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8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6665"/>
      </w:tblGrid>
      <w:tr w:rsidR="00D9034E" w14:paraId="10D9B58B" w14:textId="77777777" w:rsidTr="00DE5E7C">
        <w:tc>
          <w:tcPr>
            <w:tcW w:w="3415" w:type="dxa"/>
          </w:tcPr>
          <w:p w14:paraId="6926391D" w14:textId="77777777" w:rsidR="00D9034E" w:rsidRDefault="00D9034E" w:rsidP="00135EBE">
            <w:pPr>
              <w:jc w:val="both"/>
              <w:rPr>
                <w:rFonts w:ascii="Arial Narrow" w:hAnsi="Arial Narrow"/>
                <w:color w:val="404040" w:themeColor="text1" w:themeTint="BF"/>
                <w:sz w:val="24"/>
                <w:szCs w:val="24"/>
              </w:rPr>
            </w:pPr>
            <w:r>
              <w:rPr>
                <w:rFonts w:ascii="Arial Narrow" w:hAnsi="Arial Narrow"/>
                <w:noProof/>
                <w:color w:val="404040" w:themeColor="text1" w:themeTint="BF"/>
                <w:sz w:val="24"/>
                <w:szCs w:val="24"/>
              </w:rPr>
              <w:drawing>
                <wp:inline distT="0" distB="0" distL="0" distR="0" wp14:anchorId="480E29AD" wp14:editId="6261BF17">
                  <wp:extent cx="1800225" cy="3054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CYF Official Logo Color 10-9-201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7646" cy="345782"/>
                          </a:xfrm>
                          <a:prstGeom prst="rect">
                            <a:avLst/>
                          </a:prstGeom>
                        </pic:spPr>
                      </pic:pic>
                    </a:graphicData>
                  </a:graphic>
                </wp:inline>
              </w:drawing>
            </w:r>
          </w:p>
        </w:tc>
        <w:tc>
          <w:tcPr>
            <w:tcW w:w="6665" w:type="dxa"/>
          </w:tcPr>
          <w:p w14:paraId="7A6A098A" w14:textId="0254B411" w:rsidR="00D9034E" w:rsidRPr="00FD6DFE" w:rsidRDefault="00FD6DFE" w:rsidP="00EA0CFF">
            <w:pPr>
              <w:jc w:val="center"/>
              <w:rPr>
                <w:rFonts w:ascii="Arial Narrow" w:hAnsi="Arial Narrow" w:cs="Arial"/>
                <w:b/>
                <w:color w:val="404040" w:themeColor="text1" w:themeTint="BF"/>
                <w:sz w:val="32"/>
                <w:szCs w:val="32"/>
              </w:rPr>
            </w:pPr>
            <w:r>
              <w:rPr>
                <w:rFonts w:ascii="Arial Narrow" w:hAnsi="Arial Narrow" w:cs="Arial"/>
                <w:b/>
                <w:bCs/>
                <w:color w:val="404040" w:themeColor="text1" w:themeTint="BF"/>
                <w:sz w:val="32"/>
                <w:szCs w:val="32"/>
                <w:lang w:val="so"/>
              </w:rPr>
              <w:t>ECEAP-ga Ay Bulshadu Maalgeliso</w:t>
            </w:r>
          </w:p>
          <w:p w14:paraId="18695980" w14:textId="068C98B7" w:rsidR="00D9034E" w:rsidRDefault="00DE5E7C" w:rsidP="00EA0CFF">
            <w:pPr>
              <w:jc w:val="center"/>
              <w:rPr>
                <w:rFonts w:ascii="Arial" w:hAnsi="Arial" w:cs="Arial"/>
                <w:b/>
                <w:bCs/>
                <w:color w:val="404040" w:themeColor="text1" w:themeTint="BF"/>
                <w:sz w:val="32"/>
                <w:szCs w:val="32"/>
                <w:lang w:val="so"/>
              </w:rPr>
            </w:pPr>
            <w:r>
              <w:rPr>
                <w:rFonts w:ascii="Arial" w:hAnsi="Arial" w:cs="Arial"/>
                <w:b/>
                <w:bCs/>
                <w:color w:val="404040" w:themeColor="text1" w:themeTint="BF"/>
                <w:sz w:val="32"/>
                <w:szCs w:val="32"/>
                <w:lang w:val="so"/>
              </w:rPr>
              <w:t>Ballanqaadka Ururka Maalgelinta</w:t>
            </w:r>
          </w:p>
          <w:p w14:paraId="50FCE493" w14:textId="357A0D50" w:rsidR="00EA0CFF" w:rsidRPr="00EA0CFF" w:rsidRDefault="00EA0CFF" w:rsidP="00EA0CFF">
            <w:pPr>
              <w:jc w:val="center"/>
              <w:rPr>
                <w:rFonts w:ascii="Arial Narrow" w:hAnsi="Arial Narrow" w:cs="Arial"/>
                <w:b/>
                <w:color w:val="404040" w:themeColor="text1" w:themeTint="BF"/>
                <w:sz w:val="21"/>
                <w:szCs w:val="21"/>
              </w:rPr>
            </w:pPr>
            <w:r w:rsidRPr="00EA0CFF">
              <w:rPr>
                <w:rFonts w:ascii="Arial Narrow" w:hAnsi="Arial Narrow" w:cs="Arial"/>
                <w:b/>
                <w:color w:val="404040" w:themeColor="text1" w:themeTint="BF"/>
                <w:sz w:val="21"/>
                <w:szCs w:val="21"/>
              </w:rPr>
              <w:t xml:space="preserve">Community Funded ECEAP- </w:t>
            </w:r>
            <w:r w:rsidRPr="00EA0CFF">
              <w:rPr>
                <w:rFonts w:ascii="Arial" w:hAnsi="Arial" w:cs="Arial"/>
                <w:b/>
                <w:color w:val="404040" w:themeColor="text1" w:themeTint="BF"/>
                <w:sz w:val="21"/>
                <w:szCs w:val="21"/>
              </w:rPr>
              <w:t>Funding Organization Commitment</w:t>
            </w:r>
          </w:p>
        </w:tc>
      </w:tr>
    </w:tbl>
    <w:p w14:paraId="0B165CAE" w14:textId="77777777" w:rsidR="00471150" w:rsidRDefault="00471150" w:rsidP="00135EBE">
      <w:pPr>
        <w:jc w:val="both"/>
        <w:rPr>
          <w:rFonts w:ascii="Arial Narrow" w:hAnsi="Arial Narrow"/>
          <w:color w:val="404040" w:themeColor="text1" w:themeTint="BF"/>
          <w:sz w:val="24"/>
          <w:szCs w:val="24"/>
        </w:rPr>
      </w:pPr>
    </w:p>
    <w:p w14:paraId="73EE481D" w14:textId="77777777" w:rsidR="00F919B6" w:rsidRPr="00EA0CFF" w:rsidRDefault="00F919B6" w:rsidP="00F919B6">
      <w:pPr>
        <w:jc w:val="both"/>
        <w:rPr>
          <w:rFonts w:ascii="Arial" w:hAnsi="Arial" w:cs="Arial"/>
          <w:color w:val="404040" w:themeColor="text1" w:themeTint="BF"/>
          <w:sz w:val="20"/>
          <w:szCs w:val="20"/>
          <w:lang w:val="so"/>
        </w:rPr>
      </w:pPr>
      <w:r>
        <w:rPr>
          <w:rFonts w:ascii="Arial" w:hAnsi="Arial" w:cs="Arial"/>
          <w:color w:val="404040" w:themeColor="text1" w:themeTint="BF"/>
          <w:sz w:val="20"/>
          <w:szCs w:val="20"/>
          <w:lang w:val="so"/>
        </w:rPr>
        <w:t xml:space="preserve">Hindise-sharciyeedka Aqalka Sare ee </w:t>
      </w:r>
      <w:hyperlink r:id="rId8" w:history="1">
        <w:r>
          <w:rPr>
            <w:rStyle w:val="Hyperlink"/>
            <w:rFonts w:ascii="Arial" w:hAnsi="Arial" w:cs="Arial"/>
            <w:sz w:val="20"/>
            <w:szCs w:val="20"/>
            <w:lang w:val="so"/>
          </w:rPr>
          <w:t>5107</w:t>
        </w:r>
      </w:hyperlink>
      <w:r>
        <w:rPr>
          <w:rFonts w:ascii="Arial" w:hAnsi="Arial" w:cs="Arial"/>
          <w:color w:val="404040" w:themeColor="text1" w:themeTint="BF"/>
          <w:sz w:val="20"/>
          <w:szCs w:val="20"/>
          <w:lang w:val="so"/>
        </w:rPr>
        <w:t xml:space="preserve"> wuxuu bixinayaa shuruucda loogu talogalay fursadaha waxbarashada carruurta yaryar oo tayo aad u sarreysa leh oo gobolka oo dhan ah.. Sharcigan wuxuu u oggolaanayaa dowladaha hoose, degmooyinka iskuulka, machadyada tacliinta sare iyo ururrada aan faa'iidada u shaqeyn in ay ku tabarrucaan maaliyadaha gaarka loo leeyahay iyo kuwa degaanka Waaxda Carruurta, Dhallinyarada, iyo Qoysaska (DCYF) si loo ballaariyo helitaanka iyo xaq-u-yeelashada Barnaamijka Gargaarka iyo Waxbarashada Carruurta Yaryar (ECEAP). </w:t>
      </w:r>
    </w:p>
    <w:p w14:paraId="175176A0" w14:textId="77777777" w:rsidR="00F919B6" w:rsidRPr="00EA0CFF" w:rsidRDefault="00F919B6" w:rsidP="00F919B6">
      <w:pPr>
        <w:jc w:val="both"/>
        <w:rPr>
          <w:rFonts w:ascii="Arial" w:hAnsi="Arial" w:cs="Arial"/>
          <w:color w:val="404040" w:themeColor="text1" w:themeTint="BF"/>
          <w:sz w:val="20"/>
          <w:szCs w:val="20"/>
          <w:lang w:val="so"/>
        </w:rPr>
      </w:pPr>
      <w:r>
        <w:rPr>
          <w:rFonts w:ascii="Arial" w:hAnsi="Arial" w:cs="Arial"/>
          <w:color w:val="404040" w:themeColor="text1" w:themeTint="BF"/>
          <w:sz w:val="20"/>
          <w:szCs w:val="20"/>
          <w:lang w:val="so"/>
        </w:rPr>
        <w:t xml:space="preserve">Ururrada daneynaya maalgelinta ECEAP-ga Ay Bulshadu Maalgeliso (CFE) waa in ay foomkan soo gudbiyaan iyaga oo iimaylkan ugu soo diraya ECEAP </w:t>
      </w:r>
      <w:hyperlink r:id="rId9" w:history="1">
        <w:r>
          <w:rPr>
            <w:rStyle w:val="Hyperlink"/>
            <w:rFonts w:ascii="Arial" w:hAnsi="Arial" w:cs="Arial"/>
            <w:sz w:val="20"/>
            <w:szCs w:val="20"/>
            <w:lang w:val="so"/>
          </w:rPr>
          <w:t>eceap@dcyf.wa.gov</w:t>
        </w:r>
      </w:hyperlink>
      <w:r>
        <w:rPr>
          <w:rFonts w:ascii="Arial" w:hAnsi="Arial" w:cs="Arial"/>
          <w:color w:val="404040" w:themeColor="text1" w:themeTint="BF"/>
          <w:sz w:val="20"/>
          <w:szCs w:val="20"/>
          <w:lang w:val="so"/>
        </w:rPr>
        <w:t xml:space="preserve">. Wakiil ka socda ECEAP ayaa kula soo xiriiri doona si uu kaagala hadlo tallaabooyinka xiga. </w:t>
      </w:r>
    </w:p>
    <w:p w14:paraId="67BF5307" w14:textId="77777777" w:rsidR="0015301B" w:rsidRPr="00EA0CFF" w:rsidRDefault="0015301B" w:rsidP="00F919B6">
      <w:pPr>
        <w:jc w:val="both"/>
        <w:rPr>
          <w:rFonts w:ascii="Arial" w:hAnsi="Arial" w:cs="Arial"/>
          <w:color w:val="404040" w:themeColor="text1" w:themeTint="BF"/>
          <w:sz w:val="20"/>
          <w:szCs w:val="20"/>
          <w:lang w:val="so"/>
        </w:rPr>
      </w:pPr>
    </w:p>
    <w:tbl>
      <w:tblPr>
        <w:tblStyle w:val="TableGrid"/>
        <w:tblW w:w="11340" w:type="dxa"/>
        <w:tblInd w:w="-275" w:type="dxa"/>
        <w:tblLayout w:type="fixed"/>
        <w:tblLook w:val="04A0" w:firstRow="1" w:lastRow="0" w:firstColumn="1" w:lastColumn="0" w:noHBand="0" w:noVBand="1"/>
      </w:tblPr>
      <w:tblGrid>
        <w:gridCol w:w="5130"/>
        <w:gridCol w:w="540"/>
        <w:gridCol w:w="2340"/>
        <w:gridCol w:w="3330"/>
      </w:tblGrid>
      <w:tr w:rsidR="00D83920" w:rsidRPr="00EA0CFF" w14:paraId="1DE3A79C" w14:textId="77777777" w:rsidTr="00576849">
        <w:trPr>
          <w:trHeight w:val="515"/>
        </w:trPr>
        <w:tc>
          <w:tcPr>
            <w:tcW w:w="5130" w:type="dxa"/>
            <w:tcBorders>
              <w:bottom w:val="single" w:sz="4" w:space="0" w:color="auto"/>
            </w:tcBorders>
            <w:shd w:val="clear" w:color="auto" w:fill="auto"/>
            <w:vAlign w:val="center"/>
          </w:tcPr>
          <w:p w14:paraId="31E11BEB" w14:textId="77777777" w:rsidR="00D83920" w:rsidRPr="00F919B6" w:rsidRDefault="00D83920" w:rsidP="00F919B6">
            <w:pPr>
              <w:jc w:val="center"/>
              <w:rPr>
                <w:rFonts w:ascii="Arial" w:hAnsi="Arial" w:cs="Arial"/>
                <w:b/>
              </w:rPr>
            </w:pPr>
            <w:r>
              <w:rPr>
                <w:rFonts w:ascii="Arial" w:hAnsi="Arial" w:cs="Arial"/>
                <w:b/>
                <w:bCs/>
                <w:lang w:val="so"/>
              </w:rPr>
              <w:t>Macluumaadka Ururka Maalgelinta</w:t>
            </w:r>
          </w:p>
        </w:tc>
        <w:tc>
          <w:tcPr>
            <w:tcW w:w="6210" w:type="dxa"/>
            <w:gridSpan w:val="3"/>
            <w:tcBorders>
              <w:bottom w:val="single" w:sz="4" w:space="0" w:color="auto"/>
            </w:tcBorders>
            <w:shd w:val="clear" w:color="auto" w:fill="auto"/>
            <w:vAlign w:val="center"/>
          </w:tcPr>
          <w:p w14:paraId="23F8E130" w14:textId="77777777" w:rsidR="00D83920" w:rsidRPr="00EA0CFF" w:rsidRDefault="00D83920" w:rsidP="00F919B6">
            <w:pPr>
              <w:jc w:val="center"/>
              <w:rPr>
                <w:rFonts w:ascii="Arial" w:hAnsi="Arial" w:cs="Arial"/>
                <w:b/>
                <w:lang w:val="es-US"/>
              </w:rPr>
            </w:pPr>
            <w:r>
              <w:rPr>
                <w:rFonts w:ascii="Arial" w:hAnsi="Arial" w:cs="Arial"/>
                <w:b/>
                <w:bCs/>
                <w:lang w:val="so"/>
              </w:rPr>
              <w:t>Macluumaadka Bixiyaha Waxbarashada Carruurta Yaryar</w:t>
            </w:r>
          </w:p>
        </w:tc>
      </w:tr>
      <w:tr w:rsidR="00D83920" w:rsidRPr="00F919B6" w14:paraId="28A40495" w14:textId="77777777" w:rsidTr="00576849">
        <w:trPr>
          <w:trHeight w:val="242"/>
        </w:trPr>
        <w:tc>
          <w:tcPr>
            <w:tcW w:w="5130" w:type="dxa"/>
            <w:tcBorders>
              <w:bottom w:val="single" w:sz="4" w:space="0" w:color="auto"/>
            </w:tcBorders>
            <w:shd w:val="clear" w:color="auto" w:fill="auto"/>
          </w:tcPr>
          <w:p w14:paraId="41A1D5DA" w14:textId="77777777" w:rsidR="00D83920" w:rsidRPr="00CF70D8" w:rsidRDefault="00D83920" w:rsidP="00250496">
            <w:pPr>
              <w:rPr>
                <w:rFonts w:ascii="Arial" w:hAnsi="Arial" w:cs="Arial"/>
                <w:sz w:val="20"/>
                <w:szCs w:val="20"/>
              </w:rPr>
            </w:pPr>
            <w:r>
              <w:rPr>
                <w:rFonts w:ascii="Arial" w:hAnsi="Arial" w:cs="Arial"/>
                <w:sz w:val="20"/>
                <w:szCs w:val="20"/>
                <w:lang w:val="so"/>
              </w:rPr>
              <w:t xml:space="preserve">Cinwaanka Boostada:  </w:t>
            </w:r>
            <w:r>
              <w:rPr>
                <w:rFonts w:ascii="Arial" w:hAnsi="Arial" w:cs="Arial"/>
                <w:sz w:val="20"/>
                <w:szCs w:val="20"/>
                <w:lang w:val="so"/>
              </w:rPr>
              <w:fldChar w:fldCharType="begin">
                <w:ffData>
                  <w:name w:val="Text3"/>
                  <w:enabled/>
                  <w:calcOnExit w:val="0"/>
                  <w:textInput/>
                </w:ffData>
              </w:fldChar>
            </w:r>
            <w:bookmarkStart w:id="0" w:name="Text3"/>
            <w:r>
              <w:rPr>
                <w:rFonts w:ascii="Arial" w:hAnsi="Arial" w:cs="Arial"/>
                <w:sz w:val="20"/>
                <w:szCs w:val="20"/>
                <w:lang w:val="so"/>
              </w:rPr>
              <w:instrText xml:space="preserve"> FORMTEXT </w:instrText>
            </w:r>
            <w:r>
              <w:rPr>
                <w:rFonts w:ascii="Arial" w:hAnsi="Arial" w:cs="Arial"/>
                <w:sz w:val="20"/>
                <w:szCs w:val="20"/>
                <w:lang w:val="so"/>
              </w:rPr>
            </w:r>
            <w:r>
              <w:rPr>
                <w:rFonts w:ascii="Arial" w:hAnsi="Arial" w:cs="Arial"/>
                <w:sz w:val="20"/>
                <w:szCs w:val="20"/>
                <w:lang w:val="so"/>
              </w:rPr>
              <w:fldChar w:fldCharType="separate"/>
            </w:r>
            <w:bookmarkStart w:id="1" w:name="_GoBack"/>
            <w:r>
              <w:rPr>
                <w:rFonts w:ascii="Arial" w:hAnsi="Arial" w:cs="Arial"/>
                <w:noProof/>
                <w:sz w:val="20"/>
                <w:szCs w:val="20"/>
                <w:lang w:val="so"/>
              </w:rPr>
              <w:t>     </w:t>
            </w:r>
            <w:bookmarkEnd w:id="1"/>
            <w:r>
              <w:rPr>
                <w:rFonts w:ascii="Arial" w:hAnsi="Arial" w:cs="Arial"/>
                <w:sz w:val="20"/>
                <w:szCs w:val="20"/>
                <w:lang w:val="so"/>
              </w:rPr>
              <w:fldChar w:fldCharType="end"/>
            </w:r>
            <w:bookmarkEnd w:id="0"/>
          </w:p>
        </w:tc>
        <w:tc>
          <w:tcPr>
            <w:tcW w:w="6210" w:type="dxa"/>
            <w:gridSpan w:val="3"/>
            <w:tcBorders>
              <w:bottom w:val="single" w:sz="4" w:space="0" w:color="auto"/>
            </w:tcBorders>
            <w:shd w:val="clear" w:color="auto" w:fill="auto"/>
          </w:tcPr>
          <w:p w14:paraId="7895DF4A" w14:textId="77777777" w:rsidR="00D83920" w:rsidRPr="003B6AC1" w:rsidRDefault="00D83920" w:rsidP="00250496">
            <w:pPr>
              <w:rPr>
                <w:rFonts w:ascii="Arial" w:hAnsi="Arial" w:cs="Arial"/>
                <w:sz w:val="20"/>
                <w:szCs w:val="20"/>
              </w:rPr>
            </w:pPr>
            <w:r>
              <w:rPr>
                <w:rFonts w:ascii="Arial" w:hAnsi="Arial" w:cs="Arial"/>
                <w:sz w:val="20"/>
                <w:szCs w:val="20"/>
                <w:lang w:val="so"/>
              </w:rPr>
              <w:t xml:space="preserve">Cinwaanka Boostada:  </w:t>
            </w:r>
            <w:r>
              <w:rPr>
                <w:rFonts w:ascii="Arial" w:hAnsi="Arial" w:cs="Arial"/>
                <w:sz w:val="20"/>
                <w:szCs w:val="20"/>
                <w:lang w:val="so"/>
              </w:rPr>
              <w:fldChar w:fldCharType="begin">
                <w:ffData>
                  <w:name w:val="Text4"/>
                  <w:enabled/>
                  <w:calcOnExit w:val="0"/>
                  <w:textInput/>
                </w:ffData>
              </w:fldChar>
            </w:r>
            <w:bookmarkStart w:id="2" w:name="Text4"/>
            <w:r>
              <w:rPr>
                <w:rFonts w:ascii="Arial" w:hAnsi="Arial" w:cs="Arial"/>
                <w:sz w:val="20"/>
                <w:szCs w:val="20"/>
                <w:lang w:val="so"/>
              </w:rPr>
              <w:instrText xml:space="preserve"> FORMTEXT </w:instrText>
            </w:r>
            <w:r>
              <w:rPr>
                <w:rFonts w:ascii="Arial" w:hAnsi="Arial" w:cs="Arial"/>
                <w:sz w:val="20"/>
                <w:szCs w:val="20"/>
                <w:lang w:val="so"/>
              </w:rPr>
            </w:r>
            <w:r>
              <w:rPr>
                <w:rFonts w:ascii="Arial" w:hAnsi="Arial" w:cs="Arial"/>
                <w:sz w:val="20"/>
                <w:szCs w:val="20"/>
                <w:lang w:val="so"/>
              </w:rPr>
              <w:fldChar w:fldCharType="separate"/>
            </w:r>
            <w:r>
              <w:rPr>
                <w:rFonts w:ascii="Arial" w:hAnsi="Arial" w:cs="Arial"/>
                <w:noProof/>
                <w:sz w:val="20"/>
                <w:szCs w:val="20"/>
                <w:lang w:val="so"/>
              </w:rPr>
              <w:t>     </w:t>
            </w:r>
            <w:r>
              <w:rPr>
                <w:rFonts w:ascii="Arial" w:hAnsi="Arial" w:cs="Arial"/>
                <w:sz w:val="20"/>
                <w:szCs w:val="20"/>
                <w:lang w:val="so"/>
              </w:rPr>
              <w:fldChar w:fldCharType="end"/>
            </w:r>
            <w:bookmarkEnd w:id="2"/>
          </w:p>
        </w:tc>
      </w:tr>
      <w:tr w:rsidR="00D83920" w:rsidRPr="00F919B6" w14:paraId="2B5703D6" w14:textId="77777777" w:rsidTr="00576849">
        <w:trPr>
          <w:trHeight w:val="292"/>
        </w:trPr>
        <w:tc>
          <w:tcPr>
            <w:tcW w:w="5130" w:type="dxa"/>
            <w:tcBorders>
              <w:top w:val="single" w:sz="4" w:space="0" w:color="auto"/>
              <w:bottom w:val="single" w:sz="4" w:space="0" w:color="auto"/>
            </w:tcBorders>
            <w:shd w:val="clear" w:color="auto" w:fill="auto"/>
            <w:vAlign w:val="center"/>
          </w:tcPr>
          <w:p w14:paraId="375094C8" w14:textId="77777777" w:rsidR="00D83920" w:rsidRPr="00CF70D8" w:rsidRDefault="00D83920" w:rsidP="008C7E88">
            <w:pPr>
              <w:rPr>
                <w:rFonts w:ascii="Arial" w:hAnsi="Arial" w:cs="Arial"/>
                <w:sz w:val="20"/>
                <w:szCs w:val="20"/>
              </w:rPr>
            </w:pPr>
            <w:r>
              <w:rPr>
                <w:rFonts w:ascii="Arial" w:hAnsi="Arial" w:cs="Arial"/>
                <w:sz w:val="20"/>
                <w:szCs w:val="20"/>
                <w:lang w:val="so"/>
              </w:rPr>
              <w:t xml:space="preserve">Magaalada:   </w:t>
            </w:r>
            <w:r>
              <w:rPr>
                <w:rFonts w:ascii="Arial" w:hAnsi="Arial" w:cs="Arial"/>
                <w:sz w:val="20"/>
                <w:szCs w:val="20"/>
                <w:lang w:val="so"/>
              </w:rPr>
              <w:fldChar w:fldCharType="begin">
                <w:ffData>
                  <w:name w:val="Text5"/>
                  <w:enabled/>
                  <w:calcOnExit w:val="0"/>
                  <w:textInput/>
                </w:ffData>
              </w:fldChar>
            </w:r>
            <w:bookmarkStart w:id="3" w:name="Text5"/>
            <w:r>
              <w:rPr>
                <w:rFonts w:ascii="Arial" w:hAnsi="Arial" w:cs="Arial"/>
                <w:sz w:val="20"/>
                <w:szCs w:val="20"/>
                <w:lang w:val="so"/>
              </w:rPr>
              <w:instrText xml:space="preserve"> FORMTEXT </w:instrText>
            </w:r>
            <w:r>
              <w:rPr>
                <w:rFonts w:ascii="Arial" w:hAnsi="Arial" w:cs="Arial"/>
                <w:sz w:val="20"/>
                <w:szCs w:val="20"/>
                <w:lang w:val="so"/>
              </w:rPr>
            </w:r>
            <w:r>
              <w:rPr>
                <w:rFonts w:ascii="Arial" w:hAnsi="Arial" w:cs="Arial"/>
                <w:sz w:val="20"/>
                <w:szCs w:val="20"/>
                <w:lang w:val="so"/>
              </w:rPr>
              <w:fldChar w:fldCharType="separate"/>
            </w:r>
            <w:r>
              <w:rPr>
                <w:rFonts w:ascii="Arial" w:hAnsi="Arial" w:cs="Arial"/>
                <w:noProof/>
                <w:sz w:val="20"/>
                <w:szCs w:val="20"/>
                <w:lang w:val="so"/>
              </w:rPr>
              <w:t>     </w:t>
            </w:r>
            <w:r>
              <w:rPr>
                <w:rFonts w:ascii="Arial" w:hAnsi="Arial" w:cs="Arial"/>
                <w:sz w:val="20"/>
                <w:szCs w:val="20"/>
                <w:lang w:val="so"/>
              </w:rPr>
              <w:fldChar w:fldCharType="end"/>
            </w:r>
            <w:bookmarkEnd w:id="3"/>
          </w:p>
        </w:tc>
        <w:tc>
          <w:tcPr>
            <w:tcW w:w="6210" w:type="dxa"/>
            <w:gridSpan w:val="3"/>
            <w:tcBorders>
              <w:top w:val="single" w:sz="4" w:space="0" w:color="auto"/>
              <w:bottom w:val="single" w:sz="4" w:space="0" w:color="auto"/>
            </w:tcBorders>
            <w:shd w:val="clear" w:color="auto" w:fill="auto"/>
            <w:vAlign w:val="center"/>
          </w:tcPr>
          <w:p w14:paraId="29688F87" w14:textId="77777777" w:rsidR="00D83920" w:rsidRPr="003B6AC1" w:rsidRDefault="00D83920" w:rsidP="008C7E88">
            <w:pPr>
              <w:rPr>
                <w:rFonts w:ascii="Arial" w:hAnsi="Arial" w:cs="Arial"/>
                <w:sz w:val="20"/>
                <w:szCs w:val="20"/>
              </w:rPr>
            </w:pPr>
            <w:r>
              <w:rPr>
                <w:rFonts w:ascii="Arial" w:hAnsi="Arial" w:cs="Arial"/>
                <w:sz w:val="20"/>
                <w:szCs w:val="20"/>
                <w:lang w:val="so"/>
              </w:rPr>
              <w:t xml:space="preserve">Magaalada:   </w:t>
            </w:r>
            <w:r>
              <w:rPr>
                <w:rFonts w:ascii="Arial" w:hAnsi="Arial" w:cs="Arial"/>
                <w:sz w:val="20"/>
                <w:szCs w:val="20"/>
                <w:lang w:val="so"/>
              </w:rPr>
              <w:fldChar w:fldCharType="begin">
                <w:ffData>
                  <w:name w:val="Text6"/>
                  <w:enabled/>
                  <w:calcOnExit w:val="0"/>
                  <w:textInput/>
                </w:ffData>
              </w:fldChar>
            </w:r>
            <w:bookmarkStart w:id="4" w:name="Text6"/>
            <w:r>
              <w:rPr>
                <w:rFonts w:ascii="Arial" w:hAnsi="Arial" w:cs="Arial"/>
                <w:sz w:val="20"/>
                <w:szCs w:val="20"/>
                <w:lang w:val="so"/>
              </w:rPr>
              <w:instrText xml:space="preserve"> FORMTEXT </w:instrText>
            </w:r>
            <w:r>
              <w:rPr>
                <w:rFonts w:ascii="Arial" w:hAnsi="Arial" w:cs="Arial"/>
                <w:sz w:val="20"/>
                <w:szCs w:val="20"/>
                <w:lang w:val="so"/>
              </w:rPr>
            </w:r>
            <w:r>
              <w:rPr>
                <w:rFonts w:ascii="Arial" w:hAnsi="Arial" w:cs="Arial"/>
                <w:sz w:val="20"/>
                <w:szCs w:val="20"/>
                <w:lang w:val="so"/>
              </w:rPr>
              <w:fldChar w:fldCharType="separate"/>
            </w:r>
            <w:r>
              <w:rPr>
                <w:rFonts w:ascii="Arial" w:hAnsi="Arial" w:cs="Arial"/>
                <w:noProof/>
                <w:sz w:val="20"/>
                <w:szCs w:val="20"/>
                <w:lang w:val="so"/>
              </w:rPr>
              <w:t>     </w:t>
            </w:r>
            <w:r>
              <w:rPr>
                <w:rFonts w:ascii="Arial" w:hAnsi="Arial" w:cs="Arial"/>
                <w:sz w:val="20"/>
                <w:szCs w:val="20"/>
                <w:lang w:val="so"/>
              </w:rPr>
              <w:fldChar w:fldCharType="end"/>
            </w:r>
            <w:bookmarkEnd w:id="4"/>
          </w:p>
        </w:tc>
      </w:tr>
      <w:tr w:rsidR="00D83920" w:rsidRPr="00F919B6" w14:paraId="12360811" w14:textId="77777777" w:rsidTr="00576849">
        <w:trPr>
          <w:trHeight w:val="331"/>
        </w:trPr>
        <w:tc>
          <w:tcPr>
            <w:tcW w:w="5130" w:type="dxa"/>
            <w:tcBorders>
              <w:top w:val="single" w:sz="4" w:space="0" w:color="auto"/>
              <w:bottom w:val="single" w:sz="4" w:space="0" w:color="auto"/>
            </w:tcBorders>
            <w:shd w:val="clear" w:color="auto" w:fill="auto"/>
            <w:vAlign w:val="center"/>
          </w:tcPr>
          <w:p w14:paraId="443B01C2" w14:textId="77777777" w:rsidR="00D83920" w:rsidRPr="00CF70D8" w:rsidRDefault="00D83920" w:rsidP="008C7E88">
            <w:pPr>
              <w:rPr>
                <w:rFonts w:ascii="Arial" w:hAnsi="Arial" w:cs="Arial"/>
                <w:sz w:val="20"/>
                <w:szCs w:val="20"/>
              </w:rPr>
            </w:pPr>
            <w:r>
              <w:rPr>
                <w:rFonts w:ascii="Arial" w:hAnsi="Arial" w:cs="Arial"/>
                <w:sz w:val="20"/>
                <w:szCs w:val="20"/>
                <w:lang w:val="so"/>
              </w:rPr>
              <w:t xml:space="preserve">Gobolka:  </w:t>
            </w:r>
            <w:r>
              <w:rPr>
                <w:rFonts w:ascii="Arial" w:hAnsi="Arial" w:cs="Arial"/>
                <w:sz w:val="20"/>
                <w:szCs w:val="20"/>
                <w:lang w:val="so"/>
              </w:rPr>
              <w:fldChar w:fldCharType="begin">
                <w:ffData>
                  <w:name w:val="Text7"/>
                  <w:enabled/>
                  <w:calcOnExit w:val="0"/>
                  <w:textInput/>
                </w:ffData>
              </w:fldChar>
            </w:r>
            <w:bookmarkStart w:id="5" w:name="Text7"/>
            <w:r>
              <w:rPr>
                <w:rFonts w:ascii="Arial" w:hAnsi="Arial" w:cs="Arial"/>
                <w:sz w:val="20"/>
                <w:szCs w:val="20"/>
                <w:lang w:val="so"/>
              </w:rPr>
              <w:instrText xml:space="preserve"> FORMTEXT </w:instrText>
            </w:r>
            <w:r>
              <w:rPr>
                <w:rFonts w:ascii="Arial" w:hAnsi="Arial" w:cs="Arial"/>
                <w:sz w:val="20"/>
                <w:szCs w:val="20"/>
                <w:lang w:val="so"/>
              </w:rPr>
            </w:r>
            <w:r>
              <w:rPr>
                <w:rFonts w:ascii="Arial" w:hAnsi="Arial" w:cs="Arial"/>
                <w:sz w:val="20"/>
                <w:szCs w:val="20"/>
                <w:lang w:val="so"/>
              </w:rPr>
              <w:fldChar w:fldCharType="separate"/>
            </w:r>
            <w:r>
              <w:rPr>
                <w:rFonts w:ascii="Arial" w:hAnsi="Arial" w:cs="Arial"/>
                <w:noProof/>
                <w:sz w:val="20"/>
                <w:szCs w:val="20"/>
                <w:lang w:val="so"/>
              </w:rPr>
              <w:t>     </w:t>
            </w:r>
            <w:r>
              <w:rPr>
                <w:rFonts w:ascii="Arial" w:hAnsi="Arial" w:cs="Arial"/>
                <w:sz w:val="20"/>
                <w:szCs w:val="20"/>
                <w:lang w:val="so"/>
              </w:rPr>
              <w:fldChar w:fldCharType="end"/>
            </w:r>
            <w:bookmarkEnd w:id="5"/>
            <w:r>
              <w:rPr>
                <w:rFonts w:ascii="Arial" w:hAnsi="Arial" w:cs="Arial"/>
                <w:sz w:val="20"/>
                <w:szCs w:val="20"/>
                <w:lang w:val="so"/>
              </w:rPr>
              <w:t xml:space="preserve">  </w:t>
            </w:r>
          </w:p>
        </w:tc>
        <w:tc>
          <w:tcPr>
            <w:tcW w:w="6210" w:type="dxa"/>
            <w:gridSpan w:val="3"/>
            <w:tcBorders>
              <w:top w:val="single" w:sz="4" w:space="0" w:color="auto"/>
              <w:bottom w:val="single" w:sz="4" w:space="0" w:color="auto"/>
            </w:tcBorders>
            <w:shd w:val="clear" w:color="auto" w:fill="auto"/>
            <w:vAlign w:val="center"/>
          </w:tcPr>
          <w:p w14:paraId="26BF413A" w14:textId="77777777" w:rsidR="00D83920" w:rsidRPr="003B6AC1" w:rsidRDefault="003B6AC1" w:rsidP="008C7E88">
            <w:pPr>
              <w:rPr>
                <w:rFonts w:ascii="Arial" w:hAnsi="Arial" w:cs="Arial"/>
                <w:sz w:val="20"/>
                <w:szCs w:val="20"/>
              </w:rPr>
            </w:pPr>
            <w:r>
              <w:rPr>
                <w:rFonts w:ascii="Arial" w:hAnsi="Arial" w:cs="Arial"/>
                <w:sz w:val="20"/>
                <w:szCs w:val="20"/>
                <w:lang w:val="so"/>
              </w:rPr>
              <w:t xml:space="preserve">Gobolka:  </w:t>
            </w:r>
            <w:r>
              <w:rPr>
                <w:rFonts w:ascii="Arial" w:hAnsi="Arial" w:cs="Arial"/>
                <w:sz w:val="20"/>
                <w:szCs w:val="20"/>
                <w:lang w:val="so"/>
              </w:rPr>
              <w:fldChar w:fldCharType="begin">
                <w:ffData>
                  <w:name w:val="Text12"/>
                  <w:enabled/>
                  <w:calcOnExit w:val="0"/>
                  <w:textInput/>
                </w:ffData>
              </w:fldChar>
            </w:r>
            <w:bookmarkStart w:id="6" w:name="Text12"/>
            <w:r>
              <w:rPr>
                <w:rFonts w:ascii="Arial" w:hAnsi="Arial" w:cs="Arial"/>
                <w:sz w:val="20"/>
                <w:szCs w:val="20"/>
                <w:lang w:val="so"/>
              </w:rPr>
              <w:instrText xml:space="preserve"> FORMTEXT </w:instrText>
            </w:r>
            <w:r>
              <w:rPr>
                <w:rFonts w:ascii="Arial" w:hAnsi="Arial" w:cs="Arial"/>
                <w:sz w:val="20"/>
                <w:szCs w:val="20"/>
                <w:lang w:val="so"/>
              </w:rPr>
            </w:r>
            <w:r>
              <w:rPr>
                <w:rFonts w:ascii="Arial" w:hAnsi="Arial" w:cs="Arial"/>
                <w:sz w:val="20"/>
                <w:szCs w:val="20"/>
                <w:lang w:val="so"/>
              </w:rPr>
              <w:fldChar w:fldCharType="separate"/>
            </w:r>
            <w:r>
              <w:rPr>
                <w:rFonts w:ascii="Arial" w:hAnsi="Arial" w:cs="Arial"/>
                <w:noProof/>
                <w:sz w:val="20"/>
                <w:szCs w:val="20"/>
                <w:lang w:val="so"/>
              </w:rPr>
              <w:t>     </w:t>
            </w:r>
            <w:r>
              <w:rPr>
                <w:rFonts w:ascii="Arial" w:hAnsi="Arial" w:cs="Arial"/>
                <w:sz w:val="20"/>
                <w:szCs w:val="20"/>
                <w:lang w:val="so"/>
              </w:rPr>
              <w:fldChar w:fldCharType="end"/>
            </w:r>
            <w:bookmarkEnd w:id="6"/>
          </w:p>
        </w:tc>
      </w:tr>
      <w:tr w:rsidR="00D83920" w:rsidRPr="00F919B6" w14:paraId="57C3E4F9" w14:textId="77777777" w:rsidTr="00576849">
        <w:trPr>
          <w:trHeight w:val="358"/>
        </w:trPr>
        <w:tc>
          <w:tcPr>
            <w:tcW w:w="5130" w:type="dxa"/>
            <w:tcBorders>
              <w:top w:val="single" w:sz="4" w:space="0" w:color="auto"/>
              <w:bottom w:val="single" w:sz="4" w:space="0" w:color="auto"/>
            </w:tcBorders>
            <w:shd w:val="clear" w:color="auto" w:fill="auto"/>
            <w:vAlign w:val="center"/>
          </w:tcPr>
          <w:p w14:paraId="3DE03E48" w14:textId="77777777" w:rsidR="00D83920" w:rsidRPr="00CF70D8" w:rsidRDefault="00D83920" w:rsidP="008C7E88">
            <w:pPr>
              <w:rPr>
                <w:rFonts w:ascii="Arial" w:hAnsi="Arial" w:cs="Arial"/>
                <w:sz w:val="20"/>
                <w:szCs w:val="20"/>
              </w:rPr>
            </w:pPr>
            <w:r>
              <w:rPr>
                <w:rFonts w:ascii="Arial" w:hAnsi="Arial" w:cs="Arial"/>
                <w:sz w:val="20"/>
                <w:szCs w:val="20"/>
                <w:lang w:val="so"/>
              </w:rPr>
              <w:t xml:space="preserve">Sumadda Degaanka:  </w:t>
            </w:r>
            <w:r>
              <w:rPr>
                <w:rFonts w:ascii="Arial" w:hAnsi="Arial" w:cs="Arial"/>
                <w:sz w:val="20"/>
                <w:szCs w:val="20"/>
                <w:lang w:val="so"/>
              </w:rPr>
              <w:fldChar w:fldCharType="begin">
                <w:ffData>
                  <w:name w:val="Text8"/>
                  <w:enabled/>
                  <w:calcOnExit w:val="0"/>
                  <w:textInput/>
                </w:ffData>
              </w:fldChar>
            </w:r>
            <w:bookmarkStart w:id="7" w:name="Text8"/>
            <w:r>
              <w:rPr>
                <w:rFonts w:ascii="Arial" w:hAnsi="Arial" w:cs="Arial"/>
                <w:sz w:val="20"/>
                <w:szCs w:val="20"/>
                <w:lang w:val="so"/>
              </w:rPr>
              <w:instrText xml:space="preserve"> FORMTEXT </w:instrText>
            </w:r>
            <w:r>
              <w:rPr>
                <w:rFonts w:ascii="Arial" w:hAnsi="Arial" w:cs="Arial"/>
                <w:sz w:val="20"/>
                <w:szCs w:val="20"/>
                <w:lang w:val="so"/>
              </w:rPr>
            </w:r>
            <w:r>
              <w:rPr>
                <w:rFonts w:ascii="Arial" w:hAnsi="Arial" w:cs="Arial"/>
                <w:sz w:val="20"/>
                <w:szCs w:val="20"/>
                <w:lang w:val="so"/>
              </w:rPr>
              <w:fldChar w:fldCharType="separate"/>
            </w:r>
            <w:r>
              <w:rPr>
                <w:rFonts w:ascii="Arial" w:hAnsi="Arial" w:cs="Arial"/>
                <w:noProof/>
                <w:sz w:val="20"/>
                <w:szCs w:val="20"/>
                <w:lang w:val="so"/>
              </w:rPr>
              <w:t>     </w:t>
            </w:r>
            <w:r>
              <w:rPr>
                <w:rFonts w:ascii="Arial" w:hAnsi="Arial" w:cs="Arial"/>
                <w:sz w:val="20"/>
                <w:szCs w:val="20"/>
                <w:lang w:val="so"/>
              </w:rPr>
              <w:fldChar w:fldCharType="end"/>
            </w:r>
            <w:bookmarkEnd w:id="7"/>
          </w:p>
        </w:tc>
        <w:tc>
          <w:tcPr>
            <w:tcW w:w="6210" w:type="dxa"/>
            <w:gridSpan w:val="3"/>
            <w:tcBorders>
              <w:top w:val="single" w:sz="4" w:space="0" w:color="auto"/>
              <w:bottom w:val="single" w:sz="4" w:space="0" w:color="auto"/>
            </w:tcBorders>
            <w:shd w:val="clear" w:color="auto" w:fill="auto"/>
            <w:vAlign w:val="center"/>
          </w:tcPr>
          <w:p w14:paraId="5EC21C48" w14:textId="77777777" w:rsidR="00D83920" w:rsidRPr="003B6AC1" w:rsidRDefault="00D83920" w:rsidP="008C7E88">
            <w:pPr>
              <w:rPr>
                <w:rFonts w:ascii="Arial" w:hAnsi="Arial" w:cs="Arial"/>
                <w:sz w:val="20"/>
                <w:szCs w:val="20"/>
              </w:rPr>
            </w:pPr>
            <w:r>
              <w:rPr>
                <w:rFonts w:ascii="Arial" w:hAnsi="Arial" w:cs="Arial"/>
                <w:sz w:val="20"/>
                <w:szCs w:val="20"/>
                <w:lang w:val="so"/>
              </w:rPr>
              <w:t xml:space="preserve">Sumadda Degaanka iyo Degmada:  </w:t>
            </w:r>
            <w:r>
              <w:rPr>
                <w:rFonts w:ascii="Arial" w:hAnsi="Arial" w:cs="Arial"/>
                <w:sz w:val="20"/>
                <w:szCs w:val="20"/>
                <w:lang w:val="so"/>
              </w:rPr>
              <w:fldChar w:fldCharType="begin">
                <w:ffData>
                  <w:name w:val="Text13"/>
                  <w:enabled/>
                  <w:calcOnExit w:val="0"/>
                  <w:textInput/>
                </w:ffData>
              </w:fldChar>
            </w:r>
            <w:bookmarkStart w:id="8" w:name="Text13"/>
            <w:r>
              <w:rPr>
                <w:rFonts w:ascii="Arial" w:hAnsi="Arial" w:cs="Arial"/>
                <w:sz w:val="20"/>
                <w:szCs w:val="20"/>
                <w:lang w:val="so"/>
              </w:rPr>
              <w:instrText xml:space="preserve"> FORMTEXT </w:instrText>
            </w:r>
            <w:r>
              <w:rPr>
                <w:rFonts w:ascii="Arial" w:hAnsi="Arial" w:cs="Arial"/>
                <w:sz w:val="20"/>
                <w:szCs w:val="20"/>
                <w:lang w:val="so"/>
              </w:rPr>
            </w:r>
            <w:r>
              <w:rPr>
                <w:rFonts w:ascii="Arial" w:hAnsi="Arial" w:cs="Arial"/>
                <w:sz w:val="20"/>
                <w:szCs w:val="20"/>
                <w:lang w:val="so"/>
              </w:rPr>
              <w:fldChar w:fldCharType="separate"/>
            </w:r>
            <w:r>
              <w:rPr>
                <w:rFonts w:ascii="Arial" w:hAnsi="Arial" w:cs="Arial"/>
                <w:noProof/>
                <w:sz w:val="20"/>
                <w:szCs w:val="20"/>
                <w:lang w:val="so"/>
              </w:rPr>
              <w:t>     </w:t>
            </w:r>
            <w:r>
              <w:rPr>
                <w:rFonts w:ascii="Arial" w:hAnsi="Arial" w:cs="Arial"/>
                <w:sz w:val="20"/>
                <w:szCs w:val="20"/>
                <w:lang w:val="so"/>
              </w:rPr>
              <w:fldChar w:fldCharType="end"/>
            </w:r>
            <w:bookmarkEnd w:id="8"/>
          </w:p>
        </w:tc>
      </w:tr>
      <w:tr w:rsidR="00D83920" w:rsidRPr="00F919B6" w14:paraId="06243C5C" w14:textId="77777777" w:rsidTr="00576849">
        <w:trPr>
          <w:trHeight w:val="312"/>
        </w:trPr>
        <w:tc>
          <w:tcPr>
            <w:tcW w:w="5130" w:type="dxa"/>
            <w:tcBorders>
              <w:top w:val="single" w:sz="4" w:space="0" w:color="auto"/>
              <w:bottom w:val="single" w:sz="4" w:space="0" w:color="auto"/>
            </w:tcBorders>
            <w:shd w:val="clear" w:color="auto" w:fill="auto"/>
            <w:vAlign w:val="center"/>
          </w:tcPr>
          <w:p w14:paraId="1134171A" w14:textId="77777777" w:rsidR="00D83920" w:rsidRPr="00CF70D8" w:rsidRDefault="00D83920" w:rsidP="008C7E88">
            <w:pPr>
              <w:rPr>
                <w:rFonts w:ascii="Arial" w:hAnsi="Arial" w:cs="Arial"/>
                <w:sz w:val="20"/>
                <w:szCs w:val="20"/>
              </w:rPr>
            </w:pPr>
            <w:r>
              <w:rPr>
                <w:rFonts w:ascii="Arial" w:hAnsi="Arial" w:cs="Arial"/>
                <w:sz w:val="20"/>
                <w:szCs w:val="20"/>
                <w:lang w:val="so"/>
              </w:rPr>
              <w:t xml:space="preserve">Qofka xiriirka:  </w:t>
            </w:r>
            <w:r>
              <w:rPr>
                <w:rFonts w:ascii="Arial" w:hAnsi="Arial" w:cs="Arial"/>
                <w:sz w:val="20"/>
                <w:szCs w:val="20"/>
                <w:lang w:val="so"/>
              </w:rPr>
              <w:fldChar w:fldCharType="begin">
                <w:ffData>
                  <w:name w:val="Text9"/>
                  <w:enabled/>
                  <w:calcOnExit w:val="0"/>
                  <w:textInput/>
                </w:ffData>
              </w:fldChar>
            </w:r>
            <w:bookmarkStart w:id="9" w:name="Text9"/>
            <w:r>
              <w:rPr>
                <w:rFonts w:ascii="Arial" w:hAnsi="Arial" w:cs="Arial"/>
                <w:sz w:val="20"/>
                <w:szCs w:val="20"/>
                <w:lang w:val="so"/>
              </w:rPr>
              <w:instrText xml:space="preserve"> FORMTEXT </w:instrText>
            </w:r>
            <w:r>
              <w:rPr>
                <w:rFonts w:ascii="Arial" w:hAnsi="Arial" w:cs="Arial"/>
                <w:sz w:val="20"/>
                <w:szCs w:val="20"/>
                <w:lang w:val="so"/>
              </w:rPr>
            </w:r>
            <w:r>
              <w:rPr>
                <w:rFonts w:ascii="Arial" w:hAnsi="Arial" w:cs="Arial"/>
                <w:sz w:val="20"/>
                <w:szCs w:val="20"/>
                <w:lang w:val="so"/>
              </w:rPr>
              <w:fldChar w:fldCharType="separate"/>
            </w:r>
            <w:r>
              <w:rPr>
                <w:rFonts w:ascii="Arial" w:hAnsi="Arial" w:cs="Arial"/>
                <w:noProof/>
                <w:sz w:val="20"/>
                <w:szCs w:val="20"/>
                <w:lang w:val="so"/>
              </w:rPr>
              <w:t>     </w:t>
            </w:r>
            <w:r>
              <w:rPr>
                <w:rFonts w:ascii="Arial" w:hAnsi="Arial" w:cs="Arial"/>
                <w:sz w:val="20"/>
                <w:szCs w:val="20"/>
                <w:lang w:val="so"/>
              </w:rPr>
              <w:fldChar w:fldCharType="end"/>
            </w:r>
            <w:bookmarkEnd w:id="9"/>
          </w:p>
        </w:tc>
        <w:tc>
          <w:tcPr>
            <w:tcW w:w="6210" w:type="dxa"/>
            <w:gridSpan w:val="3"/>
            <w:tcBorders>
              <w:top w:val="single" w:sz="4" w:space="0" w:color="auto"/>
              <w:bottom w:val="single" w:sz="4" w:space="0" w:color="auto"/>
            </w:tcBorders>
            <w:shd w:val="clear" w:color="auto" w:fill="auto"/>
            <w:vAlign w:val="center"/>
          </w:tcPr>
          <w:p w14:paraId="1666F07A" w14:textId="77777777" w:rsidR="00D83920" w:rsidRPr="003B6AC1" w:rsidRDefault="00D83920" w:rsidP="008C7E88">
            <w:pPr>
              <w:rPr>
                <w:rFonts w:ascii="Arial" w:hAnsi="Arial" w:cs="Arial"/>
                <w:sz w:val="20"/>
                <w:szCs w:val="20"/>
              </w:rPr>
            </w:pPr>
            <w:r>
              <w:rPr>
                <w:rFonts w:ascii="Arial" w:hAnsi="Arial" w:cs="Arial"/>
                <w:sz w:val="20"/>
                <w:szCs w:val="20"/>
                <w:lang w:val="so"/>
              </w:rPr>
              <w:t xml:space="preserve">Qofka xiriirka:  </w:t>
            </w:r>
            <w:r>
              <w:rPr>
                <w:rFonts w:ascii="Arial" w:hAnsi="Arial" w:cs="Arial"/>
                <w:sz w:val="20"/>
                <w:szCs w:val="20"/>
                <w:lang w:val="so"/>
              </w:rPr>
              <w:fldChar w:fldCharType="begin">
                <w:ffData>
                  <w:name w:val="Text14"/>
                  <w:enabled/>
                  <w:calcOnExit w:val="0"/>
                  <w:textInput/>
                </w:ffData>
              </w:fldChar>
            </w:r>
            <w:bookmarkStart w:id="10" w:name="Text14"/>
            <w:r>
              <w:rPr>
                <w:rFonts w:ascii="Arial" w:hAnsi="Arial" w:cs="Arial"/>
                <w:sz w:val="20"/>
                <w:szCs w:val="20"/>
                <w:lang w:val="so"/>
              </w:rPr>
              <w:instrText xml:space="preserve"> FORMTEXT </w:instrText>
            </w:r>
            <w:r>
              <w:rPr>
                <w:rFonts w:ascii="Arial" w:hAnsi="Arial" w:cs="Arial"/>
                <w:sz w:val="20"/>
                <w:szCs w:val="20"/>
                <w:lang w:val="so"/>
              </w:rPr>
            </w:r>
            <w:r>
              <w:rPr>
                <w:rFonts w:ascii="Arial" w:hAnsi="Arial" w:cs="Arial"/>
                <w:sz w:val="20"/>
                <w:szCs w:val="20"/>
                <w:lang w:val="so"/>
              </w:rPr>
              <w:fldChar w:fldCharType="separate"/>
            </w:r>
            <w:r>
              <w:rPr>
                <w:rFonts w:ascii="Arial" w:hAnsi="Arial" w:cs="Arial"/>
                <w:noProof/>
                <w:sz w:val="20"/>
                <w:szCs w:val="20"/>
                <w:lang w:val="so"/>
              </w:rPr>
              <w:t>     </w:t>
            </w:r>
            <w:r>
              <w:rPr>
                <w:rFonts w:ascii="Arial" w:hAnsi="Arial" w:cs="Arial"/>
                <w:sz w:val="20"/>
                <w:szCs w:val="20"/>
                <w:lang w:val="so"/>
              </w:rPr>
              <w:fldChar w:fldCharType="end"/>
            </w:r>
            <w:bookmarkEnd w:id="10"/>
          </w:p>
        </w:tc>
      </w:tr>
      <w:tr w:rsidR="00D83920" w:rsidRPr="00F919B6" w14:paraId="391EB366" w14:textId="77777777" w:rsidTr="00576849">
        <w:trPr>
          <w:trHeight w:val="331"/>
        </w:trPr>
        <w:tc>
          <w:tcPr>
            <w:tcW w:w="5130" w:type="dxa"/>
            <w:tcBorders>
              <w:top w:val="single" w:sz="4" w:space="0" w:color="auto"/>
              <w:bottom w:val="single" w:sz="4" w:space="0" w:color="auto"/>
            </w:tcBorders>
            <w:shd w:val="clear" w:color="auto" w:fill="auto"/>
            <w:vAlign w:val="center"/>
          </w:tcPr>
          <w:p w14:paraId="372C4633" w14:textId="77777777" w:rsidR="00D83920" w:rsidRPr="00CF70D8" w:rsidRDefault="00D83920" w:rsidP="008C7E88">
            <w:pPr>
              <w:rPr>
                <w:rFonts w:ascii="Arial" w:hAnsi="Arial" w:cs="Arial"/>
                <w:sz w:val="20"/>
                <w:szCs w:val="20"/>
              </w:rPr>
            </w:pPr>
            <w:r>
              <w:rPr>
                <w:rFonts w:ascii="Arial" w:hAnsi="Arial" w:cs="Arial"/>
                <w:sz w:val="20"/>
                <w:szCs w:val="20"/>
                <w:lang w:val="so"/>
              </w:rPr>
              <w:t xml:space="preserve">Lambarka teleefoonka:  </w:t>
            </w:r>
            <w:r>
              <w:rPr>
                <w:rFonts w:ascii="Arial" w:hAnsi="Arial" w:cs="Arial"/>
                <w:sz w:val="20"/>
                <w:szCs w:val="20"/>
                <w:lang w:val="so"/>
              </w:rPr>
              <w:fldChar w:fldCharType="begin">
                <w:ffData>
                  <w:name w:val="Text10"/>
                  <w:enabled/>
                  <w:calcOnExit w:val="0"/>
                  <w:textInput/>
                </w:ffData>
              </w:fldChar>
            </w:r>
            <w:bookmarkStart w:id="11" w:name="Text10"/>
            <w:r>
              <w:rPr>
                <w:rFonts w:ascii="Arial" w:hAnsi="Arial" w:cs="Arial"/>
                <w:sz w:val="20"/>
                <w:szCs w:val="20"/>
                <w:lang w:val="so"/>
              </w:rPr>
              <w:instrText xml:space="preserve"> FORMTEXT </w:instrText>
            </w:r>
            <w:r>
              <w:rPr>
                <w:rFonts w:ascii="Arial" w:hAnsi="Arial" w:cs="Arial"/>
                <w:sz w:val="20"/>
                <w:szCs w:val="20"/>
                <w:lang w:val="so"/>
              </w:rPr>
            </w:r>
            <w:r>
              <w:rPr>
                <w:rFonts w:ascii="Arial" w:hAnsi="Arial" w:cs="Arial"/>
                <w:sz w:val="20"/>
                <w:szCs w:val="20"/>
                <w:lang w:val="so"/>
              </w:rPr>
              <w:fldChar w:fldCharType="separate"/>
            </w:r>
            <w:r>
              <w:rPr>
                <w:rFonts w:ascii="Arial" w:hAnsi="Arial" w:cs="Arial"/>
                <w:noProof/>
                <w:sz w:val="20"/>
                <w:szCs w:val="20"/>
                <w:lang w:val="so"/>
              </w:rPr>
              <w:t>     </w:t>
            </w:r>
            <w:r>
              <w:rPr>
                <w:rFonts w:ascii="Arial" w:hAnsi="Arial" w:cs="Arial"/>
                <w:sz w:val="20"/>
                <w:szCs w:val="20"/>
                <w:lang w:val="so"/>
              </w:rPr>
              <w:fldChar w:fldCharType="end"/>
            </w:r>
            <w:bookmarkEnd w:id="11"/>
          </w:p>
        </w:tc>
        <w:tc>
          <w:tcPr>
            <w:tcW w:w="6210" w:type="dxa"/>
            <w:gridSpan w:val="3"/>
            <w:tcBorders>
              <w:top w:val="single" w:sz="4" w:space="0" w:color="auto"/>
              <w:bottom w:val="single" w:sz="4" w:space="0" w:color="auto"/>
            </w:tcBorders>
            <w:shd w:val="clear" w:color="auto" w:fill="auto"/>
            <w:vAlign w:val="center"/>
          </w:tcPr>
          <w:p w14:paraId="388DF5E2" w14:textId="77777777" w:rsidR="00D83920" w:rsidRPr="003B6AC1" w:rsidRDefault="00D83920" w:rsidP="008C7E88">
            <w:pPr>
              <w:rPr>
                <w:rFonts w:ascii="Arial" w:hAnsi="Arial" w:cs="Arial"/>
                <w:sz w:val="20"/>
                <w:szCs w:val="20"/>
              </w:rPr>
            </w:pPr>
            <w:r>
              <w:rPr>
                <w:rFonts w:ascii="Arial" w:hAnsi="Arial" w:cs="Arial"/>
                <w:sz w:val="20"/>
                <w:szCs w:val="20"/>
                <w:lang w:val="so"/>
              </w:rPr>
              <w:t xml:space="preserve">Lambarka teleefoonka:   </w:t>
            </w:r>
            <w:r>
              <w:rPr>
                <w:rFonts w:ascii="Arial" w:hAnsi="Arial" w:cs="Arial"/>
                <w:sz w:val="20"/>
                <w:szCs w:val="20"/>
                <w:lang w:val="so"/>
              </w:rPr>
              <w:fldChar w:fldCharType="begin">
                <w:ffData>
                  <w:name w:val="Text15"/>
                  <w:enabled/>
                  <w:calcOnExit w:val="0"/>
                  <w:textInput/>
                </w:ffData>
              </w:fldChar>
            </w:r>
            <w:bookmarkStart w:id="12" w:name="Text15"/>
            <w:r>
              <w:rPr>
                <w:rFonts w:ascii="Arial" w:hAnsi="Arial" w:cs="Arial"/>
                <w:sz w:val="20"/>
                <w:szCs w:val="20"/>
                <w:lang w:val="so"/>
              </w:rPr>
              <w:instrText xml:space="preserve"> FORMTEXT </w:instrText>
            </w:r>
            <w:r>
              <w:rPr>
                <w:rFonts w:ascii="Arial" w:hAnsi="Arial" w:cs="Arial"/>
                <w:sz w:val="20"/>
                <w:szCs w:val="20"/>
                <w:lang w:val="so"/>
              </w:rPr>
            </w:r>
            <w:r>
              <w:rPr>
                <w:rFonts w:ascii="Arial" w:hAnsi="Arial" w:cs="Arial"/>
                <w:sz w:val="20"/>
                <w:szCs w:val="20"/>
                <w:lang w:val="so"/>
              </w:rPr>
              <w:fldChar w:fldCharType="separate"/>
            </w:r>
            <w:r>
              <w:rPr>
                <w:rFonts w:ascii="Arial" w:hAnsi="Arial" w:cs="Arial"/>
                <w:noProof/>
                <w:sz w:val="20"/>
                <w:szCs w:val="20"/>
                <w:lang w:val="so"/>
              </w:rPr>
              <w:t>     </w:t>
            </w:r>
            <w:r>
              <w:rPr>
                <w:rFonts w:ascii="Arial" w:hAnsi="Arial" w:cs="Arial"/>
                <w:sz w:val="20"/>
                <w:szCs w:val="20"/>
                <w:lang w:val="so"/>
              </w:rPr>
              <w:fldChar w:fldCharType="end"/>
            </w:r>
            <w:bookmarkEnd w:id="12"/>
          </w:p>
        </w:tc>
      </w:tr>
      <w:tr w:rsidR="00D83920" w:rsidRPr="00F919B6" w14:paraId="3AD6F14E" w14:textId="77777777" w:rsidTr="00576849">
        <w:trPr>
          <w:trHeight w:val="358"/>
        </w:trPr>
        <w:tc>
          <w:tcPr>
            <w:tcW w:w="5130" w:type="dxa"/>
            <w:tcBorders>
              <w:top w:val="single" w:sz="4" w:space="0" w:color="auto"/>
            </w:tcBorders>
            <w:shd w:val="clear" w:color="auto" w:fill="auto"/>
            <w:vAlign w:val="center"/>
          </w:tcPr>
          <w:p w14:paraId="69D510CA" w14:textId="77777777" w:rsidR="00D83920" w:rsidRPr="00CF70D8" w:rsidRDefault="00D83920" w:rsidP="008C7E88">
            <w:pPr>
              <w:rPr>
                <w:rFonts w:ascii="Arial" w:hAnsi="Arial" w:cs="Arial"/>
                <w:sz w:val="20"/>
                <w:szCs w:val="20"/>
              </w:rPr>
            </w:pPr>
            <w:r>
              <w:rPr>
                <w:rFonts w:ascii="Arial" w:hAnsi="Arial" w:cs="Arial"/>
                <w:sz w:val="20"/>
                <w:szCs w:val="20"/>
                <w:lang w:val="so"/>
              </w:rPr>
              <w:t xml:space="preserve">Iimaylka:  </w:t>
            </w:r>
            <w:r>
              <w:rPr>
                <w:rFonts w:ascii="Arial" w:hAnsi="Arial" w:cs="Arial"/>
                <w:sz w:val="20"/>
                <w:szCs w:val="20"/>
                <w:lang w:val="so"/>
              </w:rPr>
              <w:fldChar w:fldCharType="begin">
                <w:ffData>
                  <w:name w:val="Text11"/>
                  <w:enabled/>
                  <w:calcOnExit w:val="0"/>
                  <w:textInput/>
                </w:ffData>
              </w:fldChar>
            </w:r>
            <w:bookmarkStart w:id="13" w:name="Text11"/>
            <w:r>
              <w:rPr>
                <w:rFonts w:ascii="Arial" w:hAnsi="Arial" w:cs="Arial"/>
                <w:sz w:val="20"/>
                <w:szCs w:val="20"/>
                <w:lang w:val="so"/>
              </w:rPr>
              <w:instrText xml:space="preserve"> FORMTEXT </w:instrText>
            </w:r>
            <w:r>
              <w:rPr>
                <w:rFonts w:ascii="Arial" w:hAnsi="Arial" w:cs="Arial"/>
                <w:sz w:val="20"/>
                <w:szCs w:val="20"/>
                <w:lang w:val="so"/>
              </w:rPr>
            </w:r>
            <w:r>
              <w:rPr>
                <w:rFonts w:ascii="Arial" w:hAnsi="Arial" w:cs="Arial"/>
                <w:sz w:val="20"/>
                <w:szCs w:val="20"/>
                <w:lang w:val="so"/>
              </w:rPr>
              <w:fldChar w:fldCharType="separate"/>
            </w:r>
            <w:r>
              <w:rPr>
                <w:rFonts w:ascii="Arial" w:hAnsi="Arial" w:cs="Arial"/>
                <w:noProof/>
                <w:sz w:val="20"/>
                <w:szCs w:val="20"/>
                <w:lang w:val="so"/>
              </w:rPr>
              <w:t>     </w:t>
            </w:r>
            <w:r>
              <w:rPr>
                <w:rFonts w:ascii="Arial" w:hAnsi="Arial" w:cs="Arial"/>
                <w:sz w:val="20"/>
                <w:szCs w:val="20"/>
                <w:lang w:val="so"/>
              </w:rPr>
              <w:fldChar w:fldCharType="end"/>
            </w:r>
            <w:bookmarkEnd w:id="13"/>
          </w:p>
        </w:tc>
        <w:tc>
          <w:tcPr>
            <w:tcW w:w="6210" w:type="dxa"/>
            <w:gridSpan w:val="3"/>
            <w:tcBorders>
              <w:top w:val="single" w:sz="4" w:space="0" w:color="auto"/>
            </w:tcBorders>
            <w:shd w:val="clear" w:color="auto" w:fill="auto"/>
            <w:vAlign w:val="center"/>
          </w:tcPr>
          <w:p w14:paraId="2DF21330" w14:textId="77777777" w:rsidR="00D83920" w:rsidRPr="003B6AC1" w:rsidRDefault="00D83920" w:rsidP="008C7E88">
            <w:pPr>
              <w:rPr>
                <w:rFonts w:ascii="Arial" w:hAnsi="Arial" w:cs="Arial"/>
                <w:sz w:val="20"/>
                <w:szCs w:val="20"/>
              </w:rPr>
            </w:pPr>
            <w:r>
              <w:rPr>
                <w:rFonts w:ascii="Arial" w:hAnsi="Arial" w:cs="Arial"/>
                <w:sz w:val="20"/>
                <w:szCs w:val="20"/>
                <w:lang w:val="so"/>
              </w:rPr>
              <w:t xml:space="preserve">Iimaylka:  </w:t>
            </w:r>
            <w:r>
              <w:rPr>
                <w:rFonts w:ascii="Arial" w:hAnsi="Arial" w:cs="Arial"/>
                <w:sz w:val="20"/>
                <w:szCs w:val="20"/>
                <w:lang w:val="so"/>
              </w:rPr>
              <w:fldChar w:fldCharType="begin">
                <w:ffData>
                  <w:name w:val="Text16"/>
                  <w:enabled/>
                  <w:calcOnExit w:val="0"/>
                  <w:textInput/>
                </w:ffData>
              </w:fldChar>
            </w:r>
            <w:bookmarkStart w:id="14" w:name="Text16"/>
            <w:r>
              <w:rPr>
                <w:rFonts w:ascii="Arial" w:hAnsi="Arial" w:cs="Arial"/>
                <w:sz w:val="20"/>
                <w:szCs w:val="20"/>
                <w:lang w:val="so"/>
              </w:rPr>
              <w:instrText xml:space="preserve"> FORMTEXT </w:instrText>
            </w:r>
            <w:r>
              <w:rPr>
                <w:rFonts w:ascii="Arial" w:hAnsi="Arial" w:cs="Arial"/>
                <w:sz w:val="20"/>
                <w:szCs w:val="20"/>
                <w:lang w:val="so"/>
              </w:rPr>
            </w:r>
            <w:r>
              <w:rPr>
                <w:rFonts w:ascii="Arial" w:hAnsi="Arial" w:cs="Arial"/>
                <w:sz w:val="20"/>
                <w:szCs w:val="20"/>
                <w:lang w:val="so"/>
              </w:rPr>
              <w:fldChar w:fldCharType="separate"/>
            </w:r>
            <w:r>
              <w:rPr>
                <w:rFonts w:ascii="Arial" w:hAnsi="Arial" w:cs="Arial"/>
                <w:noProof/>
                <w:sz w:val="20"/>
                <w:szCs w:val="20"/>
                <w:lang w:val="so"/>
              </w:rPr>
              <w:t>     </w:t>
            </w:r>
            <w:r>
              <w:rPr>
                <w:rFonts w:ascii="Arial" w:hAnsi="Arial" w:cs="Arial"/>
                <w:sz w:val="20"/>
                <w:szCs w:val="20"/>
                <w:lang w:val="so"/>
              </w:rPr>
              <w:fldChar w:fldCharType="end"/>
            </w:r>
            <w:bookmarkEnd w:id="14"/>
          </w:p>
        </w:tc>
      </w:tr>
      <w:tr w:rsidR="00D83920" w:rsidRPr="00EA0CFF" w14:paraId="637FBBDD" w14:textId="77777777" w:rsidTr="00576849">
        <w:trPr>
          <w:trHeight w:val="358"/>
        </w:trPr>
        <w:tc>
          <w:tcPr>
            <w:tcW w:w="5130" w:type="dxa"/>
            <w:tcBorders>
              <w:bottom w:val="single" w:sz="4" w:space="0" w:color="FEFEE6"/>
            </w:tcBorders>
            <w:shd w:val="clear" w:color="auto" w:fill="auto"/>
            <w:vAlign w:val="center"/>
          </w:tcPr>
          <w:p w14:paraId="62F40125" w14:textId="77777777" w:rsidR="00D83920" w:rsidRPr="00D83920" w:rsidRDefault="00D83920" w:rsidP="003B6AC1">
            <w:pPr>
              <w:rPr>
                <w:rFonts w:ascii="Arial" w:hAnsi="Arial" w:cs="Arial"/>
                <w:b/>
                <w:sz w:val="20"/>
                <w:szCs w:val="20"/>
              </w:rPr>
            </w:pPr>
            <w:r>
              <w:rPr>
                <w:rFonts w:ascii="Arial" w:hAnsi="Arial" w:cs="Arial"/>
                <w:b/>
                <w:bCs/>
                <w:sz w:val="20"/>
                <w:szCs w:val="20"/>
                <w:lang w:val="so"/>
              </w:rPr>
              <w:t xml:space="preserve">Qadarrada Kafaalaqaadidda  </w:t>
            </w:r>
          </w:p>
        </w:tc>
        <w:tc>
          <w:tcPr>
            <w:tcW w:w="6210" w:type="dxa"/>
            <w:gridSpan w:val="3"/>
            <w:tcBorders>
              <w:bottom w:val="single" w:sz="4" w:space="0" w:color="FFF7FF"/>
            </w:tcBorders>
            <w:shd w:val="clear" w:color="auto" w:fill="auto"/>
            <w:vAlign w:val="center"/>
          </w:tcPr>
          <w:p w14:paraId="45DCD10B" w14:textId="77777777" w:rsidR="00D83920" w:rsidRPr="00EA0CFF" w:rsidRDefault="00D83920" w:rsidP="003B6AC1">
            <w:pPr>
              <w:jc w:val="center"/>
              <w:rPr>
                <w:rFonts w:ascii="Arial" w:hAnsi="Arial" w:cs="Arial"/>
                <w:b/>
                <w:sz w:val="20"/>
                <w:szCs w:val="20"/>
                <w:lang w:val="es-US"/>
              </w:rPr>
            </w:pPr>
            <w:r>
              <w:rPr>
                <w:rFonts w:ascii="Arial" w:hAnsi="Arial" w:cs="Arial"/>
                <w:b/>
                <w:bCs/>
                <w:sz w:val="20"/>
                <w:szCs w:val="20"/>
                <w:lang w:val="so"/>
              </w:rPr>
              <w:t>Nooca iyo Tirada Boosaska La Maalgeliyay</w:t>
            </w:r>
          </w:p>
          <w:p w14:paraId="434C5C5A" w14:textId="77777777" w:rsidR="003B6AC1" w:rsidRPr="00EA0CFF" w:rsidRDefault="003B6AC1" w:rsidP="003B6AC1">
            <w:pPr>
              <w:jc w:val="center"/>
              <w:rPr>
                <w:rFonts w:ascii="Arial" w:hAnsi="Arial" w:cs="Arial"/>
                <w:b/>
                <w:sz w:val="20"/>
                <w:szCs w:val="20"/>
                <w:lang w:val="es-US"/>
              </w:rPr>
            </w:pPr>
            <w:r>
              <w:rPr>
                <w:rFonts w:ascii="Arial" w:hAnsi="Arial" w:cs="Arial"/>
                <w:b/>
                <w:bCs/>
                <w:sz w:val="20"/>
                <w:szCs w:val="20"/>
                <w:lang w:val="so"/>
              </w:rPr>
              <w:t>(calaamadee dhammaan kuwa ku habboon)</w:t>
            </w:r>
          </w:p>
        </w:tc>
      </w:tr>
      <w:tr w:rsidR="00D83920" w:rsidRPr="00F919B6" w14:paraId="0DDCD095" w14:textId="77777777" w:rsidTr="00576849">
        <w:trPr>
          <w:trHeight w:val="872"/>
        </w:trPr>
        <w:tc>
          <w:tcPr>
            <w:tcW w:w="5130" w:type="dxa"/>
            <w:vMerge w:val="restart"/>
            <w:tcBorders>
              <w:top w:val="single" w:sz="4" w:space="0" w:color="FEFEE6"/>
            </w:tcBorders>
            <w:shd w:val="clear" w:color="auto" w:fill="auto"/>
            <w:vAlign w:val="center"/>
          </w:tcPr>
          <w:p w14:paraId="3656FEF4" w14:textId="77777777" w:rsidR="00D83920" w:rsidRPr="00CF70D8" w:rsidRDefault="00D83920" w:rsidP="002F74A0">
            <w:pPr>
              <w:rPr>
                <w:rFonts w:ascii="Arial" w:hAnsi="Arial" w:cs="Arial"/>
                <w:bCs/>
                <w:sz w:val="20"/>
                <w:szCs w:val="20"/>
              </w:rPr>
            </w:pPr>
            <w:r>
              <w:rPr>
                <w:rFonts w:ascii="Arial" w:hAnsi="Arial" w:cs="Arial"/>
                <w:sz w:val="20"/>
                <w:szCs w:val="20"/>
                <w:lang w:val="so"/>
              </w:rPr>
              <w:fldChar w:fldCharType="begin">
                <w:ffData>
                  <w:name w:val="Check1"/>
                  <w:enabled/>
                  <w:calcOnExit w:val="0"/>
                  <w:checkBox>
                    <w:sizeAuto/>
                    <w:default w:val="0"/>
                  </w:checkBox>
                </w:ffData>
              </w:fldChar>
            </w:r>
            <w:bookmarkStart w:id="15" w:name="Check1"/>
            <w:r>
              <w:rPr>
                <w:rFonts w:ascii="Arial" w:hAnsi="Arial" w:cs="Arial"/>
                <w:sz w:val="20"/>
                <w:szCs w:val="20"/>
                <w:lang w:val="so"/>
              </w:rPr>
              <w:instrText xml:space="preserve"> FORMCHECKBOX </w:instrText>
            </w:r>
            <w:r w:rsidR="0039054F">
              <w:rPr>
                <w:rFonts w:ascii="Arial" w:hAnsi="Arial" w:cs="Arial"/>
                <w:sz w:val="20"/>
                <w:szCs w:val="20"/>
                <w:lang w:val="so"/>
              </w:rPr>
            </w:r>
            <w:r w:rsidR="0039054F">
              <w:rPr>
                <w:rFonts w:ascii="Arial" w:hAnsi="Arial" w:cs="Arial"/>
                <w:sz w:val="20"/>
                <w:szCs w:val="20"/>
                <w:lang w:val="so"/>
              </w:rPr>
              <w:fldChar w:fldCharType="separate"/>
            </w:r>
            <w:r>
              <w:rPr>
                <w:rFonts w:ascii="Arial" w:hAnsi="Arial" w:cs="Arial"/>
                <w:sz w:val="20"/>
                <w:szCs w:val="20"/>
                <w:lang w:val="so"/>
              </w:rPr>
              <w:fldChar w:fldCharType="end"/>
            </w:r>
            <w:bookmarkEnd w:id="15"/>
            <w:r>
              <w:rPr>
                <w:rFonts w:ascii="Arial" w:hAnsi="Arial" w:cs="Arial"/>
                <w:sz w:val="20"/>
                <w:szCs w:val="20"/>
                <w:lang w:val="so"/>
              </w:rPr>
              <w:t xml:space="preserve">  $10,000 – $50,000</w:t>
            </w:r>
          </w:p>
          <w:p w14:paraId="427F9F2C" w14:textId="77777777" w:rsidR="00D83920" w:rsidRPr="00CF70D8" w:rsidRDefault="00D83920" w:rsidP="002F74A0">
            <w:pPr>
              <w:rPr>
                <w:rFonts w:ascii="Arial" w:hAnsi="Arial" w:cs="Arial"/>
                <w:bCs/>
                <w:sz w:val="20"/>
                <w:szCs w:val="20"/>
              </w:rPr>
            </w:pPr>
            <w:r>
              <w:rPr>
                <w:rFonts w:ascii="Arial" w:hAnsi="Arial" w:cs="Arial"/>
                <w:sz w:val="20"/>
                <w:szCs w:val="20"/>
                <w:lang w:val="so"/>
              </w:rPr>
              <w:fldChar w:fldCharType="begin">
                <w:ffData>
                  <w:name w:val="Check2"/>
                  <w:enabled/>
                  <w:calcOnExit w:val="0"/>
                  <w:checkBox>
                    <w:sizeAuto/>
                    <w:default w:val="0"/>
                  </w:checkBox>
                </w:ffData>
              </w:fldChar>
            </w:r>
            <w:bookmarkStart w:id="16" w:name="Check2"/>
            <w:r>
              <w:rPr>
                <w:rFonts w:ascii="Arial" w:hAnsi="Arial" w:cs="Arial"/>
                <w:sz w:val="20"/>
                <w:szCs w:val="20"/>
                <w:lang w:val="so"/>
              </w:rPr>
              <w:instrText xml:space="preserve"> FORMCHECKBOX </w:instrText>
            </w:r>
            <w:r w:rsidR="0039054F">
              <w:rPr>
                <w:rFonts w:ascii="Arial" w:hAnsi="Arial" w:cs="Arial"/>
                <w:sz w:val="20"/>
                <w:szCs w:val="20"/>
                <w:lang w:val="so"/>
              </w:rPr>
            </w:r>
            <w:r w:rsidR="0039054F">
              <w:rPr>
                <w:rFonts w:ascii="Arial" w:hAnsi="Arial" w:cs="Arial"/>
                <w:sz w:val="20"/>
                <w:szCs w:val="20"/>
                <w:lang w:val="so"/>
              </w:rPr>
              <w:fldChar w:fldCharType="separate"/>
            </w:r>
            <w:r>
              <w:rPr>
                <w:rFonts w:ascii="Arial" w:hAnsi="Arial" w:cs="Arial"/>
                <w:sz w:val="20"/>
                <w:szCs w:val="20"/>
                <w:lang w:val="so"/>
              </w:rPr>
              <w:fldChar w:fldCharType="end"/>
            </w:r>
            <w:bookmarkEnd w:id="16"/>
            <w:r>
              <w:rPr>
                <w:rFonts w:ascii="Arial" w:hAnsi="Arial" w:cs="Arial"/>
                <w:sz w:val="20"/>
                <w:szCs w:val="20"/>
                <w:lang w:val="so"/>
              </w:rPr>
              <w:t xml:space="preserve">  $50,000 – $200,000</w:t>
            </w:r>
          </w:p>
          <w:p w14:paraId="350A2E3B" w14:textId="77777777" w:rsidR="00D83920" w:rsidRPr="00CF70D8" w:rsidRDefault="00D83920" w:rsidP="002F74A0">
            <w:pPr>
              <w:rPr>
                <w:rFonts w:ascii="Arial" w:hAnsi="Arial" w:cs="Arial"/>
                <w:bCs/>
                <w:sz w:val="20"/>
                <w:szCs w:val="20"/>
              </w:rPr>
            </w:pPr>
            <w:r>
              <w:rPr>
                <w:rFonts w:ascii="Arial" w:hAnsi="Arial" w:cs="Arial"/>
                <w:sz w:val="20"/>
                <w:szCs w:val="20"/>
                <w:lang w:val="so"/>
              </w:rPr>
              <w:fldChar w:fldCharType="begin">
                <w:ffData>
                  <w:name w:val="Check3"/>
                  <w:enabled/>
                  <w:calcOnExit w:val="0"/>
                  <w:checkBox>
                    <w:sizeAuto/>
                    <w:default w:val="0"/>
                  </w:checkBox>
                </w:ffData>
              </w:fldChar>
            </w:r>
            <w:bookmarkStart w:id="17" w:name="Check3"/>
            <w:r>
              <w:rPr>
                <w:rFonts w:ascii="Arial" w:hAnsi="Arial" w:cs="Arial"/>
                <w:sz w:val="20"/>
                <w:szCs w:val="20"/>
                <w:lang w:val="so"/>
              </w:rPr>
              <w:instrText xml:space="preserve"> FORMCHECKBOX </w:instrText>
            </w:r>
            <w:r w:rsidR="0039054F">
              <w:rPr>
                <w:rFonts w:ascii="Arial" w:hAnsi="Arial" w:cs="Arial"/>
                <w:sz w:val="20"/>
                <w:szCs w:val="20"/>
                <w:lang w:val="so"/>
              </w:rPr>
            </w:r>
            <w:r w:rsidR="0039054F">
              <w:rPr>
                <w:rFonts w:ascii="Arial" w:hAnsi="Arial" w:cs="Arial"/>
                <w:sz w:val="20"/>
                <w:szCs w:val="20"/>
                <w:lang w:val="so"/>
              </w:rPr>
              <w:fldChar w:fldCharType="separate"/>
            </w:r>
            <w:r>
              <w:rPr>
                <w:rFonts w:ascii="Arial" w:hAnsi="Arial" w:cs="Arial"/>
                <w:sz w:val="20"/>
                <w:szCs w:val="20"/>
                <w:lang w:val="so"/>
              </w:rPr>
              <w:fldChar w:fldCharType="end"/>
            </w:r>
            <w:bookmarkEnd w:id="17"/>
            <w:r>
              <w:rPr>
                <w:rFonts w:ascii="Arial" w:hAnsi="Arial" w:cs="Arial"/>
                <w:sz w:val="20"/>
                <w:szCs w:val="20"/>
                <w:lang w:val="so"/>
              </w:rPr>
              <w:t xml:space="preserve">  $200,000- $500,000</w:t>
            </w:r>
          </w:p>
          <w:p w14:paraId="629C5FB4" w14:textId="77777777" w:rsidR="00D83920" w:rsidRPr="00CF70D8" w:rsidRDefault="00D83920" w:rsidP="002F74A0">
            <w:pPr>
              <w:rPr>
                <w:rFonts w:ascii="Arial" w:hAnsi="Arial" w:cs="Arial"/>
                <w:bCs/>
                <w:sz w:val="20"/>
                <w:szCs w:val="20"/>
              </w:rPr>
            </w:pPr>
            <w:r>
              <w:rPr>
                <w:rFonts w:ascii="Arial" w:hAnsi="Arial" w:cs="Arial"/>
                <w:sz w:val="20"/>
                <w:szCs w:val="20"/>
                <w:lang w:val="so"/>
              </w:rPr>
              <w:fldChar w:fldCharType="begin">
                <w:ffData>
                  <w:name w:val="Check4"/>
                  <w:enabled/>
                  <w:calcOnExit w:val="0"/>
                  <w:checkBox>
                    <w:sizeAuto/>
                    <w:default w:val="0"/>
                  </w:checkBox>
                </w:ffData>
              </w:fldChar>
            </w:r>
            <w:bookmarkStart w:id="18" w:name="Check4"/>
            <w:r>
              <w:rPr>
                <w:rFonts w:ascii="Arial" w:hAnsi="Arial" w:cs="Arial"/>
                <w:sz w:val="20"/>
                <w:szCs w:val="20"/>
                <w:lang w:val="so"/>
              </w:rPr>
              <w:instrText xml:space="preserve"> FORMCHECKBOX </w:instrText>
            </w:r>
            <w:r w:rsidR="0039054F">
              <w:rPr>
                <w:rFonts w:ascii="Arial" w:hAnsi="Arial" w:cs="Arial"/>
                <w:sz w:val="20"/>
                <w:szCs w:val="20"/>
                <w:lang w:val="so"/>
              </w:rPr>
            </w:r>
            <w:r w:rsidR="0039054F">
              <w:rPr>
                <w:rFonts w:ascii="Arial" w:hAnsi="Arial" w:cs="Arial"/>
                <w:sz w:val="20"/>
                <w:szCs w:val="20"/>
                <w:lang w:val="so"/>
              </w:rPr>
              <w:fldChar w:fldCharType="separate"/>
            </w:r>
            <w:r>
              <w:rPr>
                <w:rFonts w:ascii="Arial" w:hAnsi="Arial" w:cs="Arial"/>
                <w:sz w:val="20"/>
                <w:szCs w:val="20"/>
                <w:lang w:val="so"/>
              </w:rPr>
              <w:fldChar w:fldCharType="end"/>
            </w:r>
            <w:bookmarkEnd w:id="18"/>
            <w:r>
              <w:rPr>
                <w:rFonts w:ascii="Arial" w:hAnsi="Arial" w:cs="Arial"/>
                <w:sz w:val="20"/>
                <w:szCs w:val="20"/>
                <w:lang w:val="so"/>
              </w:rPr>
              <w:t xml:space="preserve">  $500,000- $1,000,000</w:t>
            </w:r>
          </w:p>
          <w:p w14:paraId="2410672A" w14:textId="77777777" w:rsidR="00D83920" w:rsidRPr="00CF70D8" w:rsidRDefault="00D83920" w:rsidP="002F74A0">
            <w:pPr>
              <w:rPr>
                <w:rFonts w:ascii="Arial" w:hAnsi="Arial" w:cs="Arial"/>
                <w:bCs/>
                <w:sz w:val="20"/>
                <w:szCs w:val="20"/>
              </w:rPr>
            </w:pPr>
            <w:r>
              <w:rPr>
                <w:rFonts w:ascii="Arial" w:hAnsi="Arial" w:cs="Arial"/>
                <w:sz w:val="20"/>
                <w:szCs w:val="20"/>
                <w:lang w:val="so"/>
              </w:rPr>
              <w:fldChar w:fldCharType="begin">
                <w:ffData>
                  <w:name w:val="Check5"/>
                  <w:enabled/>
                  <w:calcOnExit w:val="0"/>
                  <w:checkBox>
                    <w:sizeAuto/>
                    <w:default w:val="0"/>
                  </w:checkBox>
                </w:ffData>
              </w:fldChar>
            </w:r>
            <w:bookmarkStart w:id="19" w:name="Check5"/>
            <w:r>
              <w:rPr>
                <w:rFonts w:ascii="Arial" w:hAnsi="Arial" w:cs="Arial"/>
                <w:sz w:val="20"/>
                <w:szCs w:val="20"/>
                <w:lang w:val="so"/>
              </w:rPr>
              <w:instrText xml:space="preserve"> FORMCHECKBOX </w:instrText>
            </w:r>
            <w:r w:rsidR="0039054F">
              <w:rPr>
                <w:rFonts w:ascii="Arial" w:hAnsi="Arial" w:cs="Arial"/>
                <w:sz w:val="20"/>
                <w:szCs w:val="20"/>
                <w:lang w:val="so"/>
              </w:rPr>
            </w:r>
            <w:r w:rsidR="0039054F">
              <w:rPr>
                <w:rFonts w:ascii="Arial" w:hAnsi="Arial" w:cs="Arial"/>
                <w:sz w:val="20"/>
                <w:szCs w:val="20"/>
                <w:lang w:val="so"/>
              </w:rPr>
              <w:fldChar w:fldCharType="separate"/>
            </w:r>
            <w:r>
              <w:rPr>
                <w:rFonts w:ascii="Arial" w:hAnsi="Arial" w:cs="Arial"/>
                <w:sz w:val="20"/>
                <w:szCs w:val="20"/>
                <w:lang w:val="so"/>
              </w:rPr>
              <w:fldChar w:fldCharType="end"/>
            </w:r>
            <w:bookmarkEnd w:id="19"/>
            <w:r>
              <w:rPr>
                <w:rFonts w:ascii="Arial" w:hAnsi="Arial" w:cs="Arial"/>
                <w:sz w:val="20"/>
                <w:szCs w:val="20"/>
                <w:lang w:val="so"/>
              </w:rPr>
              <w:t xml:space="preserve">  $1,000,000  iyo wixii ka sarreeya </w:t>
            </w:r>
          </w:p>
        </w:tc>
        <w:tc>
          <w:tcPr>
            <w:tcW w:w="6210" w:type="dxa"/>
            <w:gridSpan w:val="3"/>
            <w:tcBorders>
              <w:top w:val="single" w:sz="4" w:space="0" w:color="FFF7FF"/>
              <w:bottom w:val="single" w:sz="4" w:space="0" w:color="FFF7FF"/>
            </w:tcBorders>
            <w:shd w:val="clear" w:color="auto" w:fill="auto"/>
            <w:vAlign w:val="center"/>
          </w:tcPr>
          <w:p w14:paraId="245289E1" w14:textId="77777777" w:rsidR="00D83920" w:rsidRDefault="00D83920" w:rsidP="008C7E88">
            <w:pPr>
              <w:pStyle w:val="Default"/>
              <w:rPr>
                <w:b/>
                <w:bCs/>
                <w:sz w:val="20"/>
                <w:szCs w:val="20"/>
              </w:rPr>
            </w:pPr>
          </w:p>
          <w:p w14:paraId="0D804B7E" w14:textId="77777777" w:rsidR="00D83920" w:rsidRPr="00F919B6" w:rsidRDefault="00D83920" w:rsidP="008C7E88">
            <w:pPr>
              <w:pStyle w:val="Default"/>
              <w:rPr>
                <w:sz w:val="20"/>
                <w:szCs w:val="20"/>
              </w:rPr>
            </w:pPr>
            <w:r>
              <w:rPr>
                <w:b/>
                <w:bCs/>
                <w:sz w:val="20"/>
                <w:szCs w:val="20"/>
                <w:u w:val="single"/>
                <w:lang w:val="so"/>
              </w:rPr>
              <w:t>Qaababka Booska iyo Filashooyinka</w:t>
            </w:r>
            <w:r>
              <w:rPr>
                <w:b/>
                <w:bCs/>
                <w:sz w:val="20"/>
                <w:szCs w:val="20"/>
                <w:lang w:val="so"/>
              </w:rPr>
              <w:t xml:space="preserve">: </w:t>
            </w:r>
            <w:r>
              <w:rPr>
                <w:sz w:val="20"/>
                <w:szCs w:val="20"/>
                <w:lang w:val="so"/>
              </w:rPr>
              <w:t xml:space="preserve">DCYF ayaa ballanqaadeysa in ay korjoogteyso, dhisto kartida oo taageerto bixiyayaasha adeegga CFE ee bixinaya adeegyada  caafimaadka ECEAP dhammeystiran, nafaqada, taageerada qoyska iyo waxbarashada dugsi-horaadka ee loogu talogalay qaababkan ECEAP: </w:t>
            </w:r>
          </w:p>
        </w:tc>
      </w:tr>
      <w:tr w:rsidR="00D83920" w:rsidRPr="00F919B6" w14:paraId="2E3A1DDE" w14:textId="77777777" w:rsidTr="00576849">
        <w:trPr>
          <w:trHeight w:val="287"/>
        </w:trPr>
        <w:tc>
          <w:tcPr>
            <w:tcW w:w="5130" w:type="dxa"/>
            <w:vMerge/>
            <w:shd w:val="clear" w:color="auto" w:fill="auto"/>
            <w:vAlign w:val="center"/>
          </w:tcPr>
          <w:p w14:paraId="6B3A9342" w14:textId="77777777" w:rsidR="00D83920" w:rsidRPr="00CF70D8" w:rsidRDefault="00D83920" w:rsidP="008C7E88">
            <w:pPr>
              <w:pStyle w:val="ListParagraph"/>
              <w:numPr>
                <w:ilvl w:val="0"/>
                <w:numId w:val="2"/>
              </w:numPr>
              <w:rPr>
                <w:rFonts w:ascii="Arial" w:hAnsi="Arial" w:cs="Arial"/>
                <w:sz w:val="20"/>
                <w:szCs w:val="20"/>
              </w:rPr>
            </w:pPr>
          </w:p>
        </w:tc>
        <w:tc>
          <w:tcPr>
            <w:tcW w:w="540" w:type="dxa"/>
            <w:vMerge w:val="restart"/>
            <w:tcBorders>
              <w:top w:val="single" w:sz="4" w:space="0" w:color="FFF7FF"/>
              <w:right w:val="single" w:sz="4" w:space="0" w:color="FFF7FF"/>
            </w:tcBorders>
            <w:shd w:val="clear" w:color="auto" w:fill="auto"/>
            <w:vAlign w:val="center"/>
          </w:tcPr>
          <w:p w14:paraId="41302E7B" w14:textId="77777777" w:rsidR="00D83920" w:rsidRPr="00F919B6" w:rsidRDefault="00D83920" w:rsidP="008C7E88">
            <w:pPr>
              <w:rPr>
                <w:rFonts w:ascii="Arial" w:hAnsi="Arial" w:cs="Arial"/>
                <w:sz w:val="20"/>
                <w:szCs w:val="20"/>
              </w:rPr>
            </w:pPr>
            <w:r>
              <w:rPr>
                <w:rFonts w:ascii="Arial" w:hAnsi="Arial" w:cs="Arial"/>
                <w:sz w:val="20"/>
                <w:szCs w:val="20"/>
                <w:lang w:val="so"/>
              </w:rPr>
              <w:fldChar w:fldCharType="begin">
                <w:ffData>
                  <w:name w:val="Check10"/>
                  <w:enabled/>
                  <w:calcOnExit w:val="0"/>
                  <w:checkBox>
                    <w:sizeAuto/>
                    <w:default w:val="0"/>
                  </w:checkBox>
                </w:ffData>
              </w:fldChar>
            </w:r>
            <w:bookmarkStart w:id="20" w:name="Check10"/>
            <w:r>
              <w:rPr>
                <w:rFonts w:ascii="Arial" w:hAnsi="Arial" w:cs="Arial"/>
                <w:sz w:val="20"/>
                <w:szCs w:val="20"/>
                <w:lang w:val="so"/>
              </w:rPr>
              <w:instrText xml:space="preserve"> FORMCHECKBOX </w:instrText>
            </w:r>
            <w:r w:rsidR="0039054F">
              <w:rPr>
                <w:rFonts w:ascii="Arial" w:hAnsi="Arial" w:cs="Arial"/>
                <w:sz w:val="20"/>
                <w:szCs w:val="20"/>
                <w:lang w:val="so"/>
              </w:rPr>
            </w:r>
            <w:r w:rsidR="0039054F">
              <w:rPr>
                <w:rFonts w:ascii="Arial" w:hAnsi="Arial" w:cs="Arial"/>
                <w:sz w:val="20"/>
                <w:szCs w:val="20"/>
                <w:lang w:val="so"/>
              </w:rPr>
              <w:fldChar w:fldCharType="separate"/>
            </w:r>
            <w:r>
              <w:rPr>
                <w:rFonts w:ascii="Arial" w:hAnsi="Arial" w:cs="Arial"/>
                <w:sz w:val="20"/>
                <w:szCs w:val="20"/>
                <w:lang w:val="so"/>
              </w:rPr>
              <w:fldChar w:fldCharType="end"/>
            </w:r>
            <w:bookmarkEnd w:id="20"/>
          </w:p>
        </w:tc>
        <w:tc>
          <w:tcPr>
            <w:tcW w:w="5670" w:type="dxa"/>
            <w:gridSpan w:val="2"/>
            <w:vMerge w:val="restart"/>
            <w:tcBorders>
              <w:top w:val="single" w:sz="4" w:space="0" w:color="FFF7FF"/>
              <w:left w:val="single" w:sz="4" w:space="0" w:color="FFF7FF"/>
            </w:tcBorders>
            <w:shd w:val="clear" w:color="auto" w:fill="auto"/>
            <w:vAlign w:val="center"/>
          </w:tcPr>
          <w:p w14:paraId="707406E9" w14:textId="77777777" w:rsidR="00D83920" w:rsidRPr="00F919B6" w:rsidRDefault="00D83920" w:rsidP="008C7E88">
            <w:pPr>
              <w:rPr>
                <w:rFonts w:ascii="Arial" w:hAnsi="Arial" w:cs="Arial"/>
                <w:sz w:val="20"/>
                <w:szCs w:val="20"/>
              </w:rPr>
            </w:pPr>
            <w:r>
              <w:rPr>
                <w:rFonts w:ascii="Arial" w:hAnsi="Arial" w:cs="Arial"/>
                <w:b/>
                <w:bCs/>
                <w:sz w:val="20"/>
                <w:szCs w:val="20"/>
                <w:lang w:val="so"/>
              </w:rPr>
              <w:t xml:space="preserve">Maalinta Shaqada CFE </w:t>
            </w:r>
            <w:r>
              <w:rPr>
                <w:rFonts w:ascii="Arial" w:hAnsi="Arial" w:cs="Arial"/>
                <w:sz w:val="20"/>
                <w:szCs w:val="20"/>
                <w:lang w:val="so"/>
              </w:rPr>
              <w:t>ee leh ugu yaraan 2,370 saacadood oo fasal ah sannadkii, ugu yaraan toban saacadood maalintii, shan maalmood toddobaadkii, sannadka oo dhan</w:t>
            </w:r>
            <w:r>
              <w:rPr>
                <w:rFonts w:ascii="Arial" w:hAnsi="Arial" w:cs="Arial"/>
                <w:b/>
                <w:bCs/>
                <w:sz w:val="20"/>
                <w:szCs w:val="20"/>
                <w:lang w:val="so"/>
              </w:rPr>
              <w:t xml:space="preserve"> </w:t>
            </w:r>
          </w:p>
        </w:tc>
      </w:tr>
      <w:tr w:rsidR="00D83920" w:rsidRPr="00F919B6" w14:paraId="6012E4FC" w14:textId="77777777" w:rsidTr="00576849">
        <w:trPr>
          <w:trHeight w:val="377"/>
        </w:trPr>
        <w:tc>
          <w:tcPr>
            <w:tcW w:w="5130" w:type="dxa"/>
            <w:tcBorders>
              <w:bottom w:val="single" w:sz="4" w:space="0" w:color="FEFEE6"/>
            </w:tcBorders>
            <w:shd w:val="clear" w:color="auto" w:fill="auto"/>
            <w:vAlign w:val="center"/>
          </w:tcPr>
          <w:p w14:paraId="0698A5FE" w14:textId="77777777" w:rsidR="00D83920" w:rsidRPr="00D83920" w:rsidRDefault="00D83920" w:rsidP="008C7E88">
            <w:pPr>
              <w:rPr>
                <w:rFonts w:ascii="Arial" w:hAnsi="Arial" w:cs="Arial"/>
                <w:b/>
                <w:sz w:val="20"/>
                <w:szCs w:val="20"/>
              </w:rPr>
            </w:pPr>
            <w:r>
              <w:rPr>
                <w:rFonts w:ascii="Arial" w:hAnsi="Arial" w:cs="Arial"/>
                <w:b/>
                <w:bCs/>
                <w:sz w:val="20"/>
                <w:szCs w:val="20"/>
                <w:lang w:val="so"/>
              </w:rPr>
              <w:t xml:space="preserve">Kharashka Halkii Cunug </w:t>
            </w:r>
          </w:p>
        </w:tc>
        <w:tc>
          <w:tcPr>
            <w:tcW w:w="540" w:type="dxa"/>
            <w:vMerge/>
            <w:tcBorders>
              <w:right w:val="single" w:sz="4" w:space="0" w:color="FFF7FF"/>
            </w:tcBorders>
            <w:shd w:val="clear" w:color="auto" w:fill="auto"/>
            <w:vAlign w:val="center"/>
          </w:tcPr>
          <w:p w14:paraId="2924BAAC" w14:textId="77777777" w:rsidR="00D83920" w:rsidRPr="00F919B6" w:rsidRDefault="00D83920" w:rsidP="008C7E88">
            <w:pPr>
              <w:rPr>
                <w:rFonts w:ascii="Arial" w:hAnsi="Arial" w:cs="Arial"/>
                <w:sz w:val="20"/>
                <w:szCs w:val="20"/>
              </w:rPr>
            </w:pPr>
          </w:p>
        </w:tc>
        <w:tc>
          <w:tcPr>
            <w:tcW w:w="5670" w:type="dxa"/>
            <w:gridSpan w:val="2"/>
            <w:vMerge/>
            <w:tcBorders>
              <w:left w:val="single" w:sz="4" w:space="0" w:color="FFF7FF"/>
            </w:tcBorders>
            <w:shd w:val="clear" w:color="auto" w:fill="auto"/>
            <w:vAlign w:val="center"/>
          </w:tcPr>
          <w:p w14:paraId="011A1136" w14:textId="77777777" w:rsidR="00D83920" w:rsidRPr="00F919B6" w:rsidRDefault="00D83920" w:rsidP="008C7E88">
            <w:pPr>
              <w:rPr>
                <w:rFonts w:ascii="Arial" w:hAnsi="Arial" w:cs="Arial"/>
                <w:b/>
                <w:bCs/>
                <w:sz w:val="20"/>
                <w:szCs w:val="20"/>
              </w:rPr>
            </w:pPr>
          </w:p>
        </w:tc>
      </w:tr>
      <w:tr w:rsidR="00D83920" w:rsidRPr="00F919B6" w14:paraId="5BC4AB71" w14:textId="77777777" w:rsidTr="00576849">
        <w:trPr>
          <w:trHeight w:val="235"/>
        </w:trPr>
        <w:tc>
          <w:tcPr>
            <w:tcW w:w="5130" w:type="dxa"/>
            <w:vMerge w:val="restart"/>
            <w:tcBorders>
              <w:top w:val="single" w:sz="4" w:space="0" w:color="FEFEE6"/>
            </w:tcBorders>
            <w:shd w:val="clear" w:color="auto" w:fill="auto"/>
            <w:vAlign w:val="center"/>
          </w:tcPr>
          <w:p w14:paraId="4FE7835F" w14:textId="77777777" w:rsidR="00D83920" w:rsidRPr="00576849" w:rsidRDefault="00D83920" w:rsidP="008C7E88">
            <w:pPr>
              <w:rPr>
                <w:rFonts w:ascii="Arial" w:hAnsi="Arial" w:cs="Arial"/>
                <w:bCs/>
                <w:sz w:val="4"/>
                <w:szCs w:val="4"/>
              </w:rPr>
            </w:pPr>
          </w:p>
          <w:p w14:paraId="7FA7A10F" w14:textId="77777777" w:rsidR="00D83920" w:rsidRPr="00CF70D8" w:rsidRDefault="00F779EF" w:rsidP="008C7E88">
            <w:pPr>
              <w:pStyle w:val="ListParagraph"/>
              <w:numPr>
                <w:ilvl w:val="0"/>
                <w:numId w:val="3"/>
              </w:numPr>
              <w:rPr>
                <w:rFonts w:ascii="Arial" w:hAnsi="Arial" w:cs="Arial"/>
                <w:bCs/>
                <w:sz w:val="20"/>
                <w:szCs w:val="20"/>
              </w:rPr>
            </w:pPr>
            <w:r>
              <w:rPr>
                <w:rFonts w:ascii="Arial" w:hAnsi="Arial" w:cs="Arial"/>
                <w:sz w:val="20"/>
                <w:szCs w:val="20"/>
                <w:lang w:val="so"/>
              </w:rPr>
              <w:t xml:space="preserve">$17,656 Celcelis Ahaan - Maalinta Shaqada 10 saacadood maalintii (sannadka oo dhan) </w:t>
            </w:r>
          </w:p>
          <w:p w14:paraId="5CDABC93" w14:textId="77777777" w:rsidR="00D83920" w:rsidRPr="00CF70D8" w:rsidRDefault="00F779EF" w:rsidP="008C7E88">
            <w:pPr>
              <w:pStyle w:val="ListParagraph"/>
              <w:numPr>
                <w:ilvl w:val="0"/>
                <w:numId w:val="3"/>
              </w:numPr>
              <w:rPr>
                <w:rFonts w:ascii="Arial" w:hAnsi="Arial" w:cs="Arial"/>
                <w:bCs/>
                <w:sz w:val="20"/>
                <w:szCs w:val="20"/>
              </w:rPr>
            </w:pPr>
            <w:r>
              <w:rPr>
                <w:rFonts w:ascii="Arial" w:hAnsi="Arial" w:cs="Arial"/>
                <w:sz w:val="20"/>
                <w:szCs w:val="20"/>
                <w:lang w:val="so"/>
              </w:rPr>
              <w:t>$11,309 Celcelis Ahaan - Maalinta Iskuulka 6 saacadood maalintii (sannad dugsiyadeedka)</w:t>
            </w:r>
          </w:p>
          <w:p w14:paraId="4E81449E" w14:textId="77777777" w:rsidR="00D83920" w:rsidRPr="00CF70D8" w:rsidRDefault="00F779EF" w:rsidP="008C7E88">
            <w:pPr>
              <w:pStyle w:val="ListParagraph"/>
              <w:numPr>
                <w:ilvl w:val="0"/>
                <w:numId w:val="3"/>
              </w:numPr>
              <w:rPr>
                <w:rFonts w:ascii="Arial" w:hAnsi="Arial" w:cs="Arial"/>
                <w:bCs/>
                <w:sz w:val="20"/>
                <w:szCs w:val="20"/>
              </w:rPr>
            </w:pPr>
            <w:r>
              <w:rPr>
                <w:rFonts w:ascii="Arial" w:hAnsi="Arial" w:cs="Arial"/>
                <w:sz w:val="20"/>
                <w:szCs w:val="20"/>
                <w:lang w:val="so"/>
              </w:rPr>
              <w:t xml:space="preserve">$ 8,237 - Maalin Qayb ahaanta ah 3 saacadood maalintii (sannadka oo dhan) </w:t>
            </w:r>
          </w:p>
          <w:p w14:paraId="50324CD8" w14:textId="77777777" w:rsidR="00D83920" w:rsidRPr="00576849" w:rsidRDefault="00D83920" w:rsidP="002F74A0">
            <w:pPr>
              <w:pStyle w:val="ListParagraph"/>
              <w:ind w:left="360"/>
              <w:rPr>
                <w:rFonts w:ascii="Arial" w:hAnsi="Arial" w:cs="Arial"/>
                <w:bCs/>
                <w:sz w:val="4"/>
                <w:szCs w:val="4"/>
              </w:rPr>
            </w:pPr>
          </w:p>
        </w:tc>
        <w:tc>
          <w:tcPr>
            <w:tcW w:w="540" w:type="dxa"/>
            <w:vMerge/>
            <w:tcBorders>
              <w:bottom w:val="single" w:sz="4" w:space="0" w:color="FFF7FF"/>
              <w:right w:val="single" w:sz="4" w:space="0" w:color="FFF7FF"/>
            </w:tcBorders>
            <w:shd w:val="clear" w:color="auto" w:fill="auto"/>
            <w:vAlign w:val="center"/>
          </w:tcPr>
          <w:p w14:paraId="34BAE671" w14:textId="77777777" w:rsidR="00D83920" w:rsidRPr="00F919B6" w:rsidRDefault="00D83920" w:rsidP="008C7E88">
            <w:pPr>
              <w:rPr>
                <w:rFonts w:ascii="Arial" w:hAnsi="Arial" w:cs="Arial"/>
                <w:sz w:val="20"/>
                <w:szCs w:val="20"/>
              </w:rPr>
            </w:pPr>
          </w:p>
        </w:tc>
        <w:tc>
          <w:tcPr>
            <w:tcW w:w="5670" w:type="dxa"/>
            <w:gridSpan w:val="2"/>
            <w:vMerge/>
            <w:tcBorders>
              <w:left w:val="single" w:sz="4" w:space="0" w:color="FFF7FF"/>
              <w:bottom w:val="single" w:sz="4" w:space="0" w:color="FFF7FF"/>
            </w:tcBorders>
            <w:shd w:val="clear" w:color="auto" w:fill="auto"/>
            <w:vAlign w:val="center"/>
          </w:tcPr>
          <w:p w14:paraId="01274D14" w14:textId="77777777" w:rsidR="00D83920" w:rsidRPr="00F919B6" w:rsidRDefault="00D83920" w:rsidP="008C7E88">
            <w:pPr>
              <w:rPr>
                <w:rFonts w:ascii="Arial" w:hAnsi="Arial" w:cs="Arial"/>
                <w:b/>
                <w:bCs/>
                <w:sz w:val="20"/>
                <w:szCs w:val="20"/>
              </w:rPr>
            </w:pPr>
          </w:p>
        </w:tc>
      </w:tr>
      <w:tr w:rsidR="00D83920" w:rsidRPr="00EA0CFF" w14:paraId="214FE29D" w14:textId="77777777" w:rsidTr="00576849">
        <w:trPr>
          <w:trHeight w:val="1430"/>
        </w:trPr>
        <w:tc>
          <w:tcPr>
            <w:tcW w:w="5130" w:type="dxa"/>
            <w:vMerge/>
            <w:shd w:val="clear" w:color="auto" w:fill="auto"/>
            <w:vAlign w:val="center"/>
          </w:tcPr>
          <w:p w14:paraId="22F1EA37" w14:textId="77777777" w:rsidR="00D83920" w:rsidRPr="00CF70D8" w:rsidRDefault="00D83920" w:rsidP="008C7E88">
            <w:pPr>
              <w:rPr>
                <w:rFonts w:ascii="Arial" w:hAnsi="Arial" w:cs="Arial"/>
                <w:sz w:val="20"/>
                <w:szCs w:val="20"/>
              </w:rPr>
            </w:pPr>
          </w:p>
        </w:tc>
        <w:tc>
          <w:tcPr>
            <w:tcW w:w="540" w:type="dxa"/>
            <w:vMerge w:val="restart"/>
            <w:tcBorders>
              <w:top w:val="single" w:sz="4" w:space="0" w:color="FFF7FF"/>
              <w:right w:val="single" w:sz="4" w:space="0" w:color="FFF7FF"/>
            </w:tcBorders>
            <w:shd w:val="clear" w:color="auto" w:fill="auto"/>
            <w:vAlign w:val="center"/>
          </w:tcPr>
          <w:p w14:paraId="35B30EF5" w14:textId="77777777" w:rsidR="00D83920" w:rsidRPr="00F919B6" w:rsidRDefault="00D83920" w:rsidP="008C7E88">
            <w:pPr>
              <w:rPr>
                <w:rFonts w:ascii="Arial" w:hAnsi="Arial" w:cs="Arial"/>
                <w:sz w:val="20"/>
                <w:szCs w:val="20"/>
              </w:rPr>
            </w:pPr>
            <w:r>
              <w:rPr>
                <w:rFonts w:ascii="Arial" w:hAnsi="Arial" w:cs="Arial"/>
                <w:sz w:val="20"/>
                <w:szCs w:val="20"/>
                <w:lang w:val="so"/>
              </w:rPr>
              <w:fldChar w:fldCharType="begin">
                <w:ffData>
                  <w:name w:val="Check11"/>
                  <w:enabled/>
                  <w:calcOnExit w:val="0"/>
                  <w:checkBox>
                    <w:sizeAuto/>
                    <w:default w:val="0"/>
                  </w:checkBox>
                </w:ffData>
              </w:fldChar>
            </w:r>
            <w:bookmarkStart w:id="21" w:name="Check11"/>
            <w:r>
              <w:rPr>
                <w:rFonts w:ascii="Arial" w:hAnsi="Arial" w:cs="Arial"/>
                <w:sz w:val="20"/>
                <w:szCs w:val="20"/>
                <w:lang w:val="so"/>
              </w:rPr>
              <w:instrText xml:space="preserve"> FORMCHECKBOX </w:instrText>
            </w:r>
            <w:r w:rsidR="0039054F">
              <w:rPr>
                <w:rFonts w:ascii="Arial" w:hAnsi="Arial" w:cs="Arial"/>
                <w:sz w:val="20"/>
                <w:szCs w:val="20"/>
                <w:lang w:val="so"/>
              </w:rPr>
            </w:r>
            <w:r w:rsidR="0039054F">
              <w:rPr>
                <w:rFonts w:ascii="Arial" w:hAnsi="Arial" w:cs="Arial"/>
                <w:sz w:val="20"/>
                <w:szCs w:val="20"/>
                <w:lang w:val="so"/>
              </w:rPr>
              <w:fldChar w:fldCharType="separate"/>
            </w:r>
            <w:r>
              <w:rPr>
                <w:rFonts w:ascii="Arial" w:hAnsi="Arial" w:cs="Arial"/>
                <w:sz w:val="20"/>
                <w:szCs w:val="20"/>
                <w:lang w:val="so"/>
              </w:rPr>
              <w:fldChar w:fldCharType="end"/>
            </w:r>
            <w:bookmarkEnd w:id="21"/>
          </w:p>
        </w:tc>
        <w:tc>
          <w:tcPr>
            <w:tcW w:w="5670" w:type="dxa"/>
            <w:gridSpan w:val="2"/>
            <w:vMerge w:val="restart"/>
            <w:tcBorders>
              <w:top w:val="single" w:sz="4" w:space="0" w:color="FFF7FF"/>
              <w:left w:val="single" w:sz="4" w:space="0" w:color="FFF7FF"/>
            </w:tcBorders>
            <w:shd w:val="clear" w:color="auto" w:fill="auto"/>
            <w:vAlign w:val="center"/>
          </w:tcPr>
          <w:p w14:paraId="315191B7" w14:textId="77777777" w:rsidR="00D83920" w:rsidRPr="00EA0CFF" w:rsidRDefault="00D83920" w:rsidP="008C7E88">
            <w:pPr>
              <w:rPr>
                <w:rFonts w:ascii="Arial" w:hAnsi="Arial" w:cs="Arial"/>
                <w:sz w:val="20"/>
                <w:szCs w:val="20"/>
                <w:lang w:val="so"/>
              </w:rPr>
            </w:pPr>
            <w:r>
              <w:rPr>
                <w:rFonts w:ascii="Arial" w:hAnsi="Arial" w:cs="Arial"/>
                <w:b/>
                <w:bCs/>
                <w:sz w:val="20"/>
                <w:szCs w:val="20"/>
                <w:lang w:val="so"/>
              </w:rPr>
              <w:t xml:space="preserve">Maalinta Dugsiga CFE </w:t>
            </w:r>
            <w:r>
              <w:rPr>
                <w:rFonts w:ascii="Arial" w:hAnsi="Arial" w:cs="Arial"/>
                <w:sz w:val="20"/>
                <w:szCs w:val="20"/>
                <w:lang w:val="so"/>
              </w:rPr>
              <w:t>ee leh ugu yaraan 1,000 saacadood oo fasal ah sannadkii, celcelis ahaan shan saacadood iyo nus ilaa iyo lix saacadood iyo nus xiisadda fasal kasta, in ka badan ugu yaraan 30 toddobaad oo kuwa kalandaariyaha ah. Fasallada waxaa ay noqon karaan afar ama shan maalmood toddobaadkii sannad-dugsiyeedka oo dhan</w:t>
            </w:r>
          </w:p>
        </w:tc>
      </w:tr>
      <w:tr w:rsidR="00D83920" w:rsidRPr="00F919B6" w14:paraId="6581C5A4" w14:textId="77777777" w:rsidTr="00576849">
        <w:trPr>
          <w:trHeight w:val="235"/>
        </w:trPr>
        <w:tc>
          <w:tcPr>
            <w:tcW w:w="5130" w:type="dxa"/>
            <w:vMerge w:val="restart"/>
            <w:shd w:val="clear" w:color="auto" w:fill="auto"/>
            <w:vAlign w:val="center"/>
          </w:tcPr>
          <w:p w14:paraId="10B55F4E" w14:textId="77777777" w:rsidR="00D83920" w:rsidRPr="00EA0CFF" w:rsidRDefault="00D83920" w:rsidP="00D83920">
            <w:pPr>
              <w:rPr>
                <w:rFonts w:ascii="Arial" w:hAnsi="Arial" w:cs="Arial"/>
                <w:b/>
                <w:sz w:val="20"/>
                <w:szCs w:val="20"/>
                <w:lang w:val="es-US"/>
              </w:rPr>
            </w:pPr>
            <w:r>
              <w:rPr>
                <w:rFonts w:ascii="Arial" w:hAnsi="Arial" w:cs="Arial"/>
                <w:b/>
                <w:bCs/>
                <w:sz w:val="20"/>
                <w:szCs w:val="20"/>
                <w:lang w:val="so"/>
              </w:rPr>
              <w:t>Muddada Ballanqaadka Maalgelinta CFE</w:t>
            </w:r>
          </w:p>
          <w:p w14:paraId="1915E4A4" w14:textId="77777777" w:rsidR="00D83920" w:rsidRPr="00EA0CFF" w:rsidRDefault="00D83920" w:rsidP="00D83920">
            <w:pPr>
              <w:rPr>
                <w:rFonts w:ascii="Arial" w:hAnsi="Arial" w:cs="Arial"/>
                <w:sz w:val="20"/>
                <w:szCs w:val="20"/>
                <w:lang w:val="es-US"/>
              </w:rPr>
            </w:pPr>
          </w:p>
          <w:p w14:paraId="77F12EFB" w14:textId="77777777" w:rsidR="00D83920" w:rsidRPr="00EA0CFF" w:rsidRDefault="00D83920" w:rsidP="00D83920">
            <w:pPr>
              <w:rPr>
                <w:rFonts w:ascii="Arial Narrow" w:hAnsi="Arial Narrow"/>
                <w:lang w:val="es-US"/>
              </w:rPr>
            </w:pPr>
            <w:r>
              <w:rPr>
                <w:rFonts w:ascii="Arial Narrow" w:hAnsi="Arial Narrow"/>
                <w:lang w:val="so"/>
              </w:rPr>
              <w:fldChar w:fldCharType="begin">
                <w:ffData>
                  <w:name w:val="Check6"/>
                  <w:enabled/>
                  <w:calcOnExit w:val="0"/>
                  <w:checkBox>
                    <w:sizeAuto/>
                    <w:default w:val="0"/>
                  </w:checkBox>
                </w:ffData>
              </w:fldChar>
            </w:r>
            <w:bookmarkStart w:id="22" w:name="Check6"/>
            <w:r>
              <w:rPr>
                <w:rFonts w:ascii="Arial Narrow" w:hAnsi="Arial Narrow"/>
                <w:lang w:val="so"/>
              </w:rPr>
              <w:instrText xml:space="preserve"> FORMCHECKBOX </w:instrText>
            </w:r>
            <w:r w:rsidR="0039054F">
              <w:rPr>
                <w:rFonts w:ascii="Arial Narrow" w:hAnsi="Arial Narrow"/>
                <w:lang w:val="so"/>
              </w:rPr>
            </w:r>
            <w:r w:rsidR="0039054F">
              <w:rPr>
                <w:rFonts w:ascii="Arial Narrow" w:hAnsi="Arial Narrow"/>
                <w:lang w:val="so"/>
              </w:rPr>
              <w:fldChar w:fldCharType="separate"/>
            </w:r>
            <w:r>
              <w:rPr>
                <w:rFonts w:ascii="Arial Narrow" w:hAnsi="Arial Narrow"/>
                <w:lang w:val="so"/>
              </w:rPr>
              <w:fldChar w:fldCharType="end"/>
            </w:r>
            <w:bookmarkEnd w:id="22"/>
            <w:r>
              <w:rPr>
                <w:rFonts w:ascii="Arial Narrow" w:hAnsi="Arial Narrow"/>
                <w:lang w:val="so"/>
              </w:rPr>
              <w:t xml:space="preserve">  Hal sano </w:t>
            </w:r>
          </w:p>
          <w:p w14:paraId="7AA4575B" w14:textId="77777777" w:rsidR="00D83920" w:rsidRPr="00EA0CFF" w:rsidRDefault="00D83920" w:rsidP="00D83920">
            <w:pPr>
              <w:rPr>
                <w:rFonts w:ascii="Arial Narrow" w:hAnsi="Arial Narrow"/>
                <w:lang w:val="es-US"/>
              </w:rPr>
            </w:pPr>
            <w:r>
              <w:rPr>
                <w:rFonts w:ascii="Arial Narrow" w:hAnsi="Arial Narrow"/>
                <w:lang w:val="so"/>
              </w:rPr>
              <w:fldChar w:fldCharType="begin">
                <w:ffData>
                  <w:name w:val="Check7"/>
                  <w:enabled/>
                  <w:calcOnExit w:val="0"/>
                  <w:checkBox>
                    <w:sizeAuto/>
                    <w:default w:val="0"/>
                  </w:checkBox>
                </w:ffData>
              </w:fldChar>
            </w:r>
            <w:bookmarkStart w:id="23" w:name="Check7"/>
            <w:r>
              <w:rPr>
                <w:rFonts w:ascii="Arial Narrow" w:hAnsi="Arial Narrow"/>
                <w:lang w:val="so"/>
              </w:rPr>
              <w:instrText xml:space="preserve"> FORMCHECKBOX </w:instrText>
            </w:r>
            <w:r w:rsidR="0039054F">
              <w:rPr>
                <w:rFonts w:ascii="Arial Narrow" w:hAnsi="Arial Narrow"/>
                <w:lang w:val="so"/>
              </w:rPr>
            </w:r>
            <w:r w:rsidR="0039054F">
              <w:rPr>
                <w:rFonts w:ascii="Arial Narrow" w:hAnsi="Arial Narrow"/>
                <w:lang w:val="so"/>
              </w:rPr>
              <w:fldChar w:fldCharType="separate"/>
            </w:r>
            <w:r>
              <w:rPr>
                <w:rFonts w:ascii="Arial Narrow" w:hAnsi="Arial Narrow"/>
                <w:lang w:val="so"/>
              </w:rPr>
              <w:fldChar w:fldCharType="end"/>
            </w:r>
            <w:bookmarkEnd w:id="23"/>
            <w:r>
              <w:rPr>
                <w:rFonts w:ascii="Arial Narrow" w:hAnsi="Arial Narrow"/>
                <w:lang w:val="so"/>
              </w:rPr>
              <w:t xml:space="preserve">  Labo ilaa saddex sano </w:t>
            </w:r>
          </w:p>
          <w:p w14:paraId="0DB827C9" w14:textId="77777777" w:rsidR="00D83920" w:rsidRPr="00EA0CFF" w:rsidRDefault="00D83920" w:rsidP="00D83920">
            <w:pPr>
              <w:rPr>
                <w:rFonts w:ascii="Arial Narrow" w:hAnsi="Arial Narrow"/>
                <w:lang w:val="es-US"/>
              </w:rPr>
            </w:pPr>
            <w:r>
              <w:rPr>
                <w:rFonts w:ascii="Arial Narrow" w:hAnsi="Arial Narrow"/>
                <w:lang w:val="so"/>
              </w:rPr>
              <w:fldChar w:fldCharType="begin">
                <w:ffData>
                  <w:name w:val="Check8"/>
                  <w:enabled/>
                  <w:calcOnExit w:val="0"/>
                  <w:checkBox>
                    <w:sizeAuto/>
                    <w:default w:val="0"/>
                  </w:checkBox>
                </w:ffData>
              </w:fldChar>
            </w:r>
            <w:bookmarkStart w:id="24" w:name="Check8"/>
            <w:r>
              <w:rPr>
                <w:rFonts w:ascii="Arial Narrow" w:hAnsi="Arial Narrow"/>
                <w:lang w:val="so"/>
              </w:rPr>
              <w:instrText xml:space="preserve"> FORMCHECKBOX </w:instrText>
            </w:r>
            <w:r w:rsidR="0039054F">
              <w:rPr>
                <w:rFonts w:ascii="Arial Narrow" w:hAnsi="Arial Narrow"/>
                <w:lang w:val="so"/>
              </w:rPr>
            </w:r>
            <w:r w:rsidR="0039054F">
              <w:rPr>
                <w:rFonts w:ascii="Arial Narrow" w:hAnsi="Arial Narrow"/>
                <w:lang w:val="so"/>
              </w:rPr>
              <w:fldChar w:fldCharType="separate"/>
            </w:r>
            <w:r>
              <w:rPr>
                <w:rFonts w:ascii="Arial Narrow" w:hAnsi="Arial Narrow"/>
                <w:lang w:val="so"/>
              </w:rPr>
              <w:fldChar w:fldCharType="end"/>
            </w:r>
            <w:bookmarkEnd w:id="24"/>
            <w:r>
              <w:rPr>
                <w:rFonts w:ascii="Arial Narrow" w:hAnsi="Arial Narrow"/>
                <w:lang w:val="so"/>
              </w:rPr>
              <w:t xml:space="preserve">  Saddex ilaa shan sano </w:t>
            </w:r>
          </w:p>
          <w:p w14:paraId="6CDB08E2" w14:textId="77777777" w:rsidR="00D83920" w:rsidRPr="00CF70D8" w:rsidRDefault="00D83920" w:rsidP="00D83920">
            <w:pPr>
              <w:rPr>
                <w:rFonts w:ascii="Arial" w:hAnsi="Arial" w:cs="Arial"/>
                <w:sz w:val="20"/>
                <w:szCs w:val="20"/>
              </w:rPr>
            </w:pPr>
            <w:r>
              <w:rPr>
                <w:rFonts w:ascii="Arial Narrow" w:hAnsi="Arial Narrow"/>
                <w:lang w:val="so"/>
              </w:rPr>
              <w:fldChar w:fldCharType="begin">
                <w:ffData>
                  <w:name w:val="Check9"/>
                  <w:enabled/>
                  <w:calcOnExit w:val="0"/>
                  <w:checkBox>
                    <w:sizeAuto/>
                    <w:default w:val="0"/>
                  </w:checkBox>
                </w:ffData>
              </w:fldChar>
            </w:r>
            <w:bookmarkStart w:id="25" w:name="Check9"/>
            <w:r>
              <w:rPr>
                <w:rFonts w:ascii="Arial Narrow" w:hAnsi="Arial Narrow"/>
                <w:lang w:val="so"/>
              </w:rPr>
              <w:instrText xml:space="preserve"> FORMCHECKBOX </w:instrText>
            </w:r>
            <w:r w:rsidR="0039054F">
              <w:rPr>
                <w:rFonts w:ascii="Arial Narrow" w:hAnsi="Arial Narrow"/>
                <w:lang w:val="so"/>
              </w:rPr>
            </w:r>
            <w:r w:rsidR="0039054F">
              <w:rPr>
                <w:rFonts w:ascii="Arial Narrow" w:hAnsi="Arial Narrow"/>
                <w:lang w:val="so"/>
              </w:rPr>
              <w:fldChar w:fldCharType="separate"/>
            </w:r>
            <w:r>
              <w:rPr>
                <w:rFonts w:ascii="Arial Narrow" w:hAnsi="Arial Narrow"/>
                <w:lang w:val="so"/>
              </w:rPr>
              <w:fldChar w:fldCharType="end"/>
            </w:r>
            <w:bookmarkEnd w:id="25"/>
            <w:r>
              <w:rPr>
                <w:rFonts w:ascii="Arial Narrow" w:hAnsi="Arial Narrow"/>
                <w:lang w:val="so"/>
              </w:rPr>
              <w:t xml:space="preserve">  In ka badan shan sano</w:t>
            </w:r>
          </w:p>
        </w:tc>
        <w:tc>
          <w:tcPr>
            <w:tcW w:w="540" w:type="dxa"/>
            <w:vMerge/>
            <w:tcBorders>
              <w:bottom w:val="single" w:sz="4" w:space="0" w:color="FFF7FF"/>
              <w:right w:val="single" w:sz="4" w:space="0" w:color="FFF7FF"/>
            </w:tcBorders>
            <w:shd w:val="clear" w:color="auto" w:fill="auto"/>
            <w:vAlign w:val="center"/>
          </w:tcPr>
          <w:p w14:paraId="29F0AF27" w14:textId="77777777" w:rsidR="00D83920" w:rsidRPr="00F919B6" w:rsidRDefault="00D83920" w:rsidP="008C7E88">
            <w:pPr>
              <w:rPr>
                <w:rFonts w:ascii="Arial" w:hAnsi="Arial" w:cs="Arial"/>
                <w:sz w:val="20"/>
                <w:szCs w:val="20"/>
              </w:rPr>
            </w:pPr>
          </w:p>
        </w:tc>
        <w:tc>
          <w:tcPr>
            <w:tcW w:w="5670" w:type="dxa"/>
            <w:gridSpan w:val="2"/>
            <w:vMerge/>
            <w:tcBorders>
              <w:left w:val="single" w:sz="4" w:space="0" w:color="FFF7FF"/>
              <w:bottom w:val="single" w:sz="4" w:space="0" w:color="FFF7FF"/>
            </w:tcBorders>
            <w:shd w:val="clear" w:color="auto" w:fill="auto"/>
            <w:vAlign w:val="center"/>
          </w:tcPr>
          <w:p w14:paraId="117C381F" w14:textId="77777777" w:rsidR="00D83920" w:rsidRPr="00F919B6" w:rsidRDefault="00D83920" w:rsidP="008C7E88">
            <w:pPr>
              <w:rPr>
                <w:rFonts w:ascii="Arial" w:hAnsi="Arial" w:cs="Arial"/>
                <w:b/>
                <w:bCs/>
                <w:sz w:val="20"/>
                <w:szCs w:val="20"/>
              </w:rPr>
            </w:pPr>
          </w:p>
        </w:tc>
      </w:tr>
      <w:tr w:rsidR="00D83920" w:rsidRPr="00F919B6" w14:paraId="14BC5BF4" w14:textId="77777777" w:rsidTr="00576849">
        <w:trPr>
          <w:trHeight w:val="230"/>
        </w:trPr>
        <w:tc>
          <w:tcPr>
            <w:tcW w:w="5130" w:type="dxa"/>
            <w:vMerge/>
            <w:tcBorders>
              <w:bottom w:val="single" w:sz="4" w:space="0" w:color="FEFEE6"/>
            </w:tcBorders>
            <w:shd w:val="clear" w:color="auto" w:fill="auto"/>
            <w:vAlign w:val="center"/>
          </w:tcPr>
          <w:p w14:paraId="3E881040" w14:textId="77777777" w:rsidR="00D83920" w:rsidRPr="00CF70D8" w:rsidRDefault="00D83920" w:rsidP="008C7E88">
            <w:pPr>
              <w:rPr>
                <w:rFonts w:ascii="Arial" w:hAnsi="Arial" w:cs="Arial"/>
                <w:sz w:val="20"/>
                <w:szCs w:val="20"/>
              </w:rPr>
            </w:pPr>
          </w:p>
        </w:tc>
        <w:tc>
          <w:tcPr>
            <w:tcW w:w="540" w:type="dxa"/>
            <w:vMerge w:val="restart"/>
            <w:tcBorders>
              <w:top w:val="single" w:sz="4" w:space="0" w:color="FFF7FF"/>
              <w:right w:val="single" w:sz="4" w:space="0" w:color="FFF7FF"/>
            </w:tcBorders>
            <w:shd w:val="clear" w:color="auto" w:fill="auto"/>
            <w:vAlign w:val="center"/>
          </w:tcPr>
          <w:p w14:paraId="04E441C4" w14:textId="77777777" w:rsidR="00D83920" w:rsidRPr="00F919B6" w:rsidRDefault="00D83920" w:rsidP="008C7E88">
            <w:pPr>
              <w:rPr>
                <w:rFonts w:ascii="Arial" w:hAnsi="Arial" w:cs="Arial"/>
                <w:sz w:val="20"/>
                <w:szCs w:val="20"/>
              </w:rPr>
            </w:pPr>
            <w:r>
              <w:rPr>
                <w:rFonts w:ascii="Arial" w:hAnsi="Arial" w:cs="Arial"/>
                <w:sz w:val="20"/>
                <w:szCs w:val="20"/>
                <w:lang w:val="so"/>
              </w:rPr>
              <w:fldChar w:fldCharType="begin">
                <w:ffData>
                  <w:name w:val="Check12"/>
                  <w:enabled/>
                  <w:calcOnExit w:val="0"/>
                  <w:checkBox>
                    <w:sizeAuto/>
                    <w:default w:val="0"/>
                  </w:checkBox>
                </w:ffData>
              </w:fldChar>
            </w:r>
            <w:bookmarkStart w:id="26" w:name="Check12"/>
            <w:r>
              <w:rPr>
                <w:rFonts w:ascii="Arial" w:hAnsi="Arial" w:cs="Arial"/>
                <w:sz w:val="20"/>
                <w:szCs w:val="20"/>
                <w:lang w:val="so"/>
              </w:rPr>
              <w:instrText xml:space="preserve"> FORMCHECKBOX </w:instrText>
            </w:r>
            <w:r w:rsidR="0039054F">
              <w:rPr>
                <w:rFonts w:ascii="Arial" w:hAnsi="Arial" w:cs="Arial"/>
                <w:sz w:val="20"/>
                <w:szCs w:val="20"/>
                <w:lang w:val="so"/>
              </w:rPr>
            </w:r>
            <w:r w:rsidR="0039054F">
              <w:rPr>
                <w:rFonts w:ascii="Arial" w:hAnsi="Arial" w:cs="Arial"/>
                <w:sz w:val="20"/>
                <w:szCs w:val="20"/>
                <w:lang w:val="so"/>
              </w:rPr>
              <w:fldChar w:fldCharType="separate"/>
            </w:r>
            <w:r>
              <w:rPr>
                <w:rFonts w:ascii="Arial" w:hAnsi="Arial" w:cs="Arial"/>
                <w:sz w:val="20"/>
                <w:szCs w:val="20"/>
                <w:lang w:val="so"/>
              </w:rPr>
              <w:fldChar w:fldCharType="end"/>
            </w:r>
            <w:bookmarkEnd w:id="26"/>
          </w:p>
        </w:tc>
        <w:tc>
          <w:tcPr>
            <w:tcW w:w="5670" w:type="dxa"/>
            <w:gridSpan w:val="2"/>
            <w:vMerge w:val="restart"/>
            <w:tcBorders>
              <w:top w:val="single" w:sz="4" w:space="0" w:color="FFF7FF"/>
              <w:left w:val="single" w:sz="4" w:space="0" w:color="FFF7FF"/>
            </w:tcBorders>
            <w:shd w:val="clear" w:color="auto" w:fill="auto"/>
            <w:vAlign w:val="center"/>
          </w:tcPr>
          <w:p w14:paraId="43BBBFDD" w14:textId="77777777" w:rsidR="00D83920" w:rsidRPr="00F919B6" w:rsidRDefault="00D83920" w:rsidP="008C7E88">
            <w:pPr>
              <w:rPr>
                <w:rFonts w:ascii="Arial" w:hAnsi="Arial" w:cs="Arial"/>
                <w:b/>
                <w:bCs/>
                <w:sz w:val="20"/>
                <w:szCs w:val="20"/>
              </w:rPr>
            </w:pPr>
            <w:r>
              <w:rPr>
                <w:rFonts w:ascii="Arial" w:hAnsi="Arial" w:cs="Arial"/>
                <w:b/>
                <w:bCs/>
                <w:sz w:val="20"/>
                <w:szCs w:val="20"/>
                <w:lang w:val="so"/>
              </w:rPr>
              <w:t xml:space="preserve">Maalinta Qayb ahaanta ah ee CFE </w:t>
            </w:r>
            <w:r>
              <w:rPr>
                <w:rFonts w:ascii="Arial" w:hAnsi="Arial" w:cs="Arial"/>
                <w:sz w:val="20"/>
                <w:szCs w:val="20"/>
                <w:lang w:val="so"/>
              </w:rPr>
              <w:t>ee leh ugu yaraan 360 saacadood oo fasal ah sannadkii, saddex saacadood xiisadda fasal kasta in ka badan ugu yaraan 30 toddobaad oo kuwa kalandaariyaha ah.</w:t>
            </w:r>
          </w:p>
        </w:tc>
      </w:tr>
      <w:tr w:rsidR="00D83920" w:rsidRPr="00F919B6" w14:paraId="13ADD4E3" w14:textId="77777777" w:rsidTr="00576849">
        <w:trPr>
          <w:trHeight w:val="305"/>
        </w:trPr>
        <w:tc>
          <w:tcPr>
            <w:tcW w:w="5130" w:type="dxa"/>
            <w:vMerge w:val="restart"/>
            <w:tcBorders>
              <w:top w:val="single" w:sz="4" w:space="0" w:color="FEFEE6"/>
            </w:tcBorders>
            <w:shd w:val="clear" w:color="auto" w:fill="auto"/>
            <w:vAlign w:val="center"/>
          </w:tcPr>
          <w:p w14:paraId="19204AE0" w14:textId="77777777" w:rsidR="00D83920" w:rsidRPr="00CF70D8" w:rsidRDefault="00D83920" w:rsidP="00CF70D8">
            <w:pPr>
              <w:rPr>
                <w:rFonts w:ascii="Arial" w:hAnsi="Arial" w:cs="Arial"/>
                <w:sz w:val="20"/>
                <w:szCs w:val="20"/>
              </w:rPr>
            </w:pPr>
            <w:r>
              <w:rPr>
                <w:rFonts w:ascii="Arial" w:hAnsi="Arial" w:cs="Arial"/>
                <w:sz w:val="20"/>
                <w:szCs w:val="20"/>
                <w:lang w:val="so"/>
              </w:rPr>
              <w:t xml:space="preserve"> </w:t>
            </w:r>
          </w:p>
        </w:tc>
        <w:tc>
          <w:tcPr>
            <w:tcW w:w="540" w:type="dxa"/>
            <w:vMerge/>
            <w:tcBorders>
              <w:bottom w:val="single" w:sz="4" w:space="0" w:color="auto"/>
              <w:right w:val="single" w:sz="4" w:space="0" w:color="FFF7FF"/>
            </w:tcBorders>
            <w:shd w:val="clear" w:color="auto" w:fill="auto"/>
            <w:vAlign w:val="center"/>
          </w:tcPr>
          <w:p w14:paraId="06E545CD" w14:textId="77777777" w:rsidR="00D83920" w:rsidRPr="00F919B6" w:rsidRDefault="00D83920" w:rsidP="008C7E88">
            <w:pPr>
              <w:rPr>
                <w:rFonts w:ascii="Arial" w:hAnsi="Arial" w:cs="Arial"/>
                <w:sz w:val="20"/>
                <w:szCs w:val="20"/>
              </w:rPr>
            </w:pPr>
          </w:p>
        </w:tc>
        <w:tc>
          <w:tcPr>
            <w:tcW w:w="5670" w:type="dxa"/>
            <w:gridSpan w:val="2"/>
            <w:vMerge/>
            <w:tcBorders>
              <w:left w:val="single" w:sz="4" w:space="0" w:color="FFF7FF"/>
              <w:bottom w:val="single" w:sz="4" w:space="0" w:color="auto"/>
            </w:tcBorders>
            <w:shd w:val="clear" w:color="auto" w:fill="auto"/>
            <w:vAlign w:val="center"/>
          </w:tcPr>
          <w:p w14:paraId="24B37575" w14:textId="77777777" w:rsidR="00D83920" w:rsidRPr="00F919B6" w:rsidRDefault="00D83920" w:rsidP="008C7E88">
            <w:pPr>
              <w:rPr>
                <w:rFonts w:ascii="Arial" w:hAnsi="Arial" w:cs="Arial"/>
                <w:b/>
                <w:bCs/>
                <w:sz w:val="20"/>
                <w:szCs w:val="20"/>
              </w:rPr>
            </w:pPr>
          </w:p>
        </w:tc>
      </w:tr>
      <w:tr w:rsidR="00D83920" w:rsidRPr="00F919B6" w14:paraId="7F80F352" w14:textId="77777777" w:rsidTr="00576849">
        <w:trPr>
          <w:trHeight w:val="552"/>
        </w:trPr>
        <w:tc>
          <w:tcPr>
            <w:tcW w:w="5130" w:type="dxa"/>
            <w:vMerge/>
            <w:shd w:val="clear" w:color="auto" w:fill="auto"/>
            <w:vAlign w:val="center"/>
          </w:tcPr>
          <w:p w14:paraId="0ECCB19B" w14:textId="77777777" w:rsidR="00D83920" w:rsidRPr="00F919B6" w:rsidRDefault="00D83920" w:rsidP="008C7E88">
            <w:pPr>
              <w:rPr>
                <w:rFonts w:ascii="Arial" w:hAnsi="Arial" w:cs="Arial"/>
                <w:sz w:val="20"/>
                <w:szCs w:val="20"/>
              </w:rPr>
            </w:pPr>
          </w:p>
        </w:tc>
        <w:tc>
          <w:tcPr>
            <w:tcW w:w="2880" w:type="dxa"/>
            <w:gridSpan w:val="2"/>
            <w:shd w:val="clear" w:color="auto" w:fill="auto"/>
            <w:vAlign w:val="center"/>
          </w:tcPr>
          <w:p w14:paraId="5DC63011" w14:textId="77777777" w:rsidR="00D83920" w:rsidRPr="00F919B6" w:rsidRDefault="00D83920" w:rsidP="008C7E88">
            <w:pPr>
              <w:rPr>
                <w:rFonts w:ascii="Arial" w:hAnsi="Arial" w:cs="Arial"/>
                <w:b/>
                <w:bCs/>
                <w:sz w:val="20"/>
                <w:szCs w:val="20"/>
              </w:rPr>
            </w:pPr>
            <w:r>
              <w:rPr>
                <w:rFonts w:ascii="Arial" w:hAnsi="Arial" w:cs="Arial"/>
                <w:b/>
                <w:bCs/>
                <w:sz w:val="20"/>
                <w:szCs w:val="20"/>
                <w:lang w:val="so"/>
              </w:rPr>
              <w:t xml:space="preserve">Tirada guud ee boosaska  </w:t>
            </w:r>
          </w:p>
        </w:tc>
        <w:tc>
          <w:tcPr>
            <w:tcW w:w="3330" w:type="dxa"/>
            <w:shd w:val="clear" w:color="auto" w:fill="auto"/>
            <w:vAlign w:val="center"/>
          </w:tcPr>
          <w:p w14:paraId="172EF530" w14:textId="77777777" w:rsidR="00D83920" w:rsidRPr="00F919B6" w:rsidRDefault="0015301B" w:rsidP="008C7E88">
            <w:pPr>
              <w:rPr>
                <w:rFonts w:ascii="Arial" w:hAnsi="Arial" w:cs="Arial"/>
                <w:b/>
                <w:bCs/>
                <w:sz w:val="20"/>
                <w:szCs w:val="20"/>
              </w:rPr>
            </w:pPr>
            <w:r>
              <w:rPr>
                <w:rFonts w:ascii="Arial" w:hAnsi="Arial" w:cs="Arial"/>
                <w:b/>
                <w:bCs/>
                <w:sz w:val="20"/>
                <w:szCs w:val="20"/>
                <w:lang w:val="so"/>
              </w:rPr>
              <w:fldChar w:fldCharType="begin">
                <w:ffData>
                  <w:name w:val="Text17"/>
                  <w:enabled/>
                  <w:calcOnExit w:val="0"/>
                  <w:textInput/>
                </w:ffData>
              </w:fldChar>
            </w:r>
            <w:bookmarkStart w:id="27" w:name="Text17"/>
            <w:r>
              <w:rPr>
                <w:rFonts w:ascii="Arial" w:hAnsi="Arial" w:cs="Arial"/>
                <w:b/>
                <w:bCs/>
                <w:sz w:val="20"/>
                <w:szCs w:val="20"/>
                <w:lang w:val="so"/>
              </w:rPr>
              <w:instrText xml:space="preserve"> FORMTEXT </w:instrText>
            </w:r>
            <w:r>
              <w:rPr>
                <w:rFonts w:ascii="Arial" w:hAnsi="Arial" w:cs="Arial"/>
                <w:b/>
                <w:bCs/>
                <w:sz w:val="20"/>
                <w:szCs w:val="20"/>
                <w:lang w:val="so"/>
              </w:rPr>
            </w:r>
            <w:r>
              <w:rPr>
                <w:rFonts w:ascii="Arial" w:hAnsi="Arial" w:cs="Arial"/>
                <w:b/>
                <w:bCs/>
                <w:sz w:val="20"/>
                <w:szCs w:val="20"/>
                <w:lang w:val="so"/>
              </w:rPr>
              <w:fldChar w:fldCharType="separate"/>
            </w:r>
            <w:r>
              <w:rPr>
                <w:rFonts w:ascii="Arial" w:hAnsi="Arial" w:cs="Arial"/>
                <w:b/>
                <w:bCs/>
                <w:noProof/>
                <w:sz w:val="20"/>
                <w:szCs w:val="20"/>
                <w:lang w:val="so"/>
              </w:rPr>
              <w:t> </w:t>
            </w:r>
            <w:r>
              <w:rPr>
                <w:rFonts w:ascii="Arial" w:hAnsi="Arial" w:cs="Arial"/>
                <w:b/>
                <w:bCs/>
                <w:noProof/>
                <w:sz w:val="20"/>
                <w:szCs w:val="20"/>
                <w:lang w:val="so"/>
              </w:rPr>
              <w:t> </w:t>
            </w:r>
            <w:r>
              <w:rPr>
                <w:rFonts w:ascii="Arial" w:hAnsi="Arial" w:cs="Arial"/>
                <w:b/>
                <w:bCs/>
                <w:noProof/>
                <w:sz w:val="20"/>
                <w:szCs w:val="20"/>
                <w:lang w:val="so"/>
              </w:rPr>
              <w:t> </w:t>
            </w:r>
            <w:r>
              <w:rPr>
                <w:rFonts w:ascii="Arial" w:hAnsi="Arial" w:cs="Arial"/>
                <w:b/>
                <w:bCs/>
                <w:noProof/>
                <w:sz w:val="20"/>
                <w:szCs w:val="20"/>
                <w:lang w:val="so"/>
              </w:rPr>
              <w:t> </w:t>
            </w:r>
            <w:r>
              <w:rPr>
                <w:rFonts w:ascii="Arial" w:hAnsi="Arial" w:cs="Arial"/>
                <w:b/>
                <w:bCs/>
                <w:noProof/>
                <w:sz w:val="20"/>
                <w:szCs w:val="20"/>
                <w:lang w:val="so"/>
              </w:rPr>
              <w:t> </w:t>
            </w:r>
            <w:r>
              <w:rPr>
                <w:rFonts w:ascii="Arial" w:hAnsi="Arial" w:cs="Arial"/>
                <w:b/>
                <w:bCs/>
                <w:sz w:val="20"/>
                <w:szCs w:val="20"/>
                <w:lang w:val="so"/>
              </w:rPr>
              <w:fldChar w:fldCharType="end"/>
            </w:r>
            <w:bookmarkEnd w:id="27"/>
          </w:p>
        </w:tc>
      </w:tr>
    </w:tbl>
    <w:p w14:paraId="4D8D7D56" w14:textId="77777777" w:rsidR="00D87E77" w:rsidRPr="006B503C" w:rsidRDefault="00F712EA" w:rsidP="00F712EA">
      <w:pPr>
        <w:tabs>
          <w:tab w:val="center" w:pos="5400"/>
        </w:tabs>
        <w:jc w:val="both"/>
        <w:rPr>
          <w:rFonts w:ascii="Arial Narrow" w:hAnsi="Arial Narrow"/>
          <w:b/>
          <w:color w:val="404040" w:themeColor="text1" w:themeTint="BF"/>
        </w:rPr>
      </w:pPr>
      <w:r>
        <w:rPr>
          <w:b/>
          <w:bCs/>
          <w:lang w:val="so"/>
        </w:rPr>
        <w:tab/>
      </w:r>
    </w:p>
    <w:sectPr w:rsidR="00D87E77" w:rsidRPr="006B503C" w:rsidSect="008C7E88">
      <w:footerReference w:type="default" r:id="rId10"/>
      <w:pgSz w:w="12240" w:h="15840"/>
      <w:pgMar w:top="720" w:right="720" w:bottom="720"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731D8" w14:textId="77777777" w:rsidR="001404FC" w:rsidRDefault="001404FC" w:rsidP="00A03E72">
      <w:pPr>
        <w:spacing w:after="0" w:line="240" w:lineRule="auto"/>
      </w:pPr>
      <w:r>
        <w:separator/>
      </w:r>
    </w:p>
  </w:endnote>
  <w:endnote w:type="continuationSeparator" w:id="0">
    <w:p w14:paraId="3FB1808F" w14:textId="77777777" w:rsidR="001404FC" w:rsidRDefault="001404FC" w:rsidP="00A03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EAD1F" w14:textId="77777777" w:rsidR="00A12939" w:rsidRPr="00891DC2" w:rsidRDefault="00A12939" w:rsidP="00A12939">
    <w:pPr>
      <w:pStyle w:val="Footer"/>
      <w:rPr>
        <w:rFonts w:ascii="Arial" w:hAnsi="Arial" w:cs="Arial"/>
        <w:sz w:val="18"/>
        <w:szCs w:val="18"/>
      </w:rPr>
    </w:pPr>
    <w:r w:rsidRPr="00891DC2">
      <w:rPr>
        <w:rFonts w:ascii="Arial" w:hAnsi="Arial" w:cs="Arial"/>
        <w:sz w:val="18"/>
        <w:szCs w:val="18"/>
      </w:rPr>
      <w:t>Community Funded E</w:t>
    </w:r>
    <w:r>
      <w:rPr>
        <w:rFonts w:ascii="Arial" w:hAnsi="Arial" w:cs="Arial"/>
        <w:sz w:val="18"/>
        <w:szCs w:val="18"/>
      </w:rPr>
      <w:t xml:space="preserve">CEAP Funding Organization Commitment </w:t>
    </w:r>
  </w:p>
  <w:p w14:paraId="561DD29D" w14:textId="04DFD369" w:rsidR="00A03E72" w:rsidRPr="00A12939" w:rsidRDefault="00A12939" w:rsidP="00A12939">
    <w:pPr>
      <w:pStyle w:val="Footer"/>
      <w:rPr>
        <w:rFonts w:ascii="Arial" w:hAnsi="Arial" w:cs="Arial"/>
        <w:sz w:val="18"/>
        <w:szCs w:val="18"/>
      </w:rPr>
    </w:pPr>
    <w:r>
      <w:rPr>
        <w:rFonts w:ascii="Arial" w:hAnsi="Arial" w:cs="Arial"/>
        <w:sz w:val="18"/>
        <w:szCs w:val="18"/>
      </w:rPr>
      <w:t>DCYF 05-002 SM (Rev. 10</w:t>
    </w:r>
    <w:r w:rsidRPr="00891DC2">
      <w:rPr>
        <w:rFonts w:ascii="Arial" w:hAnsi="Arial" w:cs="Arial"/>
        <w:sz w:val="18"/>
        <w:szCs w:val="18"/>
      </w:rPr>
      <w:t>/2019)</w:t>
    </w:r>
    <w:r>
      <w:rPr>
        <w:rFonts w:ascii="Arial" w:hAnsi="Arial" w:cs="Arial"/>
        <w:sz w:val="18"/>
        <w:szCs w:val="18"/>
      </w:rPr>
      <w:t xml:space="preserve"> Somali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F6B5E" w14:textId="77777777" w:rsidR="001404FC" w:rsidRDefault="001404FC" w:rsidP="00A03E72">
      <w:pPr>
        <w:spacing w:after="0" w:line="240" w:lineRule="auto"/>
      </w:pPr>
      <w:r>
        <w:separator/>
      </w:r>
    </w:p>
  </w:footnote>
  <w:footnote w:type="continuationSeparator" w:id="0">
    <w:p w14:paraId="6516D0DC" w14:textId="77777777" w:rsidR="001404FC" w:rsidRDefault="001404FC" w:rsidP="00A03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7727D"/>
    <w:multiLevelType w:val="hybridMultilevel"/>
    <w:tmpl w:val="F280CF4A"/>
    <w:lvl w:ilvl="0" w:tplc="04090001">
      <w:start w:val="1"/>
      <w:numFmt w:val="bullet"/>
      <w:lvlText w:val=""/>
      <w:lvlJc w:val="left"/>
      <w:pPr>
        <w:ind w:left="360" w:hanging="360"/>
      </w:pPr>
      <w:rPr>
        <w:rFonts w:ascii="Symbol" w:hAnsi="Symbol" w:hint="default"/>
        <w:w w:val="10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E946964"/>
    <w:multiLevelType w:val="hybridMultilevel"/>
    <w:tmpl w:val="E2A46302"/>
    <w:lvl w:ilvl="0" w:tplc="09B828B4">
      <w:start w:val="1"/>
      <w:numFmt w:val="bullet"/>
      <w:lvlText w:val=""/>
      <w:lvlJc w:val="left"/>
      <w:pPr>
        <w:ind w:left="720" w:hanging="360"/>
      </w:pPr>
      <w:rPr>
        <w:rFonts w:ascii="Wingdings" w:eastAsia="Wingdings" w:hAnsi="Wingding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3901AA"/>
    <w:multiLevelType w:val="hybridMultilevel"/>
    <w:tmpl w:val="0A78F246"/>
    <w:lvl w:ilvl="0" w:tplc="09B828B4">
      <w:start w:val="1"/>
      <w:numFmt w:val="bullet"/>
      <w:lvlText w:val=""/>
      <w:lvlJc w:val="left"/>
      <w:pPr>
        <w:ind w:left="720" w:hanging="360"/>
      </w:pPr>
      <w:rPr>
        <w:rFonts w:ascii="Wingdings" w:eastAsia="Wingdings" w:hAnsi="Wingding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ocumentProtection w:edit="forms" w:enforcement="1" w:cryptProviderType="rsaAES" w:cryptAlgorithmClass="hash" w:cryptAlgorithmType="typeAny" w:cryptAlgorithmSid="14" w:cryptSpinCount="100000" w:hash="GCa2rh2W9743EVZBt3VSblpXryqN+xx5QyY8NXDnlvjLEWJDJf+9OuU5o6lCnJBmDVb+ncRlDTjZ0EA3BaxcHg==" w:salt="azifse7/aHKyqYQ1TkDnk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B56"/>
    <w:rsid w:val="000277C7"/>
    <w:rsid w:val="000866C4"/>
    <w:rsid w:val="000C09BE"/>
    <w:rsid w:val="00135EBE"/>
    <w:rsid w:val="001404FC"/>
    <w:rsid w:val="0015301B"/>
    <w:rsid w:val="0016493B"/>
    <w:rsid w:val="001672E8"/>
    <w:rsid w:val="002F74A0"/>
    <w:rsid w:val="00375FA5"/>
    <w:rsid w:val="0039054F"/>
    <w:rsid w:val="003A58E3"/>
    <w:rsid w:val="003B6AC1"/>
    <w:rsid w:val="0042650D"/>
    <w:rsid w:val="00471150"/>
    <w:rsid w:val="0049685F"/>
    <w:rsid w:val="004A71CD"/>
    <w:rsid w:val="004B6AB3"/>
    <w:rsid w:val="00503B56"/>
    <w:rsid w:val="0055337B"/>
    <w:rsid w:val="00576849"/>
    <w:rsid w:val="00626DDB"/>
    <w:rsid w:val="00683494"/>
    <w:rsid w:val="006B503C"/>
    <w:rsid w:val="00753C60"/>
    <w:rsid w:val="00781E0E"/>
    <w:rsid w:val="0078299A"/>
    <w:rsid w:val="007A35B8"/>
    <w:rsid w:val="00871C17"/>
    <w:rsid w:val="00891DC2"/>
    <w:rsid w:val="008A2BE4"/>
    <w:rsid w:val="008C7E88"/>
    <w:rsid w:val="00914B57"/>
    <w:rsid w:val="00A03E72"/>
    <w:rsid w:val="00A12939"/>
    <w:rsid w:val="00A47F18"/>
    <w:rsid w:val="00A80222"/>
    <w:rsid w:val="00AE2D25"/>
    <w:rsid w:val="00B62A88"/>
    <w:rsid w:val="00C063EF"/>
    <w:rsid w:val="00CB4D24"/>
    <w:rsid w:val="00CF2076"/>
    <w:rsid w:val="00CF70D8"/>
    <w:rsid w:val="00D83920"/>
    <w:rsid w:val="00D87E77"/>
    <w:rsid w:val="00D9034E"/>
    <w:rsid w:val="00DE2610"/>
    <w:rsid w:val="00DE5E7C"/>
    <w:rsid w:val="00E93F5B"/>
    <w:rsid w:val="00EA0CFF"/>
    <w:rsid w:val="00EB73F3"/>
    <w:rsid w:val="00ED5515"/>
    <w:rsid w:val="00F36EF8"/>
    <w:rsid w:val="00F712EA"/>
    <w:rsid w:val="00F779EF"/>
    <w:rsid w:val="00F85A42"/>
    <w:rsid w:val="00F86A41"/>
    <w:rsid w:val="00F86D9E"/>
    <w:rsid w:val="00F919B6"/>
    <w:rsid w:val="00FD6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1378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3B56"/>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503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299A"/>
    <w:pPr>
      <w:autoSpaceDE w:val="0"/>
      <w:autoSpaceDN w:val="0"/>
      <w:adjustRightInd w:val="0"/>
      <w:spacing w:after="0" w:line="240" w:lineRule="auto"/>
    </w:pPr>
    <w:rPr>
      <w:rFonts w:ascii="Arial" w:hAnsi="Arial" w:cs="Arial"/>
      <w:color w:val="000000"/>
      <w:sz w:val="24"/>
      <w:szCs w:val="24"/>
    </w:rPr>
  </w:style>
  <w:style w:type="table" w:styleId="GridTable5Dark">
    <w:name w:val="Grid Table 5 Dark"/>
    <w:basedOn w:val="TableNormal"/>
    <w:uiPriority w:val="50"/>
    <w:rsid w:val="00753C6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5">
    <w:name w:val="Grid Table 4 Accent 5"/>
    <w:basedOn w:val="TableNormal"/>
    <w:uiPriority w:val="49"/>
    <w:rsid w:val="00753C6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5">
    <w:name w:val="Grid Table 5 Dark Accent 5"/>
    <w:basedOn w:val="TableNormal"/>
    <w:uiPriority w:val="50"/>
    <w:rsid w:val="00DE26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
    <w:name w:val="Grid Table 4"/>
    <w:basedOn w:val="TableNormal"/>
    <w:uiPriority w:val="49"/>
    <w:rsid w:val="00375FA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A47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F18"/>
    <w:rPr>
      <w:rFonts w:ascii="Segoe UI" w:hAnsi="Segoe UI" w:cs="Segoe UI"/>
      <w:sz w:val="18"/>
      <w:szCs w:val="18"/>
    </w:rPr>
  </w:style>
  <w:style w:type="character" w:styleId="Hyperlink">
    <w:name w:val="Hyperlink"/>
    <w:basedOn w:val="DefaultParagraphFont"/>
    <w:uiPriority w:val="99"/>
    <w:unhideWhenUsed/>
    <w:rsid w:val="00E93F5B"/>
    <w:rPr>
      <w:color w:val="0563C1" w:themeColor="hyperlink"/>
      <w:u w:val="single"/>
    </w:rPr>
  </w:style>
  <w:style w:type="paragraph" w:styleId="Header">
    <w:name w:val="header"/>
    <w:basedOn w:val="Normal"/>
    <w:link w:val="HeaderChar"/>
    <w:uiPriority w:val="99"/>
    <w:unhideWhenUsed/>
    <w:rsid w:val="00A03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E72"/>
  </w:style>
  <w:style w:type="paragraph" w:styleId="Footer">
    <w:name w:val="footer"/>
    <w:basedOn w:val="Normal"/>
    <w:link w:val="FooterChar"/>
    <w:uiPriority w:val="99"/>
    <w:unhideWhenUsed/>
    <w:rsid w:val="00A03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E72"/>
  </w:style>
  <w:style w:type="character" w:styleId="FollowedHyperlink">
    <w:name w:val="FollowedHyperlink"/>
    <w:basedOn w:val="DefaultParagraphFont"/>
    <w:uiPriority w:val="99"/>
    <w:semiHidden/>
    <w:unhideWhenUsed/>
    <w:rsid w:val="0016493B"/>
    <w:rPr>
      <w:color w:val="954F72" w:themeColor="followedHyperlink"/>
      <w:u w:val="single"/>
    </w:rPr>
  </w:style>
  <w:style w:type="paragraph" w:styleId="ListParagraph">
    <w:name w:val="List Paragraph"/>
    <w:basedOn w:val="Normal"/>
    <w:link w:val="ListParagraphChar"/>
    <w:uiPriority w:val="34"/>
    <w:qFormat/>
    <w:rsid w:val="00F919B6"/>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F919B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eg.wa.gov/billsummary?BillNumber=5107&amp;Year=201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ceap@dcyf.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2019-12-09T18:08:00Z</dcterms:created>
  <dcterms:modified xsi:type="dcterms:W3CDTF">2019-12-17T15:57:00Z</dcterms:modified>
</cp:coreProperties>
</file>