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C4CB" w14:textId="77777777" w:rsidR="002C29EE" w:rsidRDefault="002C29EE" w:rsidP="002C29EE">
      <w:pPr>
        <w:jc w:val="center"/>
      </w:pPr>
    </w:p>
    <w:p w14:paraId="0C8FDFFC" w14:textId="77777777" w:rsidR="002C29EE" w:rsidRPr="00AA2B7D" w:rsidRDefault="002C29EE" w:rsidP="000A4B54">
      <w:pPr>
        <w:rPr>
          <w:rFonts w:asciiTheme="minorHAnsi" w:hAnsiTheme="minorHAnsi" w:cstheme="minorHAnsi"/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50"/>
        <w:gridCol w:w="7350"/>
      </w:tblGrid>
      <w:tr w:rsidR="002C29EE" w:rsidRPr="00233FDD" w14:paraId="65D89C3F" w14:textId="77777777" w:rsidTr="00233FDD">
        <w:trPr>
          <w:trHeight w:val="393"/>
          <w:jc w:val="center"/>
        </w:trPr>
        <w:tc>
          <w:tcPr>
            <w:tcW w:w="1597" w:type="pct"/>
            <w:shd w:val="clear" w:color="auto" w:fill="auto"/>
          </w:tcPr>
          <w:p w14:paraId="06906BDD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</w:rPr>
              <w:t>Facility/site name: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86C24B" w14:textId="3926F3A4" w:rsidR="002C29EE" w:rsidRPr="00233FDD" w:rsidRDefault="00233FDD" w:rsidP="00233FDD">
            <w:pPr>
              <w:rPr>
                <w:rFonts w:ascii="Arial" w:hAnsi="Arial" w:cs="Arial"/>
                <w:b/>
                <w:color w:val="000000"/>
              </w:rPr>
            </w:pPr>
            <w:r w:rsidRPr="00233FD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3FD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233FDD">
              <w:rPr>
                <w:rFonts w:ascii="Arial" w:hAnsi="Arial" w:cs="Arial"/>
                <w:b/>
                <w:color w:val="000000"/>
              </w:rPr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separate"/>
            </w:r>
            <w:bookmarkStart w:id="1" w:name="_GoBack"/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bookmarkEnd w:id="1"/>
            <w:r w:rsidRPr="00233FD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0"/>
          </w:p>
        </w:tc>
      </w:tr>
      <w:tr w:rsidR="002C29EE" w:rsidRPr="00233FDD" w14:paraId="0D4DEF3F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41EF1765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</w:rPr>
              <w:t>Provider number: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6156DC" w14:textId="75690CD3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FD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233FDD">
              <w:rPr>
                <w:rFonts w:ascii="Arial" w:hAnsi="Arial" w:cs="Arial"/>
                <w:b/>
                <w:color w:val="000000"/>
              </w:rPr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9EE" w:rsidRPr="00233FDD" w14:paraId="1F5CEA6A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01DFF5A5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</w:rPr>
              <w:t>Name of point of contact: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DF5F6F" w14:textId="5A1DDEE8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FD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233FDD">
              <w:rPr>
                <w:rFonts w:ascii="Arial" w:hAnsi="Arial" w:cs="Arial"/>
                <w:b/>
                <w:color w:val="000000"/>
              </w:rPr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9EE" w:rsidRPr="00233FDD" w14:paraId="010ACA67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4A999ABF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</w:rPr>
              <w:t>Point of contact email address: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D26F77" w14:textId="46FD459E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FD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233FDD">
              <w:rPr>
                <w:rFonts w:ascii="Arial" w:hAnsi="Arial" w:cs="Arial"/>
                <w:b/>
                <w:color w:val="000000"/>
              </w:rPr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9EE" w:rsidRPr="00233FDD" w14:paraId="72CDCE1A" w14:textId="77777777" w:rsidTr="00233FDD">
        <w:trPr>
          <w:trHeight w:val="376"/>
          <w:jc w:val="center"/>
        </w:trPr>
        <w:tc>
          <w:tcPr>
            <w:tcW w:w="1597" w:type="pct"/>
            <w:shd w:val="clear" w:color="auto" w:fill="auto"/>
          </w:tcPr>
          <w:p w14:paraId="16037E4E" w14:textId="77777777" w:rsidR="002C29EE" w:rsidRPr="00233FDD" w:rsidRDefault="002C29EE" w:rsidP="00870D29">
            <w:pPr>
              <w:spacing w:before="40"/>
              <w:jc w:val="right"/>
              <w:rPr>
                <w:rFonts w:ascii="Arial" w:hAnsi="Arial" w:cs="Arial"/>
              </w:rPr>
            </w:pPr>
            <w:r w:rsidRPr="00233FDD">
              <w:rPr>
                <w:rFonts w:ascii="Arial" w:hAnsi="Arial" w:cs="Arial"/>
              </w:rPr>
              <w:t>Phone number: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11393E" w14:textId="7D64A858" w:rsidR="002C29EE" w:rsidRPr="00233FDD" w:rsidRDefault="00233FDD" w:rsidP="00233FDD">
            <w:pPr>
              <w:rPr>
                <w:rFonts w:ascii="Arial" w:hAnsi="Arial" w:cs="Arial"/>
                <w:color w:val="000000"/>
                <w:sz w:val="28"/>
              </w:rPr>
            </w:pPr>
            <w:r w:rsidRPr="00233FD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3FD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233FDD">
              <w:rPr>
                <w:rFonts w:ascii="Arial" w:hAnsi="Arial" w:cs="Arial"/>
                <w:b/>
                <w:color w:val="000000"/>
              </w:rPr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233FD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3086"/>
        <w:gridCol w:w="2892"/>
        <w:gridCol w:w="2503"/>
      </w:tblGrid>
      <w:tr w:rsidR="00AA2B7D" w:rsidRPr="0044762E" w14:paraId="45E5542D" w14:textId="77777777" w:rsidTr="003C5B92">
        <w:trPr>
          <w:trHeight w:hRule="exact" w:val="1000"/>
          <w:tblHeader/>
        </w:trPr>
        <w:tc>
          <w:tcPr>
            <w:tcW w:w="1070" w:type="pct"/>
            <w:shd w:val="clear" w:color="auto" w:fill="863399"/>
          </w:tcPr>
          <w:p w14:paraId="5C68B1E8" w14:textId="77777777" w:rsidR="00AA2B7D" w:rsidRPr="00AA2B7D" w:rsidRDefault="00D76596" w:rsidP="00233FDD">
            <w:pPr>
              <w:pStyle w:val="TableParagraph"/>
              <w:spacing w:before="60" w:after="60" w:line="265" w:lineRule="exact"/>
              <w:ind w:right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D76596">
              <w:rPr>
                <w:rFonts w:asciiTheme="minorHAnsi" w:hAnsiTheme="minorHAnsi" w:cstheme="minorHAnsi"/>
                <w:b/>
                <w:color w:val="FFFFFF"/>
                <w:u w:val="single"/>
              </w:rPr>
              <w:t>Vendor Name</w:t>
            </w:r>
            <w:r w:rsidRPr="00D76596">
              <w:rPr>
                <w:rFonts w:asciiTheme="minorHAnsi" w:hAnsiTheme="minorHAnsi" w:cstheme="minorHAnsi"/>
                <w:b/>
                <w:color w:val="FFFFFF"/>
                <w:u w:val="single"/>
              </w:rPr>
              <w:br/>
            </w:r>
            <w:r w:rsidRPr="00D76596"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  <w:t>Where did you make your purchase?</w:t>
            </w:r>
          </w:p>
        </w:tc>
        <w:tc>
          <w:tcPr>
            <w:tcW w:w="1430" w:type="pct"/>
            <w:shd w:val="clear" w:color="auto" w:fill="863399"/>
          </w:tcPr>
          <w:p w14:paraId="377DF1DD" w14:textId="77777777" w:rsidR="00AA2B7D" w:rsidRPr="00AA2B7D" w:rsidRDefault="00666A59" w:rsidP="00233FDD">
            <w:pPr>
              <w:pStyle w:val="TableParagraph"/>
              <w:spacing w:before="60" w:after="60" w:line="265" w:lineRule="exact"/>
              <w:ind w:righ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  <w:u w:val="single"/>
              </w:rPr>
              <w:t xml:space="preserve">Date </w:t>
            </w:r>
            <w:r w:rsidR="00D76596">
              <w:rPr>
                <w:rFonts w:asciiTheme="minorHAnsi" w:hAnsiTheme="minorHAnsi" w:cstheme="minorHAnsi"/>
                <w:b/>
                <w:color w:val="FFFFFF"/>
              </w:rPr>
              <w:br/>
            </w:r>
            <w:r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  <w:t xml:space="preserve">When did you purchase the items? </w:t>
            </w:r>
          </w:p>
        </w:tc>
        <w:tc>
          <w:tcPr>
            <w:tcW w:w="1340" w:type="pct"/>
            <w:shd w:val="clear" w:color="auto" w:fill="863399"/>
          </w:tcPr>
          <w:p w14:paraId="75B48A4B" w14:textId="77777777" w:rsidR="00AA2B7D" w:rsidRDefault="00AA2B7D" w:rsidP="00233FDD">
            <w:pPr>
              <w:pStyle w:val="TableParagraph"/>
              <w:spacing w:before="60" w:after="60" w:line="240" w:lineRule="auto"/>
              <w:ind w:right="84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D76596">
              <w:rPr>
                <w:rFonts w:asciiTheme="minorHAnsi" w:hAnsiTheme="minorHAnsi" w:cstheme="minorHAnsi"/>
                <w:b/>
                <w:color w:val="FFFFFF"/>
                <w:u w:val="single"/>
              </w:rPr>
              <w:t>Categories</w:t>
            </w:r>
            <w:r w:rsidRPr="00AA2B7D">
              <w:rPr>
                <w:rFonts w:asciiTheme="minorHAnsi" w:hAnsiTheme="minorHAnsi" w:cstheme="minorHAnsi"/>
                <w:b/>
                <w:color w:val="FFFFFF"/>
              </w:rPr>
              <w:t>*</w:t>
            </w:r>
          </w:p>
          <w:p w14:paraId="2A2A4560" w14:textId="77777777" w:rsidR="00D76596" w:rsidRPr="00D76596" w:rsidRDefault="00D76596" w:rsidP="00233FDD">
            <w:pPr>
              <w:pStyle w:val="TableParagraph"/>
              <w:spacing w:before="60" w:after="60" w:line="240" w:lineRule="auto"/>
              <w:ind w:right="84"/>
              <w:jc w:val="center"/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</w:pPr>
            <w:r w:rsidRPr="00D76596"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  <w:t>What Spend Plan Category corresponds to the item?</w:t>
            </w:r>
          </w:p>
        </w:tc>
        <w:tc>
          <w:tcPr>
            <w:tcW w:w="1160" w:type="pct"/>
            <w:shd w:val="clear" w:color="auto" w:fill="863399"/>
          </w:tcPr>
          <w:p w14:paraId="32B43D88" w14:textId="77777777" w:rsidR="00AA2B7D" w:rsidRPr="00D76596" w:rsidRDefault="00AA2B7D" w:rsidP="00233FDD">
            <w:pPr>
              <w:pStyle w:val="TableParagraph"/>
              <w:spacing w:before="60" w:after="60" w:line="240" w:lineRule="auto"/>
              <w:ind w:right="84"/>
              <w:jc w:val="center"/>
              <w:rPr>
                <w:rFonts w:asciiTheme="minorHAnsi" w:hAnsiTheme="minorHAnsi" w:cstheme="minorHAnsi"/>
                <w:b/>
                <w:color w:val="FFFFFF"/>
                <w:u w:val="single"/>
              </w:rPr>
            </w:pPr>
            <w:r w:rsidRPr="00D76596">
              <w:rPr>
                <w:rFonts w:asciiTheme="minorHAnsi" w:hAnsiTheme="minorHAnsi" w:cstheme="minorHAnsi"/>
                <w:b/>
                <w:color w:val="FFFFFF"/>
                <w:u w:val="single"/>
              </w:rPr>
              <w:t>Cost</w:t>
            </w:r>
          </w:p>
          <w:p w14:paraId="47A95316" w14:textId="77777777" w:rsidR="00D76596" w:rsidRPr="00D76596" w:rsidRDefault="00666A59" w:rsidP="00233FDD">
            <w:pPr>
              <w:pStyle w:val="TableParagraph"/>
              <w:spacing w:before="60" w:after="60" w:line="240" w:lineRule="auto"/>
              <w:ind w:right="84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/>
                <w:sz w:val="20"/>
                <w:szCs w:val="20"/>
              </w:rPr>
              <w:t>Total amount of grant spending on this receipt</w:t>
            </w:r>
          </w:p>
        </w:tc>
      </w:tr>
      <w:tr w:rsidR="00AA2B7D" w:rsidRPr="0044762E" w14:paraId="14E0B798" w14:textId="77777777" w:rsidTr="00233FDD">
        <w:trPr>
          <w:trHeight w:hRule="exact" w:val="1624"/>
        </w:trPr>
        <w:tc>
          <w:tcPr>
            <w:tcW w:w="1070" w:type="pct"/>
            <w:shd w:val="clear" w:color="auto" w:fill="E1CAE5"/>
          </w:tcPr>
          <w:p w14:paraId="09DB0C61" w14:textId="77777777" w:rsidR="00AA2B7D" w:rsidRPr="009D4A17" w:rsidRDefault="00AA2B7D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u w:val="single"/>
              </w:rPr>
            </w:pPr>
            <w:r w:rsidRPr="009D4A17"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u w:val="single"/>
              </w:rPr>
              <w:t>Examples:</w:t>
            </w:r>
          </w:p>
          <w:p w14:paraId="6A73D7A1" w14:textId="77777777" w:rsidR="00AA2B7D" w:rsidRPr="00233FDD" w:rsidRDefault="00AA2B7D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Target</w:t>
            </w:r>
          </w:p>
          <w:p w14:paraId="79242DC0" w14:textId="77777777" w:rsidR="00AA2B7D" w:rsidRPr="00AA2B7D" w:rsidRDefault="00AA2B7D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************</w:t>
            </w:r>
            <w:r w:rsidRPr="0023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="00162629"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Automatic Data Processing (</w:t>
            </w:r>
            <w:r w:rsidR="00764E17"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ADP</w:t>
            </w:r>
            <w:r w:rsidR="00162629"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0" w:type="pct"/>
            <w:shd w:val="clear" w:color="auto" w:fill="E1CAE5"/>
          </w:tcPr>
          <w:p w14:paraId="7BFC1F06" w14:textId="77777777" w:rsidR="008D6868" w:rsidRDefault="008D6868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23F2830" w14:textId="77777777" w:rsidR="00666A59" w:rsidRPr="00233FDD" w:rsidRDefault="00666A59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4/16/21</w:t>
            </w:r>
            <w:r w:rsidR="00AA2B7D"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br/>
              <w:t>************</w:t>
            </w:r>
          </w:p>
          <w:p w14:paraId="1BF5686C" w14:textId="77777777" w:rsidR="00764E17" w:rsidRPr="00233FDD" w:rsidRDefault="00666A59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3/14/22</w:t>
            </w:r>
          </w:p>
          <w:p w14:paraId="30B3A671" w14:textId="77777777" w:rsidR="00764E17" w:rsidRPr="00AA2B7D" w:rsidRDefault="00764E17" w:rsidP="00233FDD">
            <w:pPr>
              <w:pStyle w:val="TableParagraph"/>
              <w:spacing w:before="60" w:after="60" w:line="225" w:lineRule="auto"/>
              <w:ind w:left="0" w:right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340" w:type="pct"/>
            <w:shd w:val="clear" w:color="auto" w:fill="E1CAE5"/>
          </w:tcPr>
          <w:p w14:paraId="77050128" w14:textId="77777777" w:rsidR="008D6868" w:rsidRPr="00233FDD" w:rsidRDefault="008D6868" w:rsidP="00233FDD">
            <w:pPr>
              <w:pStyle w:val="TableParagraph"/>
              <w:spacing w:before="60" w:after="60" w:line="225" w:lineRule="auto"/>
              <w:ind w:left="0" w:right="10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60A6002" w14:textId="77777777" w:rsidR="00666A59" w:rsidRPr="00233FDD" w:rsidRDefault="00666A59" w:rsidP="00233FDD">
            <w:pPr>
              <w:pStyle w:val="TableParagraph"/>
              <w:spacing w:before="60" w:after="60" w:line="225" w:lineRule="auto"/>
              <w:ind w:left="0" w:right="105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Food and Nutrition</w:t>
            </w:r>
          </w:p>
          <w:p w14:paraId="2711E599" w14:textId="77777777" w:rsidR="00764E17" w:rsidRPr="00AA2B7D" w:rsidRDefault="00AA2B7D" w:rsidP="00233FDD">
            <w:pPr>
              <w:pStyle w:val="TableParagraph"/>
              <w:spacing w:before="60" w:after="60" w:line="225" w:lineRule="auto"/>
              <w:ind w:left="0" w:right="105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************</w:t>
            </w:r>
            <w:r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br/>
            </w:r>
            <w:r w:rsidR="00764E17"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Payroll</w:t>
            </w:r>
          </w:p>
        </w:tc>
        <w:tc>
          <w:tcPr>
            <w:tcW w:w="1160" w:type="pct"/>
            <w:shd w:val="clear" w:color="auto" w:fill="E1CAE5"/>
          </w:tcPr>
          <w:p w14:paraId="74A1F340" w14:textId="77777777" w:rsidR="008D6868" w:rsidRDefault="008D6868" w:rsidP="00233FDD">
            <w:pPr>
              <w:pStyle w:val="TableParagraph"/>
              <w:spacing w:before="60" w:after="60" w:line="240" w:lineRule="auto"/>
              <w:ind w:left="0" w:right="86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03FDC1D5" w14:textId="77777777" w:rsidR="00666A59" w:rsidRPr="00233FDD" w:rsidRDefault="00666A59" w:rsidP="00233FDD">
            <w:pPr>
              <w:pStyle w:val="TableParagraph"/>
              <w:spacing w:before="60" w:after="60" w:line="240" w:lineRule="auto"/>
              <w:ind w:left="0" w:right="86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$300</w:t>
            </w:r>
          </w:p>
          <w:p w14:paraId="3901CB4A" w14:textId="77777777" w:rsidR="00AA2B7D" w:rsidRPr="00AA2B7D" w:rsidRDefault="00AA2B7D" w:rsidP="00233FDD">
            <w:pPr>
              <w:pStyle w:val="TableParagraph"/>
              <w:spacing w:before="60" w:after="60" w:line="240" w:lineRule="auto"/>
              <w:ind w:left="0" w:right="8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************</w:t>
            </w:r>
            <w:r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br/>
            </w:r>
            <w:r w:rsidR="00764E17" w:rsidRPr="00233FD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$3,000</w:t>
            </w:r>
          </w:p>
        </w:tc>
      </w:tr>
      <w:tr w:rsidR="00233FDD" w:rsidRPr="002D7515" w14:paraId="4D19F073" w14:textId="77777777" w:rsidTr="0058562C">
        <w:trPr>
          <w:trHeight w:hRule="exact" w:val="535"/>
        </w:trPr>
        <w:tc>
          <w:tcPr>
            <w:tcW w:w="1070" w:type="pct"/>
            <w:vAlign w:val="center"/>
          </w:tcPr>
          <w:p w14:paraId="0BEFF04E" w14:textId="30A6A21A" w:rsidR="00233FDD" w:rsidRPr="00233FDD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30" w:type="pct"/>
            <w:vAlign w:val="center"/>
          </w:tcPr>
          <w:p w14:paraId="0EE288A7" w14:textId="3A16E050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vAlign w:val="center"/>
          </w:tcPr>
          <w:p w14:paraId="23A11782" w14:textId="3F0A7CD7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vAlign w:val="center"/>
          </w:tcPr>
          <w:p w14:paraId="760F8979" w14:textId="407A3BCC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3FDD" w:rsidRPr="002D7515" w14:paraId="3FAD2583" w14:textId="77777777" w:rsidTr="0058562C">
        <w:trPr>
          <w:trHeight w:hRule="exact" w:val="544"/>
        </w:trPr>
        <w:tc>
          <w:tcPr>
            <w:tcW w:w="1070" w:type="pct"/>
            <w:shd w:val="clear" w:color="auto" w:fill="E1CAE5"/>
            <w:vAlign w:val="center"/>
          </w:tcPr>
          <w:p w14:paraId="772A519A" w14:textId="0F7C7847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E1CAE5"/>
            <w:vAlign w:val="center"/>
          </w:tcPr>
          <w:p w14:paraId="2D897B61" w14:textId="1AA82EF6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E1CAE5"/>
            <w:vAlign w:val="center"/>
          </w:tcPr>
          <w:p w14:paraId="0E4F0A96" w14:textId="10640C44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E1CAE5"/>
            <w:vAlign w:val="center"/>
          </w:tcPr>
          <w:p w14:paraId="0955E7E0" w14:textId="2C54C632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3FDD" w:rsidRPr="002D7515" w14:paraId="4727B2A0" w14:textId="77777777" w:rsidTr="0058562C">
        <w:trPr>
          <w:trHeight w:hRule="exact" w:val="544"/>
        </w:trPr>
        <w:tc>
          <w:tcPr>
            <w:tcW w:w="1070" w:type="pct"/>
            <w:shd w:val="clear" w:color="auto" w:fill="auto"/>
            <w:vAlign w:val="center"/>
          </w:tcPr>
          <w:p w14:paraId="7084E1B6" w14:textId="351EFCD5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34D3FC21" w14:textId="411E5B4C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437C3EF4" w14:textId="69373D1B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1087DCA0" w14:textId="4B4431C6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3FDD" w:rsidRPr="002D7515" w14:paraId="47EF4B11" w14:textId="77777777" w:rsidTr="0058562C">
        <w:trPr>
          <w:trHeight w:hRule="exact" w:val="544"/>
        </w:trPr>
        <w:tc>
          <w:tcPr>
            <w:tcW w:w="1070" w:type="pct"/>
            <w:shd w:val="clear" w:color="auto" w:fill="E1CAE5"/>
            <w:vAlign w:val="center"/>
          </w:tcPr>
          <w:p w14:paraId="58FC8F6C" w14:textId="00D64456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E1CAE5"/>
            <w:vAlign w:val="center"/>
          </w:tcPr>
          <w:p w14:paraId="6C170044" w14:textId="44A15AD6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E1CAE5"/>
            <w:vAlign w:val="center"/>
          </w:tcPr>
          <w:p w14:paraId="49722F55" w14:textId="07301BB0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E1CAE5"/>
            <w:vAlign w:val="center"/>
          </w:tcPr>
          <w:p w14:paraId="3C8EA8D2" w14:textId="123648F5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3FDD" w:rsidRPr="002D7515" w14:paraId="07461984" w14:textId="77777777" w:rsidTr="0058562C">
        <w:trPr>
          <w:trHeight w:hRule="exact" w:val="544"/>
        </w:trPr>
        <w:tc>
          <w:tcPr>
            <w:tcW w:w="1070" w:type="pct"/>
            <w:shd w:val="clear" w:color="auto" w:fill="auto"/>
            <w:vAlign w:val="center"/>
          </w:tcPr>
          <w:p w14:paraId="421FAFA8" w14:textId="37083943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54A289C2" w14:textId="7D26909D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7A8BCD7C" w14:textId="5BA2F179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60571178" w14:textId="4799922E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3FDD" w:rsidRPr="002D7515" w14:paraId="747038F2" w14:textId="77777777" w:rsidTr="0058562C">
        <w:trPr>
          <w:trHeight w:hRule="exact" w:val="544"/>
        </w:trPr>
        <w:tc>
          <w:tcPr>
            <w:tcW w:w="1070" w:type="pct"/>
            <w:shd w:val="clear" w:color="auto" w:fill="E1CAE5"/>
            <w:vAlign w:val="center"/>
          </w:tcPr>
          <w:p w14:paraId="274D862A" w14:textId="518984A6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E1CAE5"/>
            <w:vAlign w:val="center"/>
          </w:tcPr>
          <w:p w14:paraId="6420CF59" w14:textId="4B86E52C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E1CAE5"/>
            <w:vAlign w:val="center"/>
          </w:tcPr>
          <w:p w14:paraId="59BF7E38" w14:textId="15169430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E1CAE5"/>
            <w:vAlign w:val="center"/>
          </w:tcPr>
          <w:p w14:paraId="225A11F9" w14:textId="6989CADF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3FDD" w:rsidRPr="002D7515" w14:paraId="44A50D75" w14:textId="77777777" w:rsidTr="0058562C">
        <w:trPr>
          <w:trHeight w:hRule="exact" w:val="544"/>
        </w:trPr>
        <w:tc>
          <w:tcPr>
            <w:tcW w:w="1070" w:type="pct"/>
            <w:shd w:val="clear" w:color="auto" w:fill="auto"/>
            <w:vAlign w:val="center"/>
          </w:tcPr>
          <w:p w14:paraId="1045A4A9" w14:textId="23B2BA49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5ACAADE7" w14:textId="1112B8DB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2C7E4DD6" w14:textId="1E3FB820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047CD932" w14:textId="6638B6E2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3FDD" w:rsidRPr="002D7515" w14:paraId="7ED83343" w14:textId="77777777" w:rsidTr="0058562C">
        <w:trPr>
          <w:trHeight w:hRule="exact" w:val="544"/>
        </w:trPr>
        <w:tc>
          <w:tcPr>
            <w:tcW w:w="1070" w:type="pct"/>
            <w:shd w:val="clear" w:color="auto" w:fill="E1CAE5"/>
            <w:vAlign w:val="center"/>
          </w:tcPr>
          <w:p w14:paraId="0B02277C" w14:textId="1AA13E2A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E1CAE5"/>
            <w:vAlign w:val="center"/>
          </w:tcPr>
          <w:p w14:paraId="6CB17BB0" w14:textId="164A644E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E1CAE5"/>
            <w:vAlign w:val="center"/>
          </w:tcPr>
          <w:p w14:paraId="6FE2FF41" w14:textId="0D87706E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E1CAE5"/>
            <w:vAlign w:val="center"/>
          </w:tcPr>
          <w:p w14:paraId="7267453D" w14:textId="28CCEF31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3FDD" w:rsidRPr="002D7515" w14:paraId="13A97E4C" w14:textId="77777777" w:rsidTr="0058562C">
        <w:trPr>
          <w:trHeight w:hRule="exact" w:val="544"/>
        </w:trPr>
        <w:tc>
          <w:tcPr>
            <w:tcW w:w="1070" w:type="pct"/>
            <w:shd w:val="clear" w:color="auto" w:fill="auto"/>
            <w:vAlign w:val="center"/>
          </w:tcPr>
          <w:p w14:paraId="47338627" w14:textId="36DA9B37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auto"/>
            <w:vAlign w:val="center"/>
          </w:tcPr>
          <w:p w14:paraId="1EAE66E7" w14:textId="3EF6C766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auto"/>
            <w:vAlign w:val="center"/>
          </w:tcPr>
          <w:p w14:paraId="23AE7281" w14:textId="1FF0E668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auto"/>
            <w:vAlign w:val="center"/>
          </w:tcPr>
          <w:p w14:paraId="766B7662" w14:textId="590104A3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3FDD" w:rsidRPr="002D7515" w14:paraId="3ACB6B15" w14:textId="77777777" w:rsidTr="0058562C">
        <w:trPr>
          <w:trHeight w:hRule="exact" w:val="535"/>
        </w:trPr>
        <w:tc>
          <w:tcPr>
            <w:tcW w:w="1070" w:type="pct"/>
            <w:shd w:val="clear" w:color="auto" w:fill="E1CAE5"/>
            <w:vAlign w:val="center"/>
          </w:tcPr>
          <w:p w14:paraId="685EE447" w14:textId="7B814B2B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shd w:val="clear" w:color="auto" w:fill="E1CAE5"/>
            <w:vAlign w:val="center"/>
          </w:tcPr>
          <w:p w14:paraId="1B685A40" w14:textId="1C4C5D56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shd w:val="clear" w:color="auto" w:fill="E1CAE5"/>
            <w:vAlign w:val="center"/>
          </w:tcPr>
          <w:p w14:paraId="0D5B16A8" w14:textId="77C3F154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shd w:val="clear" w:color="auto" w:fill="E1CAE5"/>
            <w:vAlign w:val="center"/>
          </w:tcPr>
          <w:p w14:paraId="7A80D07E" w14:textId="171BD941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33FDD" w:rsidRPr="002D7515" w14:paraId="2737BD4D" w14:textId="77777777" w:rsidTr="0058562C">
        <w:trPr>
          <w:trHeight w:hRule="exact" w:val="535"/>
        </w:trPr>
        <w:tc>
          <w:tcPr>
            <w:tcW w:w="1070" w:type="pct"/>
            <w:vAlign w:val="center"/>
          </w:tcPr>
          <w:p w14:paraId="28D7E178" w14:textId="2A2DA7AF" w:rsidR="00233FDD" w:rsidRPr="00FD6DEA" w:rsidRDefault="00233FDD" w:rsidP="0058562C">
            <w:pPr>
              <w:pStyle w:val="TableParagraph"/>
              <w:spacing w:before="40" w:after="4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915E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pct"/>
            <w:vAlign w:val="center"/>
          </w:tcPr>
          <w:p w14:paraId="7CF16E17" w14:textId="38A57872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0" w:type="pct"/>
            <w:vAlign w:val="center"/>
          </w:tcPr>
          <w:p w14:paraId="55195CB8" w14:textId="330E23A5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60" w:type="pct"/>
            <w:vAlign w:val="center"/>
          </w:tcPr>
          <w:p w14:paraId="4906DC21" w14:textId="226A45A4" w:rsidR="00233FDD" w:rsidRPr="002D7515" w:rsidRDefault="00233FDD" w:rsidP="0058562C">
            <w:pPr>
              <w:spacing w:before="40" w:after="40"/>
            </w:pP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507B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065E840" w14:textId="77777777" w:rsidR="002C29EE" w:rsidRPr="00EE319D" w:rsidRDefault="002C29EE" w:rsidP="002C29EE"/>
    <w:p w14:paraId="008B9859" w14:textId="77777777" w:rsidR="00F1459B" w:rsidRDefault="00F1459B" w:rsidP="002C29EE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B34F4">
        <w:rPr>
          <w:sz w:val="36"/>
          <w:szCs w:val="36"/>
        </w:rPr>
        <w:tab/>
      </w:r>
    </w:p>
    <w:p w14:paraId="0660518C" w14:textId="77777777" w:rsidR="00F1459B" w:rsidRDefault="00F1459B" w:rsidP="002C29EE">
      <w:pPr>
        <w:rPr>
          <w:sz w:val="36"/>
          <w:szCs w:val="36"/>
        </w:rPr>
      </w:pPr>
    </w:p>
    <w:p w14:paraId="382518B7" w14:textId="77777777" w:rsidR="00F1459B" w:rsidRDefault="00F1459B" w:rsidP="002C29EE">
      <w:pPr>
        <w:rPr>
          <w:sz w:val="36"/>
          <w:szCs w:val="36"/>
        </w:rPr>
      </w:pPr>
    </w:p>
    <w:tbl>
      <w:tblPr>
        <w:tblpPr w:leftFromText="180" w:rightFromText="180" w:vertAnchor="text" w:horzAnchor="margin" w:tblpY="212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880"/>
        <w:gridCol w:w="2700"/>
        <w:gridCol w:w="2340"/>
      </w:tblGrid>
      <w:tr w:rsidR="00AA2B7D" w:rsidRPr="0044762E" w14:paraId="71C3ACEF" w14:textId="77777777" w:rsidTr="00AE1F21">
        <w:trPr>
          <w:trHeight w:hRule="exact" w:val="370"/>
          <w:tblHeader/>
        </w:trPr>
        <w:tc>
          <w:tcPr>
            <w:tcW w:w="2155" w:type="dxa"/>
            <w:shd w:val="clear" w:color="auto" w:fill="863399"/>
          </w:tcPr>
          <w:p w14:paraId="0231F3F1" w14:textId="77777777" w:rsidR="00AA2B7D" w:rsidRPr="00AA2B7D" w:rsidRDefault="00AA2B7D" w:rsidP="00AE1F21">
            <w:pPr>
              <w:pStyle w:val="TableParagraph"/>
              <w:spacing w:line="265" w:lineRule="exact"/>
              <w:ind w:right="0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A2B7D">
              <w:rPr>
                <w:rFonts w:asciiTheme="minorHAnsi" w:hAnsiTheme="minorHAnsi" w:cstheme="minorHAnsi"/>
                <w:b/>
                <w:color w:val="FFFFFF"/>
              </w:rPr>
              <w:t xml:space="preserve">Vendor </w:t>
            </w:r>
            <w:r w:rsidR="00666A59">
              <w:rPr>
                <w:rFonts w:asciiTheme="minorHAnsi" w:hAnsiTheme="minorHAnsi" w:cstheme="minorHAnsi"/>
                <w:b/>
                <w:color w:val="FFFFFF"/>
              </w:rPr>
              <w:t>Name</w:t>
            </w:r>
          </w:p>
        </w:tc>
        <w:tc>
          <w:tcPr>
            <w:tcW w:w="2880" w:type="dxa"/>
            <w:shd w:val="clear" w:color="auto" w:fill="863399"/>
          </w:tcPr>
          <w:p w14:paraId="51681567" w14:textId="77777777" w:rsidR="00AA2B7D" w:rsidRPr="00AA2B7D" w:rsidRDefault="00666A59" w:rsidP="00AE1F21">
            <w:pPr>
              <w:pStyle w:val="TableParagraph"/>
              <w:spacing w:line="265" w:lineRule="exact"/>
              <w:ind w:righ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Date</w:t>
            </w:r>
          </w:p>
        </w:tc>
        <w:tc>
          <w:tcPr>
            <w:tcW w:w="2700" w:type="dxa"/>
            <w:shd w:val="clear" w:color="auto" w:fill="863399"/>
          </w:tcPr>
          <w:p w14:paraId="2109FABF" w14:textId="77777777" w:rsidR="00AA2B7D" w:rsidRPr="00AA2B7D" w:rsidRDefault="00AA2B7D" w:rsidP="00AE1F21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AA2B7D">
              <w:rPr>
                <w:rFonts w:asciiTheme="minorHAnsi" w:hAnsiTheme="minorHAnsi" w:cstheme="minorHAnsi"/>
                <w:b/>
                <w:color w:val="FFFFFF"/>
              </w:rPr>
              <w:t>Categories*</w:t>
            </w:r>
          </w:p>
        </w:tc>
        <w:tc>
          <w:tcPr>
            <w:tcW w:w="2340" w:type="dxa"/>
            <w:shd w:val="clear" w:color="auto" w:fill="863399"/>
          </w:tcPr>
          <w:p w14:paraId="16E53234" w14:textId="77777777" w:rsidR="00AA2B7D" w:rsidRPr="00AA2B7D" w:rsidRDefault="00AA2B7D" w:rsidP="00AE1F21">
            <w:pPr>
              <w:pStyle w:val="TableParagraph"/>
              <w:spacing w:line="240" w:lineRule="auto"/>
              <w:ind w:right="84"/>
              <w:jc w:val="center"/>
              <w:rPr>
                <w:rFonts w:asciiTheme="minorHAnsi" w:hAnsiTheme="minorHAnsi" w:cstheme="minorHAnsi"/>
                <w:b/>
              </w:rPr>
            </w:pPr>
            <w:r w:rsidRPr="00AA2B7D">
              <w:rPr>
                <w:rFonts w:asciiTheme="minorHAnsi" w:hAnsiTheme="minorHAnsi" w:cstheme="minorHAnsi"/>
                <w:b/>
                <w:color w:val="FFFFFF"/>
              </w:rPr>
              <w:t>Cost</w:t>
            </w:r>
          </w:p>
        </w:tc>
      </w:tr>
      <w:tr w:rsidR="0058562C" w:rsidRPr="0044762E" w14:paraId="5EF8876A" w14:textId="77777777" w:rsidTr="0058562C">
        <w:trPr>
          <w:trHeight w:hRule="exact" w:val="538"/>
        </w:trPr>
        <w:tc>
          <w:tcPr>
            <w:tcW w:w="2155" w:type="dxa"/>
            <w:shd w:val="clear" w:color="auto" w:fill="E1CAE5"/>
            <w:vAlign w:val="center"/>
          </w:tcPr>
          <w:p w14:paraId="7ACE47EE" w14:textId="16979FEE" w:rsidR="0058562C" w:rsidRPr="00AA2B7D" w:rsidRDefault="0058562C" w:rsidP="0058562C">
            <w:pPr>
              <w:pStyle w:val="TableParagraph"/>
              <w:spacing w:line="225" w:lineRule="auto"/>
              <w:ind w:left="0" w:righ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E1CAE5"/>
            <w:vAlign w:val="center"/>
          </w:tcPr>
          <w:p w14:paraId="56AA6015" w14:textId="4DA42E52" w:rsidR="0058562C" w:rsidRPr="00AA2B7D" w:rsidRDefault="0058562C" w:rsidP="0058562C">
            <w:pPr>
              <w:pStyle w:val="TableParagraph"/>
              <w:spacing w:line="225" w:lineRule="auto"/>
              <w:ind w:left="0" w:righ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E1CAE5"/>
            <w:vAlign w:val="center"/>
          </w:tcPr>
          <w:p w14:paraId="6134F1C0" w14:textId="16F421EE" w:rsidR="0058562C" w:rsidRPr="00AA2B7D" w:rsidRDefault="0058562C" w:rsidP="0058562C">
            <w:pPr>
              <w:pStyle w:val="TableParagraph"/>
              <w:spacing w:line="225" w:lineRule="auto"/>
              <w:ind w:left="0" w:righ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E1CAE5"/>
            <w:vAlign w:val="center"/>
          </w:tcPr>
          <w:p w14:paraId="472B30B6" w14:textId="2EBEE187" w:rsidR="0058562C" w:rsidRPr="00AA2B7D" w:rsidRDefault="0058562C" w:rsidP="0058562C">
            <w:pPr>
              <w:pStyle w:val="TableParagraph"/>
              <w:spacing w:line="240" w:lineRule="auto"/>
              <w:ind w:left="0" w:righ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8562C" w:rsidRPr="002D7515" w14:paraId="1176A540" w14:textId="77777777" w:rsidTr="0058562C">
        <w:trPr>
          <w:trHeight w:hRule="exact" w:val="628"/>
        </w:trPr>
        <w:tc>
          <w:tcPr>
            <w:tcW w:w="2155" w:type="dxa"/>
            <w:vAlign w:val="center"/>
          </w:tcPr>
          <w:p w14:paraId="7F6FCA6A" w14:textId="51DF2B47" w:rsidR="0058562C" w:rsidRPr="00FD6DEA" w:rsidRDefault="0058562C" w:rsidP="0058562C">
            <w:pPr>
              <w:pStyle w:val="TableParagraph"/>
              <w:spacing w:before="60" w:after="6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EB54DB3" w14:textId="2E91E4F2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C72BC59" w14:textId="2EC6704B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8B06099" w14:textId="6BDED5B3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8562C" w:rsidRPr="002D7515" w14:paraId="2EFAAFB4" w14:textId="77777777" w:rsidTr="0058562C">
        <w:trPr>
          <w:trHeight w:hRule="exact" w:val="547"/>
        </w:trPr>
        <w:tc>
          <w:tcPr>
            <w:tcW w:w="2155" w:type="dxa"/>
            <w:shd w:val="clear" w:color="auto" w:fill="E1CAE5"/>
            <w:vAlign w:val="center"/>
          </w:tcPr>
          <w:p w14:paraId="0FAE4FA9" w14:textId="798C1702" w:rsidR="0058562C" w:rsidRPr="00FD6DEA" w:rsidRDefault="0058562C" w:rsidP="0058562C">
            <w:pPr>
              <w:pStyle w:val="TableParagraph"/>
              <w:spacing w:before="60" w:after="6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E1CAE5"/>
            <w:vAlign w:val="center"/>
          </w:tcPr>
          <w:p w14:paraId="2D32BDD8" w14:textId="2E08D3A2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E1CAE5"/>
            <w:vAlign w:val="center"/>
          </w:tcPr>
          <w:p w14:paraId="0EA9CAD5" w14:textId="0DCEB601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E1CAE5"/>
            <w:vAlign w:val="center"/>
          </w:tcPr>
          <w:p w14:paraId="22D70C2C" w14:textId="5EB9362D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8562C" w:rsidRPr="002D7515" w14:paraId="528864F4" w14:textId="77777777" w:rsidTr="0058562C">
        <w:trPr>
          <w:trHeight w:hRule="exact" w:val="529"/>
        </w:trPr>
        <w:tc>
          <w:tcPr>
            <w:tcW w:w="2155" w:type="dxa"/>
            <w:vAlign w:val="center"/>
          </w:tcPr>
          <w:p w14:paraId="62335D50" w14:textId="0E5BAE3A" w:rsidR="0058562C" w:rsidRPr="00FD6DEA" w:rsidRDefault="0058562C" w:rsidP="0058562C">
            <w:pPr>
              <w:pStyle w:val="TableParagraph"/>
              <w:spacing w:before="60" w:after="6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678FA67E" w14:textId="23ABBEC7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0CF32736" w14:textId="4E290626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67340A9F" w14:textId="026049D2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8562C" w:rsidRPr="002D7515" w14:paraId="2E8A1ADC" w14:textId="77777777" w:rsidTr="0058562C">
        <w:trPr>
          <w:trHeight w:hRule="exact" w:val="529"/>
        </w:trPr>
        <w:tc>
          <w:tcPr>
            <w:tcW w:w="2155" w:type="dxa"/>
            <w:shd w:val="clear" w:color="auto" w:fill="E1CAE5"/>
            <w:vAlign w:val="center"/>
          </w:tcPr>
          <w:p w14:paraId="5595D3C2" w14:textId="6E379C58" w:rsidR="0058562C" w:rsidRPr="00FD6DEA" w:rsidRDefault="0058562C" w:rsidP="0058562C">
            <w:pPr>
              <w:pStyle w:val="TableParagraph"/>
              <w:spacing w:before="60" w:after="6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shd w:val="clear" w:color="auto" w:fill="E1CAE5"/>
            <w:vAlign w:val="center"/>
          </w:tcPr>
          <w:p w14:paraId="6FE9A1A0" w14:textId="0EC2925E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E1CAE5"/>
            <w:vAlign w:val="center"/>
          </w:tcPr>
          <w:p w14:paraId="70EA6365" w14:textId="16DDCC14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E1CAE5"/>
            <w:vAlign w:val="center"/>
          </w:tcPr>
          <w:p w14:paraId="6AF405A9" w14:textId="42FCBF3A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8562C" w:rsidRPr="002D7515" w14:paraId="6543887A" w14:textId="77777777" w:rsidTr="0058562C">
        <w:trPr>
          <w:trHeight w:hRule="exact" w:val="529"/>
        </w:trPr>
        <w:tc>
          <w:tcPr>
            <w:tcW w:w="2155" w:type="dxa"/>
            <w:vAlign w:val="center"/>
          </w:tcPr>
          <w:p w14:paraId="03352425" w14:textId="6675BB6D" w:rsidR="0058562C" w:rsidRPr="00FD6DEA" w:rsidRDefault="0058562C" w:rsidP="0058562C">
            <w:pPr>
              <w:pStyle w:val="TableParagraph"/>
              <w:spacing w:before="60" w:after="60" w:line="240" w:lineRule="auto"/>
              <w:ind w:left="0"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8B85817" w14:textId="5975CADB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43182A1F" w14:textId="55EAE0CC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1114C7D9" w14:textId="7540E7EA" w:rsidR="0058562C" w:rsidRPr="002D7515" w:rsidRDefault="0058562C" w:rsidP="0058562C"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24A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AD79672" w14:textId="77777777" w:rsidR="00FA389C" w:rsidRDefault="00FA389C" w:rsidP="002C29EE">
      <w:pPr>
        <w:rPr>
          <w:sz w:val="40"/>
          <w:szCs w:val="40"/>
        </w:rPr>
      </w:pPr>
    </w:p>
    <w:p w14:paraId="6BB3835B" w14:textId="138C6874" w:rsidR="002C29EE" w:rsidRPr="0058562C" w:rsidRDefault="009D4A17" w:rsidP="009D4A17">
      <w:pPr>
        <w:ind w:left="5040"/>
        <w:rPr>
          <w:rFonts w:ascii="Arial" w:hAnsi="Arial" w:cs="Arial"/>
          <w:b/>
          <w:sz w:val="28"/>
          <w:szCs w:val="28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</w:t>
      </w:r>
      <w:r w:rsidRPr="0058562C">
        <w:rPr>
          <w:rFonts w:ascii="Arial" w:hAnsi="Arial" w:cs="Arial"/>
          <w:b/>
          <w:sz w:val="28"/>
          <w:szCs w:val="28"/>
        </w:rPr>
        <w:t xml:space="preserve">Total Spent: $ </w:t>
      </w:r>
      <w:r w:rsidR="0058562C" w:rsidRPr="0058562C">
        <w:rPr>
          <w:rFonts w:ascii="Arial" w:hAnsi="Arial" w:cs="Arial"/>
          <w:b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8562C" w:rsidRPr="0058562C">
        <w:rPr>
          <w:rFonts w:ascii="Arial" w:hAnsi="Arial" w:cs="Arial"/>
          <w:b/>
          <w:sz w:val="28"/>
          <w:szCs w:val="28"/>
          <w:u w:val="single"/>
        </w:rPr>
        <w:instrText xml:space="preserve"> FORMTEXT </w:instrText>
      </w:r>
      <w:r w:rsidR="0058562C" w:rsidRPr="0058562C">
        <w:rPr>
          <w:rFonts w:ascii="Arial" w:hAnsi="Arial" w:cs="Arial"/>
          <w:b/>
          <w:sz w:val="28"/>
          <w:szCs w:val="28"/>
          <w:u w:val="single"/>
        </w:rPr>
      </w:r>
      <w:r w:rsidR="0058562C" w:rsidRPr="0058562C">
        <w:rPr>
          <w:rFonts w:ascii="Arial" w:hAnsi="Arial" w:cs="Arial"/>
          <w:b/>
          <w:sz w:val="28"/>
          <w:szCs w:val="28"/>
          <w:u w:val="single"/>
        </w:rPr>
        <w:fldChar w:fldCharType="separate"/>
      </w:r>
      <w:r w:rsidR="0058562C" w:rsidRPr="0058562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58562C" w:rsidRPr="0058562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58562C" w:rsidRPr="0058562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58562C" w:rsidRPr="0058562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58562C" w:rsidRPr="0058562C">
        <w:rPr>
          <w:rFonts w:ascii="Arial" w:hAnsi="Arial" w:cs="Arial"/>
          <w:b/>
          <w:noProof/>
          <w:sz w:val="28"/>
          <w:szCs w:val="28"/>
          <w:u w:val="single"/>
        </w:rPr>
        <w:t> </w:t>
      </w:r>
      <w:r w:rsidR="0058562C" w:rsidRPr="0058562C">
        <w:rPr>
          <w:rFonts w:ascii="Arial" w:hAnsi="Arial" w:cs="Arial"/>
          <w:b/>
          <w:sz w:val="28"/>
          <w:szCs w:val="28"/>
          <w:u w:val="single"/>
        </w:rPr>
        <w:fldChar w:fldCharType="end"/>
      </w:r>
      <w:bookmarkEnd w:id="3"/>
    </w:p>
    <w:p w14:paraId="60C32248" w14:textId="77777777" w:rsidR="004D7473" w:rsidRPr="00AA2B7D" w:rsidRDefault="004D7473">
      <w:pPr>
        <w:rPr>
          <w:rFonts w:asciiTheme="minorHAnsi" w:hAnsiTheme="minorHAnsi" w:cstheme="minorHAnsi"/>
        </w:rPr>
      </w:pPr>
    </w:p>
    <w:p w14:paraId="39071779" w14:textId="77777777" w:rsidR="00666A59" w:rsidRPr="0058562C" w:rsidRDefault="00F26BEC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b/>
          <w:sz w:val="20"/>
          <w:szCs w:val="20"/>
        </w:rPr>
        <w:t>*</w:t>
      </w:r>
      <w:r w:rsidR="00103A0A" w:rsidRPr="0058562C">
        <w:rPr>
          <w:rFonts w:ascii="Arial" w:hAnsi="Arial" w:cs="Arial"/>
          <w:b/>
          <w:sz w:val="22"/>
          <w:szCs w:val="22"/>
        </w:rPr>
        <w:t>Spending</w:t>
      </w:r>
      <w:r w:rsidR="008B34F4" w:rsidRPr="0058562C">
        <w:rPr>
          <w:rFonts w:ascii="Arial" w:hAnsi="Arial" w:cs="Arial"/>
          <w:b/>
          <w:sz w:val="22"/>
          <w:szCs w:val="22"/>
        </w:rPr>
        <w:t xml:space="preserve"> Categories</w:t>
      </w:r>
      <w:r w:rsidR="008B34F4" w:rsidRPr="0058562C">
        <w:rPr>
          <w:rFonts w:ascii="Arial" w:hAnsi="Arial" w:cs="Arial"/>
          <w:sz w:val="22"/>
          <w:szCs w:val="22"/>
        </w:rPr>
        <w:t xml:space="preserve">: </w:t>
      </w:r>
    </w:p>
    <w:p w14:paraId="601C4556" w14:textId="77777777" w:rsidR="008B34F4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 xml:space="preserve">- Payroll </w:t>
      </w:r>
    </w:p>
    <w:p w14:paraId="379CDFEA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Copayment or tuition waivers</w:t>
      </w:r>
    </w:p>
    <w:p w14:paraId="1846EE86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Rent or mortgage costs</w:t>
      </w:r>
    </w:p>
    <w:p w14:paraId="74394E56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Cleaning or sanitizing supplies and services</w:t>
      </w:r>
    </w:p>
    <w:p w14:paraId="557F3A45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Business operating costs</w:t>
      </w:r>
    </w:p>
    <w:p w14:paraId="0CEB3AD1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Mental health supports</w:t>
      </w:r>
    </w:p>
    <w:p w14:paraId="373C1DEC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Internet access</w:t>
      </w:r>
    </w:p>
    <w:p w14:paraId="1854B0D7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Food</w:t>
      </w:r>
    </w:p>
    <w:p w14:paraId="0410F43D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Health and nutrition</w:t>
      </w:r>
    </w:p>
    <w:p w14:paraId="19766A41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Vaccination Access</w:t>
      </w:r>
    </w:p>
    <w:p w14:paraId="6ED70BE3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Personal Protective Equipment</w:t>
      </w:r>
    </w:p>
    <w:p w14:paraId="4AF00038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Training related to health/safety practices</w:t>
      </w:r>
    </w:p>
    <w:p w14:paraId="74454ED0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Equipment &amp; supplies for COVID-19</w:t>
      </w:r>
    </w:p>
    <w:p w14:paraId="21ED860A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Outreach to families who may have stopped attending due to cost</w:t>
      </w:r>
    </w:p>
    <w:p w14:paraId="303BE681" w14:textId="77777777" w:rsidR="00666A59" w:rsidRPr="0058562C" w:rsidRDefault="00666A59">
      <w:pPr>
        <w:rPr>
          <w:rFonts w:ascii="Arial" w:hAnsi="Arial" w:cs="Arial"/>
          <w:sz w:val="22"/>
          <w:szCs w:val="22"/>
        </w:rPr>
      </w:pPr>
      <w:r w:rsidRPr="0058562C">
        <w:rPr>
          <w:rFonts w:ascii="Arial" w:hAnsi="Arial" w:cs="Arial"/>
          <w:sz w:val="22"/>
          <w:szCs w:val="22"/>
        </w:rPr>
        <w:t>- Increased labor standards</w:t>
      </w:r>
    </w:p>
    <w:sectPr w:rsidR="00666A59" w:rsidRPr="0058562C" w:rsidSect="00233FDD"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28962" w14:textId="77777777" w:rsidR="001B0846" w:rsidRDefault="001B0846" w:rsidP="00F1459B">
      <w:r>
        <w:separator/>
      </w:r>
    </w:p>
  </w:endnote>
  <w:endnote w:type="continuationSeparator" w:id="0">
    <w:p w14:paraId="752D47B2" w14:textId="77777777" w:rsidR="001B0846" w:rsidRDefault="001B0846" w:rsidP="00F1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A046" w14:textId="77777777" w:rsidR="008B127C" w:rsidRDefault="008B127C" w:rsidP="008B127C">
    <w:pPr>
      <w:rPr>
        <w:rFonts w:ascii="Arial" w:hAnsi="Arial" w:cs="Arial"/>
        <w:b/>
        <w:color w:val="000000"/>
        <w:sz w:val="16"/>
        <w:szCs w:val="16"/>
      </w:rPr>
    </w:pPr>
    <w:r w:rsidRPr="0058562C">
      <w:rPr>
        <w:rFonts w:ascii="Arial" w:hAnsi="Arial" w:cs="Arial"/>
        <w:b/>
        <w:color w:val="000000"/>
        <w:sz w:val="16"/>
        <w:szCs w:val="16"/>
      </w:rPr>
      <w:t>STABILIZATION GRANT RECEIPT VERIFICATION FORM</w:t>
    </w:r>
    <w:r>
      <w:rPr>
        <w:rFonts w:ascii="Arial" w:hAnsi="Arial" w:cs="Arial"/>
        <w:b/>
        <w:color w:val="000000"/>
        <w:sz w:val="16"/>
        <w:szCs w:val="16"/>
      </w:rPr>
      <w:t xml:space="preserve"> </w:t>
    </w:r>
    <w:r w:rsidRPr="0058562C">
      <w:rPr>
        <w:rFonts w:ascii="Arial" w:hAnsi="Arial" w:cs="Arial"/>
        <w:b/>
        <w:color w:val="000000"/>
        <w:sz w:val="16"/>
        <w:szCs w:val="16"/>
      </w:rPr>
      <w:t>PROGRAM AND ADD-ON AMOUNTS</w:t>
    </w:r>
  </w:p>
  <w:p w14:paraId="2A37BEBA" w14:textId="724661F2" w:rsidR="008B127C" w:rsidRPr="008B127C" w:rsidRDefault="008B127C" w:rsidP="008B127C">
    <w:pPr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>DCYF 07-110b (11/2022)</w:t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 w:rsidRPr="008B127C">
      <w:rPr>
        <w:rFonts w:ascii="Arial" w:hAnsi="Arial" w:cs="Arial"/>
        <w:color w:val="000000"/>
        <w:sz w:val="16"/>
        <w:szCs w:val="16"/>
      </w:rPr>
      <w:t xml:space="preserve">Page </w:t>
    </w:r>
    <w:r w:rsidRPr="008B127C">
      <w:rPr>
        <w:rFonts w:ascii="Arial" w:hAnsi="Arial" w:cs="Arial"/>
        <w:color w:val="000000"/>
        <w:sz w:val="16"/>
        <w:szCs w:val="16"/>
      </w:rPr>
      <w:fldChar w:fldCharType="begin"/>
    </w:r>
    <w:r w:rsidRPr="008B127C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8B127C">
      <w:rPr>
        <w:rFonts w:ascii="Arial" w:hAnsi="Arial" w:cs="Arial"/>
        <w:color w:val="000000"/>
        <w:sz w:val="16"/>
        <w:szCs w:val="16"/>
      </w:rPr>
      <w:fldChar w:fldCharType="separate"/>
    </w:r>
    <w:r>
      <w:rPr>
        <w:rFonts w:ascii="Arial" w:hAnsi="Arial" w:cs="Arial"/>
        <w:color w:val="000000"/>
        <w:sz w:val="16"/>
        <w:szCs w:val="16"/>
      </w:rPr>
      <w:t>1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end"/>
    </w:r>
    <w:r w:rsidRPr="008B127C">
      <w:rPr>
        <w:rFonts w:ascii="Arial" w:hAnsi="Arial" w:cs="Arial"/>
        <w:noProof/>
        <w:color w:val="000000"/>
        <w:sz w:val="16"/>
        <w:szCs w:val="16"/>
      </w:rPr>
      <w:t xml:space="preserve"> of 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begin"/>
    </w:r>
    <w:r w:rsidRPr="008B127C">
      <w:rPr>
        <w:rFonts w:ascii="Arial" w:hAnsi="Arial" w:cs="Arial"/>
        <w:noProof/>
        <w:color w:val="000000"/>
        <w:sz w:val="16"/>
        <w:szCs w:val="16"/>
      </w:rPr>
      <w:instrText xml:space="preserve"> NUMPAGES  \* Arabic  \* MERGEFORMAT </w:instrTex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separate"/>
    </w:r>
    <w:r>
      <w:rPr>
        <w:rFonts w:ascii="Arial" w:hAnsi="Arial" w:cs="Arial"/>
        <w:noProof/>
        <w:color w:val="000000"/>
        <w:sz w:val="16"/>
        <w:szCs w:val="16"/>
      </w:rPr>
      <w:t>3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2491" w14:textId="0A23C572" w:rsidR="0058562C" w:rsidRDefault="0058562C" w:rsidP="008B127C">
    <w:pPr>
      <w:rPr>
        <w:rFonts w:ascii="Arial" w:hAnsi="Arial" w:cs="Arial"/>
        <w:b/>
        <w:color w:val="000000"/>
        <w:sz w:val="16"/>
        <w:szCs w:val="16"/>
      </w:rPr>
    </w:pPr>
    <w:r w:rsidRPr="0058562C">
      <w:rPr>
        <w:rFonts w:ascii="Arial" w:hAnsi="Arial" w:cs="Arial"/>
        <w:b/>
        <w:color w:val="000000"/>
        <w:sz w:val="16"/>
        <w:szCs w:val="16"/>
      </w:rPr>
      <w:t>STABILIZATION GRANT RECEIPT VERIFICATION FORM</w:t>
    </w:r>
    <w:r w:rsidR="008B127C">
      <w:rPr>
        <w:rFonts w:ascii="Arial" w:hAnsi="Arial" w:cs="Arial"/>
        <w:b/>
        <w:color w:val="000000"/>
        <w:sz w:val="16"/>
        <w:szCs w:val="16"/>
      </w:rPr>
      <w:t xml:space="preserve"> </w:t>
    </w:r>
    <w:r w:rsidRPr="0058562C">
      <w:rPr>
        <w:rFonts w:ascii="Arial" w:hAnsi="Arial" w:cs="Arial"/>
        <w:b/>
        <w:color w:val="000000"/>
        <w:sz w:val="16"/>
        <w:szCs w:val="16"/>
      </w:rPr>
      <w:t>PROGRAM AND ADD-ON AMOUNTS</w:t>
    </w:r>
  </w:p>
  <w:p w14:paraId="195A4BCE" w14:textId="5B9B517F" w:rsidR="008B127C" w:rsidRPr="008B127C" w:rsidRDefault="008B127C" w:rsidP="008B127C">
    <w:pPr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>DCYF 07-110b (11/2022)</w:t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ab/>
    </w:r>
    <w:r w:rsidRPr="008B127C">
      <w:rPr>
        <w:rFonts w:ascii="Arial" w:hAnsi="Arial" w:cs="Arial"/>
        <w:color w:val="000000"/>
        <w:sz w:val="16"/>
        <w:szCs w:val="16"/>
      </w:rPr>
      <w:t xml:space="preserve">Page </w:t>
    </w:r>
    <w:r w:rsidRPr="008B127C">
      <w:rPr>
        <w:rFonts w:ascii="Arial" w:hAnsi="Arial" w:cs="Arial"/>
        <w:color w:val="000000"/>
        <w:sz w:val="16"/>
        <w:szCs w:val="16"/>
      </w:rPr>
      <w:fldChar w:fldCharType="begin"/>
    </w:r>
    <w:r w:rsidRPr="008B127C"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Pr="008B127C">
      <w:rPr>
        <w:rFonts w:ascii="Arial" w:hAnsi="Arial" w:cs="Arial"/>
        <w:color w:val="000000"/>
        <w:sz w:val="16"/>
        <w:szCs w:val="16"/>
      </w:rPr>
      <w:fldChar w:fldCharType="separate"/>
    </w:r>
    <w:r w:rsidRPr="008B127C">
      <w:rPr>
        <w:rFonts w:ascii="Arial" w:hAnsi="Arial" w:cs="Arial"/>
        <w:noProof/>
        <w:color w:val="000000"/>
        <w:sz w:val="16"/>
        <w:szCs w:val="16"/>
      </w:rPr>
      <w:t>1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end"/>
    </w:r>
    <w:r w:rsidRPr="008B127C">
      <w:rPr>
        <w:rFonts w:ascii="Arial" w:hAnsi="Arial" w:cs="Arial"/>
        <w:noProof/>
        <w:color w:val="000000"/>
        <w:sz w:val="16"/>
        <w:szCs w:val="16"/>
      </w:rPr>
      <w:t xml:space="preserve"> of 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begin"/>
    </w:r>
    <w:r w:rsidRPr="008B127C">
      <w:rPr>
        <w:rFonts w:ascii="Arial" w:hAnsi="Arial" w:cs="Arial"/>
        <w:noProof/>
        <w:color w:val="000000"/>
        <w:sz w:val="16"/>
        <w:szCs w:val="16"/>
      </w:rPr>
      <w:instrText xml:space="preserve"> NUMPAGES  \* Arabic  \* MERGEFORMAT </w:instrTex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separate"/>
    </w:r>
    <w:r w:rsidRPr="008B127C">
      <w:rPr>
        <w:rFonts w:ascii="Arial" w:hAnsi="Arial" w:cs="Arial"/>
        <w:noProof/>
        <w:color w:val="000000"/>
        <w:sz w:val="16"/>
        <w:szCs w:val="16"/>
      </w:rPr>
      <w:t>2</w:t>
    </w:r>
    <w:r w:rsidRPr="008B127C">
      <w:rPr>
        <w:rFonts w:ascii="Arial" w:hAnsi="Arial" w:cs="Arial"/>
        <w:noProof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F1C77" w14:textId="77777777" w:rsidR="001B0846" w:rsidRDefault="001B0846" w:rsidP="00F1459B">
      <w:r>
        <w:separator/>
      </w:r>
    </w:p>
  </w:footnote>
  <w:footnote w:type="continuationSeparator" w:id="0">
    <w:p w14:paraId="0843E0C5" w14:textId="77777777" w:rsidR="001B0846" w:rsidRDefault="001B0846" w:rsidP="00F1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0"/>
      <w:gridCol w:w="7050"/>
    </w:tblGrid>
    <w:tr w:rsidR="00233FDD" w14:paraId="717439F5" w14:textId="77777777" w:rsidTr="0058562C">
      <w:tc>
        <w:tcPr>
          <w:tcW w:w="1736" w:type="pct"/>
        </w:tcPr>
        <w:p w14:paraId="76FEFF33" w14:textId="43CCBFCC" w:rsidR="00233FDD" w:rsidRDefault="00233FDD">
          <w:pPr>
            <w:pStyle w:val="Header"/>
          </w:pPr>
          <w:r>
            <w:rPr>
              <w:noProof/>
            </w:rPr>
            <w:drawing>
              <wp:inline distT="0" distB="0" distL="0" distR="0" wp14:anchorId="20E6BCE5" wp14:editId="68BC6610">
                <wp:extent cx="1927860" cy="54277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CYF Logo Black 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173" cy="549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pct"/>
          <w:vAlign w:val="center"/>
        </w:tcPr>
        <w:p w14:paraId="7EA35242" w14:textId="77777777" w:rsidR="00233FDD" w:rsidRPr="0058562C" w:rsidRDefault="00233FDD" w:rsidP="0058562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  <w:r w:rsidRPr="0058562C">
            <w:rPr>
              <w:rFonts w:ascii="Arial" w:hAnsi="Arial" w:cs="Arial"/>
              <w:b/>
              <w:color w:val="000000"/>
              <w:sz w:val="28"/>
            </w:rPr>
            <w:t>Stabilization Grant Receipt Verification Form</w:t>
          </w:r>
        </w:p>
        <w:p w14:paraId="2F913A3E" w14:textId="6662F5BC" w:rsidR="00233FDD" w:rsidRPr="0058562C" w:rsidRDefault="00233FDD" w:rsidP="0058562C">
          <w:pPr>
            <w:jc w:val="center"/>
            <w:rPr>
              <w:rFonts w:ascii="Arial" w:hAnsi="Arial" w:cs="Arial"/>
              <w:b/>
              <w:color w:val="000000"/>
              <w:sz w:val="28"/>
            </w:rPr>
          </w:pPr>
          <w:r w:rsidRPr="0058562C">
            <w:rPr>
              <w:rFonts w:ascii="Arial" w:hAnsi="Arial" w:cs="Arial"/>
              <w:b/>
              <w:color w:val="000000"/>
              <w:sz w:val="28"/>
            </w:rPr>
            <w:t>Program and Add-On Amounts</w:t>
          </w:r>
        </w:p>
      </w:tc>
    </w:tr>
  </w:tbl>
  <w:p w14:paraId="341C6642" w14:textId="77777777" w:rsidR="00233FDD" w:rsidRDefault="00233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F0245"/>
    <w:multiLevelType w:val="hybridMultilevel"/>
    <w:tmpl w:val="25E2A6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zPR0bMGZ92w+Q7ZqQH8QiSgJ0XLQISx/UNnfAaLVE9QuVZMgmnjZNJo/37FfkLtT7gQ7KMZ1iqCI3DYJTg3BQ==" w:salt="B6iWa8NGj6F78J3TJBAZy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EE"/>
    <w:rsid w:val="000230F2"/>
    <w:rsid w:val="0006436F"/>
    <w:rsid w:val="000A4B54"/>
    <w:rsid w:val="000D12A6"/>
    <w:rsid w:val="000D4E5D"/>
    <w:rsid w:val="00103A0A"/>
    <w:rsid w:val="00162629"/>
    <w:rsid w:val="001B0264"/>
    <w:rsid w:val="001B0846"/>
    <w:rsid w:val="00233FDD"/>
    <w:rsid w:val="002C08FA"/>
    <w:rsid w:val="002C29EE"/>
    <w:rsid w:val="00374DE7"/>
    <w:rsid w:val="003C5B92"/>
    <w:rsid w:val="00424735"/>
    <w:rsid w:val="00444698"/>
    <w:rsid w:val="00495A1D"/>
    <w:rsid w:val="00497EB0"/>
    <w:rsid w:val="004D7473"/>
    <w:rsid w:val="0050739F"/>
    <w:rsid w:val="005613B7"/>
    <w:rsid w:val="0058562C"/>
    <w:rsid w:val="00666A59"/>
    <w:rsid w:val="006C031A"/>
    <w:rsid w:val="00754EE7"/>
    <w:rsid w:val="00764E17"/>
    <w:rsid w:val="008177D8"/>
    <w:rsid w:val="008B127C"/>
    <w:rsid w:val="008B34F4"/>
    <w:rsid w:val="008D6868"/>
    <w:rsid w:val="008E2065"/>
    <w:rsid w:val="009D4A17"/>
    <w:rsid w:val="009E132E"/>
    <w:rsid w:val="00AA2B7D"/>
    <w:rsid w:val="00B728F1"/>
    <w:rsid w:val="00C11BDB"/>
    <w:rsid w:val="00D06155"/>
    <w:rsid w:val="00D33D89"/>
    <w:rsid w:val="00D76596"/>
    <w:rsid w:val="00DC19A6"/>
    <w:rsid w:val="00DD2B3D"/>
    <w:rsid w:val="00DD641E"/>
    <w:rsid w:val="00F1459B"/>
    <w:rsid w:val="00F26BEC"/>
    <w:rsid w:val="00FA389C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1E3D1B"/>
  <w15:chartTrackingRefBased/>
  <w15:docId w15:val="{2909DD02-10C8-489C-913F-90CC78BD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C29EE"/>
    <w:pPr>
      <w:widowControl w:val="0"/>
      <w:spacing w:line="243" w:lineRule="exact"/>
      <w:ind w:left="103" w:right="505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A5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BE73-5C72-4C74-B233-9D5D7F73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D8140-3E56-4945-8B57-92D6C76A258A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29B9A2-8CAC-4CFF-9C94-AA0356B23F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854C4-6502-4E30-A1C4-4FA4D6B1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John (DEL)</dc:creator>
  <cp:keywords/>
  <dc:description/>
  <cp:lastModifiedBy>Bailey, Stacia (DCYF)</cp:lastModifiedBy>
  <cp:revision>4</cp:revision>
  <cp:lastPrinted>2020-11-23T22:42:00Z</cp:lastPrinted>
  <dcterms:created xsi:type="dcterms:W3CDTF">2022-11-02T17:11:00Z</dcterms:created>
  <dcterms:modified xsi:type="dcterms:W3CDTF">2022-11-02T22:13:00Z</dcterms:modified>
</cp:coreProperties>
</file>