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F07A1" w:rsidRDefault="001F07A1">
      <w:pPr>
        <w:rPr>
          <w:sz w:val="20"/>
          <w:szCs w:val="20"/>
        </w:rPr>
      </w:pPr>
    </w:p>
    <w:tbl>
      <w:tblPr>
        <w:tblStyle w:val="a1"/>
        <w:tblW w:w="14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1"/>
        <w:gridCol w:w="4101"/>
        <w:gridCol w:w="3418"/>
        <w:gridCol w:w="684"/>
        <w:gridCol w:w="4101"/>
      </w:tblGrid>
      <w:tr w:rsidR="001F07A1" w:rsidRPr="008E6511" w14:paraId="5B404FEC" w14:textId="77777777" w:rsidTr="0003314B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2802" w14:textId="77777777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NAME OF CPA</w:t>
            </w:r>
          </w:p>
          <w:p w14:paraId="00000002" w14:textId="7019BCF3" w:rsidR="0003314B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PROVIDER NUMBER</w:t>
            </w:r>
          </w:p>
          <w:p w14:paraId="00000011" w14:textId="3658E511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F07A1" w:rsidRPr="008E6511" w14:paraId="4D46F8CF" w14:textId="77777777" w:rsidTr="0003314B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LD STAFF</w:t>
            </w:r>
          </w:p>
          <w:p w14:paraId="00000019" w14:textId="3DD3D31B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DATE</w:t>
            </w:r>
          </w:p>
          <w:p w14:paraId="00000028" w14:textId="4A69EA1A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F07A1" w:rsidRPr="008E6511" w14:paraId="0EDACDD2" w14:textId="77777777" w:rsidTr="008E651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2F" w14:textId="77777777" w:rsidR="001F07A1" w:rsidRPr="008E6511" w:rsidRDefault="00BE473B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7">
              <w:r w:rsidR="0003314B" w:rsidRPr="008E6511">
                <w:rPr>
                  <w:b/>
                  <w:color w:val="1155CC"/>
                  <w:sz w:val="20"/>
                  <w:szCs w:val="20"/>
                  <w:u w:val="single"/>
                </w:rPr>
                <w:t>WAC 110-147-1520</w:t>
              </w:r>
            </w:hyperlink>
          </w:p>
          <w:p w14:paraId="00000030" w14:textId="77777777" w:rsidR="001F07A1" w:rsidRPr="008E6511" w:rsidRDefault="00BE473B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8">
              <w:r w:rsidR="0003314B" w:rsidRPr="008E6511">
                <w:rPr>
                  <w:b/>
                  <w:color w:val="1155CC"/>
                  <w:sz w:val="20"/>
                  <w:szCs w:val="20"/>
                  <w:u w:val="single"/>
                </w:rPr>
                <w:t>RCW 74.15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33" w14:textId="5C2FC6D9" w:rsidR="001F07A1" w:rsidRPr="008E6511" w:rsidRDefault="0003314B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8E6511">
              <w:rPr>
                <w:b/>
                <w:sz w:val="20"/>
                <w:szCs w:val="20"/>
              </w:rPr>
              <w:t xml:space="preserve">Description: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547FD903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8E6511">
              <w:rPr>
                <w:b/>
                <w:sz w:val="20"/>
                <w:szCs w:val="20"/>
              </w:rPr>
              <w:t>Rule is Met</w:t>
            </w:r>
          </w:p>
          <w:p w14:paraId="0000003A" w14:textId="77777777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8E6511">
              <w:rPr>
                <w:b/>
                <w:sz w:val="20"/>
                <w:szCs w:val="20"/>
              </w:rPr>
              <w:t xml:space="preserve">Administrative Approval </w:t>
            </w:r>
          </w:p>
          <w:p w14:paraId="0000003B" w14:textId="77777777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8E6511">
              <w:rPr>
                <w:b/>
                <w:sz w:val="20"/>
                <w:szCs w:val="20"/>
              </w:rPr>
              <w:t>Not Applicable</w:t>
            </w:r>
          </w:p>
          <w:p w14:paraId="0000003C" w14:textId="77777777" w:rsidR="001F07A1" w:rsidRPr="008E6511" w:rsidRDefault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8E6511">
              <w:rPr>
                <w:b/>
                <w:sz w:val="20"/>
                <w:szCs w:val="20"/>
              </w:rPr>
              <w:t xml:space="preserve">Rule is Not Met 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42" w14:textId="77777777" w:rsidR="001F07A1" w:rsidRPr="008E6511" w:rsidRDefault="0003314B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8E6511">
              <w:rPr>
                <w:b/>
                <w:sz w:val="20"/>
                <w:szCs w:val="20"/>
              </w:rPr>
              <w:t xml:space="preserve">Comments (Dates as applicable): </w:t>
            </w:r>
          </w:p>
        </w:tc>
      </w:tr>
      <w:tr w:rsidR="0003314B" w:rsidRPr="008E6511" w14:paraId="7B16BB64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03314B" w:rsidRPr="008E6511" w:rsidRDefault="0003314B" w:rsidP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(2)(a)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03314B" w:rsidRPr="008E6511" w:rsidRDefault="0003314B" w:rsidP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5FA5086F" w:rsidR="0003314B" w:rsidRPr="008E6511" w:rsidRDefault="008E6511" w:rsidP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bookmarkStart w:id="0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1C3B1A91" w:rsidR="0003314B" w:rsidRPr="008E6511" w:rsidRDefault="0003314B" w:rsidP="000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321FDDD2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8E6511" w:rsidRPr="008E6511" w:rsidRDefault="008E6511" w:rsidP="008E6511">
            <w:pPr>
              <w:rPr>
                <w:sz w:val="20"/>
                <w:szCs w:val="20"/>
              </w:rPr>
            </w:pPr>
          </w:p>
          <w:p w14:paraId="0000005E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(2)(a)</w:t>
            </w:r>
          </w:p>
          <w:p w14:paraId="0000005F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9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1470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Experience (resume or application with work history)</w:t>
            </w:r>
          </w:p>
          <w:p w14:paraId="00000063" w14:textId="42B25761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 xml:space="preserve">-Relevant experience such as consultation, clinical supervision, and training. 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3004D3E2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2276FD3A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0B8D89C0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(2)(b)</w:t>
            </w:r>
          </w:p>
          <w:p w14:paraId="00000076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10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1470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Education document (diploma or transcript)</w:t>
            </w:r>
          </w:p>
          <w:p w14:paraId="0000007A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 xml:space="preserve">-Master’s degree in social services or related field. 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4441587F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49DD57A9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4FEA30AA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(2)(c)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Job Description or the position at CPA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19ECE059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4B78D412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6659C026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(2)(d)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Signed Mandated Reporter Statement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2F677280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56CA308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1C2D5C35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(2)(e)</w:t>
            </w:r>
          </w:p>
          <w:p w14:paraId="000000B7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11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1500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 xml:space="preserve">Orientation/ Pre-Service Record (16 hours)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2EA06CDF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63B76AB5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13370E09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(2)(f)</w:t>
            </w:r>
          </w:p>
          <w:p w14:paraId="000000CD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12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1505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In-Service Training (12 hours annually)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5B7D6EB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0E8584E3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42222C43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(3)(a)</w:t>
            </w:r>
          </w:p>
          <w:p w14:paraId="000000E3" w14:textId="77777777" w:rsidR="008E6511" w:rsidRPr="008E6511" w:rsidRDefault="00BE473B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3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1325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Background Check (most recent completed date)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60D5C29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00F18071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3408DAA3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lastRenderedPageBreak/>
              <w:t>(3)(b)</w:t>
            </w:r>
          </w:p>
          <w:p w14:paraId="000000F9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14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1335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 xml:space="preserve">TB Test (must be within 12 months of hire date)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995907F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4BD911BE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52B85FF4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(3)(c)</w:t>
            </w:r>
          </w:p>
          <w:p w14:paraId="0000010F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15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1510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First Aid/CPR Expiration date (if providing supervision or direct care to children)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9D53EDC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618A83AF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0645EB16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(3)(c)</w:t>
            </w:r>
          </w:p>
          <w:p w14:paraId="00000125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16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1515</w:t>
              </w:r>
            </w:hyperlink>
          </w:p>
          <w:p w14:paraId="00000126" w14:textId="77777777" w:rsidR="008E6511" w:rsidRPr="008E6511" w:rsidRDefault="008E6511" w:rsidP="008E6511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BBP training date (if providing supervision or direct care to children)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04D97F54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19EAB7D4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43585D7E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(3)(d)(e)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8E6511" w:rsidRPr="008E6511" w:rsidRDefault="008E6511" w:rsidP="008E6511">
            <w:pPr>
              <w:rPr>
                <w:b/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 xml:space="preserve">Government-issued photo ID or Valid Driver’s License (if transporting children/employees)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26F6614E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5C9AFF0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300794F3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(3)(f)</w:t>
            </w:r>
          </w:p>
          <w:p w14:paraId="00000151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17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1625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Auto Insurance (if using private vehicle to transport children/employees) Expiration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54FFB21F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4136A688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2DE9F084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8E6511" w:rsidRPr="008E6511" w:rsidRDefault="00BE473B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8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1320</w:t>
              </w:r>
            </w:hyperlink>
          </w:p>
          <w:p w14:paraId="00000167" w14:textId="77777777" w:rsidR="008E6511" w:rsidRPr="008E6511" w:rsidRDefault="008E6511" w:rsidP="008E6511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Age (at least 21)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0611F5C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689F73F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02BCC150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8E6511" w:rsidRPr="008E6511" w:rsidRDefault="00BE473B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9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1330</w:t>
              </w:r>
            </w:hyperlink>
          </w:p>
          <w:p w14:paraId="0000017D" w14:textId="77777777" w:rsidR="008E6511" w:rsidRPr="008E6511" w:rsidRDefault="008E6511" w:rsidP="008E6511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References (per each CPA’s policy)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58FCECEE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4830AC49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1E50C6DF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20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1535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8E6511" w:rsidRPr="008E6511" w:rsidRDefault="008E6511" w:rsidP="008E6511">
            <w:pP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Confidentiality (training or statement signed)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A1A3E80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0E4E5965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6511" w:rsidRPr="008E6511" w14:paraId="1BEA2452" w14:textId="77777777" w:rsidTr="0003314B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8E6511" w:rsidRPr="008E6511" w:rsidRDefault="00BE473B" w:rsidP="008E6511">
            <w:pPr>
              <w:rPr>
                <w:sz w:val="20"/>
                <w:szCs w:val="20"/>
              </w:rPr>
            </w:pPr>
            <w:hyperlink r:id="rId21">
              <w:r w:rsidR="008E6511" w:rsidRPr="008E6511">
                <w:rPr>
                  <w:color w:val="1155CC"/>
                  <w:sz w:val="20"/>
                  <w:szCs w:val="20"/>
                  <w:u w:val="single"/>
                </w:rPr>
                <w:t>1550</w:t>
              </w:r>
            </w:hyperlink>
          </w:p>
          <w:p w14:paraId="000001A8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sz w:val="20"/>
                <w:szCs w:val="20"/>
              </w:rPr>
              <w:t>Hire Date (most recent hire date if re-hire)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5BDC9EBF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31869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231869">
              <w:rPr>
                <w:sz w:val="20"/>
                <w:szCs w:val="20"/>
              </w:rPr>
              <w:instrText xml:space="preserve"> FORMDROPDOWN </w:instrText>
            </w:r>
            <w:r w:rsidR="00BE473B">
              <w:rPr>
                <w:sz w:val="20"/>
                <w:szCs w:val="20"/>
              </w:rPr>
            </w:r>
            <w:r w:rsidR="00BE473B">
              <w:rPr>
                <w:sz w:val="20"/>
                <w:szCs w:val="20"/>
              </w:rPr>
              <w:fldChar w:fldCharType="separate"/>
            </w:r>
            <w:r w:rsidRPr="002318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6EC8283E" w:rsidR="008E6511" w:rsidRPr="008E6511" w:rsidRDefault="008E6511" w:rsidP="008E6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E651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51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E6511">
              <w:rPr>
                <w:b/>
                <w:bCs/>
                <w:sz w:val="20"/>
                <w:szCs w:val="20"/>
              </w:rPr>
            </w:r>
            <w:r w:rsidRPr="008E6511">
              <w:rPr>
                <w:b/>
                <w:bCs/>
                <w:sz w:val="20"/>
                <w:szCs w:val="20"/>
              </w:rPr>
              <w:fldChar w:fldCharType="separate"/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noProof/>
                <w:sz w:val="20"/>
                <w:szCs w:val="20"/>
              </w:rPr>
              <w:t> </w:t>
            </w:r>
            <w:r w:rsidRPr="008E651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00001BD" w14:textId="77777777" w:rsidR="001F07A1" w:rsidRDefault="001F07A1">
      <w:pPr>
        <w:rPr>
          <w:sz w:val="20"/>
          <w:szCs w:val="20"/>
        </w:rPr>
      </w:pPr>
    </w:p>
    <w:sectPr w:rsidR="001F07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475" w:right="705" w:bottom="403" w:left="777" w:header="0" w:footer="5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A1759" w14:textId="77777777" w:rsidR="0003314B" w:rsidRDefault="0003314B">
      <w:r>
        <w:separator/>
      </w:r>
    </w:p>
  </w:endnote>
  <w:endnote w:type="continuationSeparator" w:id="0">
    <w:p w14:paraId="3B01CAAB" w14:textId="77777777" w:rsidR="0003314B" w:rsidRDefault="0003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9005" w14:textId="77777777" w:rsidR="00F4612F" w:rsidRDefault="00F46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9" w14:textId="33A5B7C0" w:rsidR="001F07A1" w:rsidRPr="00D461AA" w:rsidRDefault="00D461AA">
    <w:pPr>
      <w:rPr>
        <w:b/>
        <w:bCs/>
        <w:sz w:val="16"/>
        <w:szCs w:val="16"/>
      </w:rPr>
    </w:pPr>
    <w:r w:rsidRPr="00D461AA">
      <w:rPr>
        <w:b/>
        <w:bCs/>
        <w:sz w:val="16"/>
        <w:szCs w:val="16"/>
      </w:rPr>
      <w:t xml:space="preserve">PERSONNEL FILE CHECKLIST FOR CPA: CONSULTANT  </w:t>
    </w:r>
    <w:r w:rsidR="0003314B" w:rsidRPr="00D461AA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651B0CE" wp14:editId="56F88C5A">
              <wp:simplePos x="0" y="0"/>
              <wp:positionH relativeFrom="column">
                <wp:posOffset>114300</wp:posOffset>
              </wp:positionH>
              <wp:positionV relativeFrom="paragraph">
                <wp:posOffset>9512300</wp:posOffset>
              </wp:positionV>
              <wp:extent cx="1913890" cy="2762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8580" y="3651413"/>
                        <a:ext cx="18948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6E01D" w14:textId="77777777" w:rsidR="001F07A1" w:rsidRDefault="0003314B">
                          <w:pPr>
                            <w:spacing w:before="15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CHILD PLACING AGENCY CHECKLIST DCYF 16-185 (01/2019) INT/EXT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51B0CE" id="Rectangle 9" o:spid="_x0000_s1026" style="position:absolute;margin-left:9pt;margin-top:749pt;width:150.7pt;height:21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" filled="f" stroked="f">
              <v:textbox inset="0,0,0,0">
                <w:txbxContent>
                  <w:p w14:paraId="54F6E01D" w14:textId="77777777" w:rsidR="001F07A1" w:rsidRDefault="0003314B">
                    <w:pPr>
                      <w:spacing w:before="15"/>
                      <w:ind w:left="20" w:firstLine="40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CHILD PLACING AGENCY CHECKLIST DCYF 16-185 (01/2019) INT/EXT</w:t>
                    </w:r>
                  </w:p>
                </w:txbxContent>
              </v:textbox>
            </v:rect>
          </w:pict>
        </mc:Fallback>
      </mc:AlternateContent>
    </w:r>
    <w:r w:rsidR="0003314B" w:rsidRPr="00D461AA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82D3768" wp14:editId="19B35B0A">
              <wp:simplePos x="0" y="0"/>
              <wp:positionH relativeFrom="column">
                <wp:posOffset>6807200</wp:posOffset>
              </wp:positionH>
              <wp:positionV relativeFrom="paragraph">
                <wp:posOffset>9512300</wp:posOffset>
              </wp:positionV>
              <wp:extent cx="248285" cy="18605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383" y="3696498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896B1" w14:textId="77777777" w:rsidR="001F07A1" w:rsidRDefault="0003314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D3768" id="Rectangle 10" o:spid="_x0000_s1027" style="position:absolute;margin-left:536pt;margin-top:749pt;width:19.55pt;height:14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" filled="f" stroked="f">
              <v:textbox inset="0,0,0,0">
                <w:txbxContent>
                  <w:p w14:paraId="734896B1" w14:textId="77777777" w:rsidR="001F07A1" w:rsidRDefault="0003314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  <w:p w14:paraId="4380A456" w14:textId="75A1DACC" w:rsidR="00D461AA" w:rsidRPr="00D461AA" w:rsidRDefault="00D461AA">
    <w:pPr>
      <w:rPr>
        <w:b/>
        <w:bCs/>
        <w:sz w:val="16"/>
        <w:szCs w:val="16"/>
      </w:rPr>
    </w:pPr>
    <w:r w:rsidRPr="00D461AA">
      <w:rPr>
        <w:b/>
        <w:bCs/>
        <w:sz w:val="16"/>
        <w:szCs w:val="16"/>
      </w:rPr>
      <w:t>DCYF 10-012F (CREATED 07/2024) INT/EXT</w:t>
    </w:r>
  </w:p>
  <w:p w14:paraId="000001CA" w14:textId="6D323816" w:rsidR="001F07A1" w:rsidRPr="00D461AA" w:rsidRDefault="00D461AA" w:rsidP="00D461AA">
    <w:pPr>
      <w:jc w:val="right"/>
      <w:rPr>
        <w:sz w:val="16"/>
        <w:szCs w:val="16"/>
      </w:rPr>
    </w:pPr>
    <w:r w:rsidRPr="00D461AA">
      <w:rPr>
        <w:b/>
        <w:bCs/>
        <w:sz w:val="16"/>
        <w:szCs w:val="16"/>
      </w:rPr>
      <w:t xml:space="preserve">PAGE </w:t>
    </w:r>
    <w:r w:rsidR="0003314B" w:rsidRPr="00D461AA">
      <w:rPr>
        <w:b/>
        <w:bCs/>
        <w:sz w:val="16"/>
        <w:szCs w:val="16"/>
      </w:rPr>
      <w:fldChar w:fldCharType="begin"/>
    </w:r>
    <w:r w:rsidR="0003314B" w:rsidRPr="00D461AA">
      <w:rPr>
        <w:b/>
        <w:bCs/>
        <w:sz w:val="16"/>
        <w:szCs w:val="16"/>
      </w:rPr>
      <w:instrText>PAGE</w:instrText>
    </w:r>
    <w:r w:rsidR="0003314B" w:rsidRPr="00D461AA">
      <w:rPr>
        <w:b/>
        <w:bCs/>
        <w:sz w:val="16"/>
        <w:szCs w:val="16"/>
      </w:rPr>
      <w:fldChar w:fldCharType="separate"/>
    </w:r>
    <w:r w:rsidRPr="00D461AA">
      <w:rPr>
        <w:b/>
        <w:bCs/>
        <w:noProof/>
        <w:sz w:val="16"/>
        <w:szCs w:val="16"/>
      </w:rPr>
      <w:t>2</w:t>
    </w:r>
    <w:r w:rsidR="0003314B" w:rsidRPr="00D461AA">
      <w:rPr>
        <w:b/>
        <w:bCs/>
        <w:sz w:val="16"/>
        <w:szCs w:val="16"/>
      </w:rPr>
      <w:fldChar w:fldCharType="end"/>
    </w:r>
    <w:r w:rsidRPr="00D461AA">
      <w:rPr>
        <w:b/>
        <w:bCs/>
        <w:sz w:val="16"/>
        <w:szCs w:val="16"/>
      </w:rPr>
      <w:t xml:space="preserve"> OF</w:t>
    </w:r>
    <w:r w:rsidRPr="00D461AA">
      <w:rPr>
        <w:sz w:val="16"/>
        <w:szCs w:val="16"/>
      </w:rPr>
      <w:t xml:space="preserve"> </w:t>
    </w:r>
    <w:r w:rsidR="0003314B" w:rsidRPr="00D461AA">
      <w:rPr>
        <w:sz w:val="16"/>
        <w:szCs w:val="16"/>
      </w:rPr>
      <w:t>2</w:t>
    </w:r>
  </w:p>
  <w:p w14:paraId="000001CB" w14:textId="77777777" w:rsidR="001F07A1" w:rsidRDefault="001F07A1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7" w14:textId="5B99B5B6" w:rsidR="001F07A1" w:rsidRPr="00D461AA" w:rsidRDefault="00D461AA">
    <w:pPr>
      <w:rPr>
        <w:b/>
        <w:bCs/>
        <w:sz w:val="16"/>
        <w:szCs w:val="16"/>
      </w:rPr>
    </w:pPr>
    <w:r w:rsidRPr="00D461AA">
      <w:rPr>
        <w:b/>
        <w:bCs/>
        <w:sz w:val="16"/>
        <w:szCs w:val="16"/>
      </w:rPr>
      <w:t xml:space="preserve">PERSONNEL FILE CHECKLIST FOR CPA: CONSULTANTS  </w:t>
    </w:r>
  </w:p>
  <w:p w14:paraId="4CB6779D" w14:textId="20A189EF" w:rsidR="00D461AA" w:rsidRPr="00D461AA" w:rsidRDefault="00D461AA">
    <w:pPr>
      <w:rPr>
        <w:b/>
        <w:bCs/>
        <w:sz w:val="16"/>
        <w:szCs w:val="16"/>
      </w:rPr>
    </w:pPr>
    <w:r w:rsidRPr="00D461AA">
      <w:rPr>
        <w:b/>
        <w:bCs/>
        <w:sz w:val="16"/>
        <w:szCs w:val="16"/>
      </w:rPr>
      <w:t>DCYF 10-012F (CREATED 0</w:t>
    </w:r>
    <w:r w:rsidR="00F4612F">
      <w:rPr>
        <w:b/>
        <w:bCs/>
        <w:sz w:val="16"/>
        <w:szCs w:val="16"/>
      </w:rPr>
      <w:t>7</w:t>
    </w:r>
    <w:r w:rsidRPr="00D461AA">
      <w:rPr>
        <w:b/>
        <w:bCs/>
        <w:sz w:val="16"/>
        <w:szCs w:val="16"/>
      </w:rPr>
      <w:t>/2024) INT/EXT</w:t>
    </w:r>
  </w:p>
  <w:p w14:paraId="000001C8" w14:textId="45A09590" w:rsidR="001F07A1" w:rsidRPr="00D461AA" w:rsidRDefault="00D461AA" w:rsidP="00D461AA">
    <w:pPr>
      <w:jc w:val="right"/>
      <w:rPr>
        <w:b/>
        <w:bCs/>
        <w:sz w:val="16"/>
        <w:szCs w:val="16"/>
      </w:rPr>
    </w:pPr>
    <w:r w:rsidRPr="00D461AA">
      <w:rPr>
        <w:b/>
        <w:bCs/>
        <w:sz w:val="16"/>
        <w:szCs w:val="16"/>
      </w:rPr>
      <w:t xml:space="preserve">PAGE </w:t>
    </w:r>
    <w:r w:rsidR="0003314B" w:rsidRPr="00D461AA">
      <w:rPr>
        <w:b/>
        <w:bCs/>
        <w:sz w:val="16"/>
        <w:szCs w:val="16"/>
      </w:rPr>
      <w:fldChar w:fldCharType="begin"/>
    </w:r>
    <w:r w:rsidR="0003314B" w:rsidRPr="00D461AA">
      <w:rPr>
        <w:b/>
        <w:bCs/>
        <w:sz w:val="16"/>
        <w:szCs w:val="16"/>
      </w:rPr>
      <w:instrText>PAGE</w:instrText>
    </w:r>
    <w:r w:rsidR="0003314B" w:rsidRPr="00D461AA">
      <w:rPr>
        <w:b/>
        <w:bCs/>
        <w:sz w:val="16"/>
        <w:szCs w:val="16"/>
      </w:rPr>
      <w:fldChar w:fldCharType="separate"/>
    </w:r>
    <w:r w:rsidRPr="00D461AA">
      <w:rPr>
        <w:b/>
        <w:bCs/>
        <w:noProof/>
        <w:sz w:val="16"/>
        <w:szCs w:val="16"/>
      </w:rPr>
      <w:t>1</w:t>
    </w:r>
    <w:r w:rsidR="0003314B" w:rsidRPr="00D461AA">
      <w:rPr>
        <w:b/>
        <w:bCs/>
        <w:sz w:val="16"/>
        <w:szCs w:val="16"/>
      </w:rPr>
      <w:fldChar w:fldCharType="end"/>
    </w:r>
    <w:r w:rsidRPr="00D461AA">
      <w:rPr>
        <w:b/>
        <w:bCs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7F79" w14:textId="77777777" w:rsidR="0003314B" w:rsidRDefault="0003314B">
      <w:r>
        <w:separator/>
      </w:r>
    </w:p>
  </w:footnote>
  <w:footnote w:type="continuationSeparator" w:id="0">
    <w:p w14:paraId="0A7D3597" w14:textId="77777777" w:rsidR="0003314B" w:rsidRDefault="0003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04BF6" w14:textId="77777777" w:rsidR="00F4612F" w:rsidRDefault="00F46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6" w14:textId="77777777" w:rsidR="001F07A1" w:rsidRDefault="001F07A1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E" w14:textId="77777777" w:rsidR="001F07A1" w:rsidRDefault="001F07A1">
    <w:pPr>
      <w:widowControl/>
      <w:tabs>
        <w:tab w:val="center" w:pos="3492"/>
      </w:tabs>
      <w:spacing w:before="40"/>
      <w:rPr>
        <w:sz w:val="16"/>
        <w:szCs w:val="16"/>
      </w:rPr>
    </w:pPr>
  </w:p>
  <w:tbl>
    <w:tblPr>
      <w:tblStyle w:val="a2"/>
      <w:tblW w:w="10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09"/>
      <w:gridCol w:w="6591"/>
    </w:tblGrid>
    <w:tr w:rsidR="001F07A1" w14:paraId="63268B52" w14:textId="77777777">
      <w:trPr>
        <w:trHeight w:val="1333"/>
      </w:trPr>
      <w:tc>
        <w:tcPr>
          <w:tcW w:w="420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BF" w14:textId="77777777" w:rsidR="001F07A1" w:rsidRDefault="0003314B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10B84256" wp14:editId="07D59D76">
                <wp:extent cx="2528284" cy="707063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284" cy="707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C0" w14:textId="77777777" w:rsidR="001F07A1" w:rsidRDefault="0003314B">
          <w:pPr>
            <w:widowControl/>
            <w:tabs>
              <w:tab w:val="center" w:pos="3492"/>
            </w:tabs>
            <w:spacing w:before="4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</w:p>
        <w:p w14:paraId="000001C1" w14:textId="77777777" w:rsidR="001F07A1" w:rsidRDefault="0003314B">
          <w:pPr>
            <w:widowControl/>
            <w:tabs>
              <w:tab w:val="center" w:pos="3492"/>
            </w:tabs>
            <w:spacing w:before="4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LICENSING DIVISION (LD)</w:t>
          </w:r>
        </w:p>
        <w:p w14:paraId="000001C2" w14:textId="01A90B82" w:rsidR="001F07A1" w:rsidRDefault="0003314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Personnel File Checklist </w:t>
          </w:r>
          <w:r w:rsidR="00721462">
            <w:rPr>
              <w:b/>
              <w:sz w:val="28"/>
              <w:szCs w:val="28"/>
            </w:rPr>
            <w:t xml:space="preserve">for CPA: </w:t>
          </w:r>
          <w:r>
            <w:rPr>
              <w:b/>
              <w:sz w:val="28"/>
              <w:szCs w:val="28"/>
            </w:rPr>
            <w:t>Consultant</w:t>
          </w:r>
        </w:p>
        <w:p w14:paraId="000001C3" w14:textId="77777777" w:rsidR="001F07A1" w:rsidRDefault="00BE473B">
          <w:pPr>
            <w:jc w:val="center"/>
            <w:rPr>
              <w:b/>
              <w:sz w:val="20"/>
              <w:szCs w:val="20"/>
            </w:rPr>
          </w:pPr>
          <w:hyperlink r:id="rId2">
            <w:r w:rsidR="0003314B">
              <w:rPr>
                <w:b/>
                <w:color w:val="1155CC"/>
                <w:sz w:val="20"/>
                <w:szCs w:val="20"/>
                <w:u w:val="single"/>
              </w:rPr>
              <w:t>WAC 110-147-1470</w:t>
            </w:r>
          </w:hyperlink>
        </w:p>
        <w:p w14:paraId="000001C4" w14:textId="77777777" w:rsidR="001F07A1" w:rsidRDefault="001F07A1">
          <w:pPr>
            <w:jc w:val="center"/>
            <w:rPr>
              <w:b/>
              <w:sz w:val="20"/>
              <w:szCs w:val="20"/>
            </w:rPr>
          </w:pPr>
        </w:p>
      </w:tc>
    </w:tr>
  </w:tbl>
  <w:p w14:paraId="000001C5" w14:textId="77777777" w:rsidR="001F07A1" w:rsidRDefault="001F07A1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iZ5BS6bJWp5HjzwUwmfsJmKmPcnvQe28w1vEGd57Ch3BYV476Bu5np039Si+4uToF6AxXwutCCa+AsSHg+hg==" w:salt="I5Fr1m7gIMZb5O2/4Qek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A1"/>
    <w:rsid w:val="0003314B"/>
    <w:rsid w:val="000D7E49"/>
    <w:rsid w:val="001171BF"/>
    <w:rsid w:val="00182088"/>
    <w:rsid w:val="001F07A1"/>
    <w:rsid w:val="004A41D5"/>
    <w:rsid w:val="00603A81"/>
    <w:rsid w:val="00721462"/>
    <w:rsid w:val="008E6511"/>
    <w:rsid w:val="00A5147F"/>
    <w:rsid w:val="00BE473B"/>
    <w:rsid w:val="00BE7E15"/>
    <w:rsid w:val="00D06C00"/>
    <w:rsid w:val="00D461AA"/>
    <w:rsid w:val="00D71715"/>
    <w:rsid w:val="00DC71AB"/>
    <w:rsid w:val="00F4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6A55"/>
  <w15:docId w15:val="{D189292A-CFF1-4C7B-AF05-AAC837E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78" w:after="25"/>
      <w:ind w:left="4755" w:right="2620" w:hanging="135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D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314B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0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612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74.15" TargetMode="External"/><Relationship Id="rId13" Type="http://schemas.openxmlformats.org/officeDocument/2006/relationships/hyperlink" Target="https://app.leg.wa.gov/WAC/default.aspx?cite=110-147-1325" TargetMode="External"/><Relationship Id="rId18" Type="http://schemas.openxmlformats.org/officeDocument/2006/relationships/hyperlink" Target="https://app.leg.wa.gov/WAC/default.aspx?cite=110-147-1320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app.leg.wa.gov/WAC/default.aspx?cite=110-147-1550" TargetMode="External"/><Relationship Id="rId7" Type="http://schemas.openxmlformats.org/officeDocument/2006/relationships/hyperlink" Target="https://app.leg.wa.gov/WAC/default.aspx?cite=110-147-1520" TargetMode="External"/><Relationship Id="rId12" Type="http://schemas.openxmlformats.org/officeDocument/2006/relationships/hyperlink" Target="https://app.leg.wa.gov/WAC/default.aspx?cite=110-147-1505" TargetMode="External"/><Relationship Id="rId17" Type="http://schemas.openxmlformats.org/officeDocument/2006/relationships/hyperlink" Target="https://app.leg.wa.gov/WAC/default.aspx?cite=110-147-1625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110-147-1515" TargetMode="External"/><Relationship Id="rId20" Type="http://schemas.openxmlformats.org/officeDocument/2006/relationships/hyperlink" Target="https://app.leg.wa.gov/WAC/default.aspx?cite=110-147-153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110-147-150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110-147-151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app.leg.wa.gov/WAC/default.aspx?cite=110-147-1470" TargetMode="External"/><Relationship Id="rId19" Type="http://schemas.openxmlformats.org/officeDocument/2006/relationships/hyperlink" Target="https://app.leg.wa.gov/WAC/default.aspx?cite=110-147-1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110-147-1470" TargetMode="External"/><Relationship Id="rId14" Type="http://schemas.openxmlformats.org/officeDocument/2006/relationships/hyperlink" Target="https://app.leg.wa.gov/WAC/default.aspx?cite=110-147-133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leg.wa.gov/WAC/default.aspx?cite=110-147-14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iIIA4ZxhwKDXUAEBNlZXNtSFQ==">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>DCYF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BenhaTM</dc:creator>
  <cp:lastModifiedBy>Bailey, Stacia (DCYF)</cp:lastModifiedBy>
  <cp:revision>3</cp:revision>
  <dcterms:created xsi:type="dcterms:W3CDTF">2024-06-25T21:28:00Z</dcterms:created>
  <dcterms:modified xsi:type="dcterms:W3CDTF">2024-07-30T18:28:00Z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