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1131" w14:textId="77777777" w:rsidR="00715E92" w:rsidRDefault="00715E9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7"/>
        <w:gridCol w:w="673"/>
        <w:gridCol w:w="5270"/>
      </w:tblGrid>
      <w:tr w:rsidR="00715E92" w:rsidRPr="00152C08" w14:paraId="4308BA1C" w14:textId="77777777" w:rsidTr="00152C08">
        <w:trPr>
          <w:trHeight w:val="584"/>
        </w:trPr>
        <w:tc>
          <w:tcPr>
            <w:tcW w:w="5000" w:type="pct"/>
            <w:gridSpan w:val="3"/>
            <w:shd w:val="clear" w:color="auto" w:fill="00657D"/>
            <w:vAlign w:val="center"/>
          </w:tcPr>
          <w:p w14:paraId="7C3CC970" w14:textId="1EBCFE83" w:rsidR="00A31525" w:rsidRPr="00152C08" w:rsidRDefault="00715E92" w:rsidP="00A315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Extension Request</w:t>
            </w:r>
          </w:p>
        </w:tc>
      </w:tr>
      <w:tr w:rsidR="00715E92" w:rsidRPr="00152C08" w14:paraId="70B31569" w14:textId="77777777" w:rsidTr="00A65FB2">
        <w:trPr>
          <w:trHeight w:val="359"/>
        </w:trPr>
        <w:tc>
          <w:tcPr>
            <w:tcW w:w="2246" w:type="pct"/>
            <w:vAlign w:val="center"/>
          </w:tcPr>
          <w:p w14:paraId="40D897B8" w14:textId="77777777" w:rsidR="00715E92" w:rsidRPr="00152C08" w:rsidRDefault="00715E92" w:rsidP="00A31525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Facility Name</w:t>
            </w:r>
          </w:p>
        </w:tc>
        <w:tc>
          <w:tcPr>
            <w:tcW w:w="2754" w:type="pct"/>
            <w:gridSpan w:val="2"/>
            <w:vAlign w:val="center"/>
          </w:tcPr>
          <w:p w14:paraId="504135A0" w14:textId="7395A278" w:rsidR="00715E92" w:rsidRPr="00152C08" w:rsidRDefault="00152C08" w:rsidP="00DF1C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2C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152C08" w:rsidRPr="00152C08" w14:paraId="6C57869F" w14:textId="77777777" w:rsidTr="00152C08">
        <w:trPr>
          <w:trHeight w:val="350"/>
        </w:trPr>
        <w:tc>
          <w:tcPr>
            <w:tcW w:w="2246" w:type="pct"/>
            <w:vAlign w:val="center"/>
          </w:tcPr>
          <w:p w14:paraId="04B3A840" w14:textId="74D46CAE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Facility Address</w:t>
            </w:r>
          </w:p>
        </w:tc>
        <w:tc>
          <w:tcPr>
            <w:tcW w:w="2754" w:type="pct"/>
            <w:gridSpan w:val="2"/>
            <w:vAlign w:val="center"/>
          </w:tcPr>
          <w:p w14:paraId="7B4A4C21" w14:textId="177008B5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2C08" w:rsidRPr="00152C08" w14:paraId="616C7DA4" w14:textId="77777777" w:rsidTr="00152C08">
        <w:trPr>
          <w:trHeight w:val="350"/>
        </w:trPr>
        <w:tc>
          <w:tcPr>
            <w:tcW w:w="2246" w:type="pct"/>
            <w:vAlign w:val="center"/>
          </w:tcPr>
          <w:p w14:paraId="214958A1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Provider ID</w:t>
            </w:r>
          </w:p>
        </w:tc>
        <w:tc>
          <w:tcPr>
            <w:tcW w:w="2754" w:type="pct"/>
            <w:gridSpan w:val="2"/>
            <w:vAlign w:val="center"/>
          </w:tcPr>
          <w:p w14:paraId="15D9D928" w14:textId="400AC0A0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2C08" w:rsidRPr="00152C08" w14:paraId="4928454B" w14:textId="77777777" w:rsidTr="00152C08">
        <w:trPr>
          <w:trHeight w:val="341"/>
        </w:trPr>
        <w:tc>
          <w:tcPr>
            <w:tcW w:w="2246" w:type="pct"/>
            <w:vAlign w:val="center"/>
          </w:tcPr>
          <w:p w14:paraId="1A1CD991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Name of person requesting extension</w:t>
            </w:r>
          </w:p>
        </w:tc>
        <w:tc>
          <w:tcPr>
            <w:tcW w:w="2754" w:type="pct"/>
            <w:gridSpan w:val="2"/>
            <w:vAlign w:val="center"/>
          </w:tcPr>
          <w:p w14:paraId="5FD3531C" w14:textId="778C8ECA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2C08" w:rsidRPr="00152C08" w14:paraId="00060423" w14:textId="77777777" w:rsidTr="00152C08">
        <w:trPr>
          <w:trHeight w:val="350"/>
        </w:trPr>
        <w:tc>
          <w:tcPr>
            <w:tcW w:w="2246" w:type="pct"/>
            <w:vAlign w:val="center"/>
          </w:tcPr>
          <w:p w14:paraId="28F72C35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754" w:type="pct"/>
            <w:gridSpan w:val="2"/>
            <w:vAlign w:val="center"/>
          </w:tcPr>
          <w:p w14:paraId="2D67BE8D" w14:textId="664EE553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2C08" w:rsidRPr="00152C08" w14:paraId="2E88A6E2" w14:textId="77777777" w:rsidTr="00152C08">
        <w:trPr>
          <w:trHeight w:val="359"/>
        </w:trPr>
        <w:tc>
          <w:tcPr>
            <w:tcW w:w="2246" w:type="pct"/>
            <w:vAlign w:val="center"/>
          </w:tcPr>
          <w:p w14:paraId="01D96F30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2754" w:type="pct"/>
            <w:gridSpan w:val="2"/>
            <w:vAlign w:val="center"/>
          </w:tcPr>
          <w:p w14:paraId="0D8B27F5" w14:textId="7BC08A6C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2C08" w:rsidRPr="00152C08" w14:paraId="09FC4A22" w14:textId="77777777" w:rsidTr="00152C08">
        <w:trPr>
          <w:trHeight w:val="341"/>
        </w:trPr>
        <w:tc>
          <w:tcPr>
            <w:tcW w:w="2246" w:type="pct"/>
            <w:vAlign w:val="center"/>
          </w:tcPr>
          <w:p w14:paraId="4B76FB52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754" w:type="pct"/>
            <w:gridSpan w:val="2"/>
            <w:vAlign w:val="center"/>
          </w:tcPr>
          <w:p w14:paraId="2E944A8A" w14:textId="248B594E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B3CC9" w:rsidRPr="00152C08" w14:paraId="53FDD35E" w14:textId="77777777" w:rsidTr="00A65FB2">
        <w:trPr>
          <w:trHeight w:val="359"/>
        </w:trPr>
        <w:tc>
          <w:tcPr>
            <w:tcW w:w="2246" w:type="pct"/>
            <w:vAlign w:val="center"/>
          </w:tcPr>
          <w:p w14:paraId="14746255" w14:textId="7EC7794E" w:rsidR="006B3CC9" w:rsidRPr="00152C08" w:rsidRDefault="006B3CC9" w:rsidP="00A31525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Does this facility have Head Start or ECEAP slots?</w:t>
            </w:r>
          </w:p>
        </w:tc>
        <w:tc>
          <w:tcPr>
            <w:tcW w:w="2754" w:type="pct"/>
            <w:gridSpan w:val="2"/>
            <w:vAlign w:val="center"/>
          </w:tcPr>
          <w:p w14:paraId="4FED0C4D" w14:textId="76A6527C" w:rsidR="006B3CC9" w:rsidRPr="00152C08" w:rsidRDefault="00152C08" w:rsidP="00A31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CC9" w:rsidRPr="00152C08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B3CC9" w:rsidRPr="00152C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6B3CC9" w:rsidRPr="00152C08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6B3CC9" w:rsidRPr="00152C08" w14:paraId="4AF04658" w14:textId="77777777" w:rsidTr="00A65FB2">
        <w:trPr>
          <w:trHeight w:val="359"/>
        </w:trPr>
        <w:tc>
          <w:tcPr>
            <w:tcW w:w="2246" w:type="pct"/>
            <w:vAlign w:val="center"/>
          </w:tcPr>
          <w:p w14:paraId="77C57F25" w14:textId="4629148D" w:rsidR="006B3CC9" w:rsidRPr="00152C08" w:rsidRDefault="006B3CC9" w:rsidP="00A31525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If yes, please provide contact information for the facility’s grantee/contractor</w:t>
            </w:r>
          </w:p>
        </w:tc>
        <w:tc>
          <w:tcPr>
            <w:tcW w:w="2754" w:type="pct"/>
            <w:gridSpan w:val="2"/>
            <w:vAlign w:val="center"/>
          </w:tcPr>
          <w:p w14:paraId="6EABABF2" w14:textId="227276C7" w:rsidR="006B3CC9" w:rsidRPr="00152C08" w:rsidRDefault="00152C08" w:rsidP="00A31525">
            <w:pPr>
              <w:rPr>
                <w:rFonts w:ascii="Arial" w:hAnsi="Arial" w:cs="Arial"/>
                <w:sz w:val="20"/>
                <w:szCs w:val="20"/>
              </w:rPr>
            </w:pP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D14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15E92" w:rsidRPr="00152C08" w14:paraId="3B8B01F2" w14:textId="77777777" w:rsidTr="00152C08">
        <w:trPr>
          <w:trHeight w:val="530"/>
        </w:trPr>
        <w:tc>
          <w:tcPr>
            <w:tcW w:w="5000" w:type="pct"/>
            <w:gridSpan w:val="3"/>
            <w:shd w:val="clear" w:color="auto" w:fill="00657D"/>
            <w:vAlign w:val="center"/>
          </w:tcPr>
          <w:p w14:paraId="50D2A183" w14:textId="77777777" w:rsidR="00715E92" w:rsidRPr="00152C08" w:rsidRDefault="00715E92" w:rsidP="00A315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Eligibility Criteria</w:t>
            </w:r>
          </w:p>
        </w:tc>
      </w:tr>
      <w:tr w:rsidR="00356B45" w:rsidRPr="00152C08" w14:paraId="2411B441" w14:textId="77777777" w:rsidTr="00A65FB2">
        <w:trPr>
          <w:trHeight w:val="359"/>
        </w:trPr>
        <w:tc>
          <w:tcPr>
            <w:tcW w:w="2558" w:type="pct"/>
            <w:gridSpan w:val="2"/>
            <w:vAlign w:val="center"/>
          </w:tcPr>
          <w:p w14:paraId="461E0526" w14:textId="77777777" w:rsidR="00356B45" w:rsidRPr="00152C08" w:rsidRDefault="00356B45" w:rsidP="00A64F0E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Reason for requesting extension</w:t>
            </w:r>
          </w:p>
        </w:tc>
        <w:tc>
          <w:tcPr>
            <w:tcW w:w="2442" w:type="pct"/>
            <w:vAlign w:val="center"/>
          </w:tcPr>
          <w:p w14:paraId="08B85E98" w14:textId="6C311EBA" w:rsidR="00356B45" w:rsidRPr="00152C08" w:rsidRDefault="00965565" w:rsidP="00A64F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Select all that apply"/>
                <w:id w:val="-1455940359"/>
                <w:dropDownList>
                  <w:listItem w:displayText="Select all that apply" w:value="Select all that apply"/>
                  <w:listItem w:displayText="Leadership changes" w:value="Leadership changes"/>
                  <w:listItem w:displayText="Staff turnover" w:value="Staff turnover"/>
                  <w:listItem w:displayText="Community defined event" w:value="Community defined event"/>
                  <w:listItem w:displayText="Engaged in grievance process" w:value="Engaged in grievance process"/>
                  <w:listItem w:displayText="Reallocation of Head Start/ECEAP slots" w:value="Reallocation of Head Start/ECEAP slots"/>
                  <w:listItem w:displayText="Extended illness" w:value="Extended illness"/>
                  <w:listItem w:displayText="Low enrollment" w:value="Low enrollment"/>
                  <w:listItem w:displayText="Natural disaster or accidental damage" w:value="Natural disaster or accidental damage"/>
                  <w:listItem w:displayText="Death or other tragedy" w:value="Death or other tragedy"/>
                  <w:listItem w:displayText="Other - describe below" w:value="Other - describe below"/>
                </w:dropDownList>
              </w:sdtPr>
              <w:sdtEndPr/>
              <w:sdtContent>
                <w:r w:rsidR="00B07587" w:rsidRPr="00152C08">
                  <w:rPr>
                    <w:rFonts w:ascii="Arial" w:hAnsi="Arial" w:cs="Arial"/>
                    <w:sz w:val="20"/>
                    <w:szCs w:val="20"/>
                  </w:rPr>
                  <w:t>Select all that apply</w:t>
                </w:r>
              </w:sdtContent>
            </w:sdt>
          </w:p>
        </w:tc>
      </w:tr>
      <w:tr w:rsidR="00356B45" w:rsidRPr="00152C08" w14:paraId="779433FF" w14:textId="77777777" w:rsidTr="00A65FB2">
        <w:trPr>
          <w:trHeight w:val="611"/>
        </w:trPr>
        <w:tc>
          <w:tcPr>
            <w:tcW w:w="2558" w:type="pct"/>
            <w:gridSpan w:val="2"/>
            <w:vAlign w:val="center"/>
          </w:tcPr>
          <w:p w14:paraId="563CDC95" w14:textId="77777777" w:rsidR="00356B45" w:rsidRPr="00152C08" w:rsidRDefault="00356B45" w:rsidP="00A64F0E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If ‘other’ is selected, please provide a description of the circumstances</w:t>
            </w:r>
          </w:p>
        </w:tc>
        <w:tc>
          <w:tcPr>
            <w:tcW w:w="2442" w:type="pct"/>
            <w:vAlign w:val="center"/>
          </w:tcPr>
          <w:p w14:paraId="77E71817" w14:textId="3D764FA7" w:rsidR="00356B45" w:rsidRPr="00152C08" w:rsidRDefault="00152C08" w:rsidP="00A64F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52C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2C0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152C08" w:rsidRPr="00152C08" w14:paraId="1F7FCF81" w14:textId="77777777" w:rsidTr="00152C08">
        <w:trPr>
          <w:trHeight w:val="710"/>
        </w:trPr>
        <w:tc>
          <w:tcPr>
            <w:tcW w:w="2558" w:type="pct"/>
            <w:gridSpan w:val="2"/>
            <w:vAlign w:val="center"/>
          </w:tcPr>
          <w:p w14:paraId="5ED67535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Is the facility currently in compliance with all licensing/ECEAP requirements</w:t>
            </w:r>
          </w:p>
        </w:tc>
        <w:tc>
          <w:tcPr>
            <w:tcW w:w="2442" w:type="pct"/>
            <w:vAlign w:val="center"/>
          </w:tcPr>
          <w:p w14:paraId="645B595A" w14:textId="0BE773AF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152C08" w:rsidRPr="00152C08" w14:paraId="2EAFFE9B" w14:textId="77777777" w:rsidTr="00152C08">
        <w:trPr>
          <w:trHeight w:val="800"/>
        </w:trPr>
        <w:tc>
          <w:tcPr>
            <w:tcW w:w="2558" w:type="pct"/>
            <w:gridSpan w:val="2"/>
            <w:vAlign w:val="center"/>
          </w:tcPr>
          <w:p w14:paraId="05483A5E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>Has the facility met all previous Early Achievers timeline requirements?</w:t>
            </w:r>
          </w:p>
        </w:tc>
        <w:tc>
          <w:tcPr>
            <w:tcW w:w="2442" w:type="pct"/>
            <w:vAlign w:val="center"/>
          </w:tcPr>
          <w:p w14:paraId="3EF3EBF5" w14:textId="494DBD0B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152C08" w:rsidRPr="00152C08" w14:paraId="0BBF62C4" w14:textId="77777777" w:rsidTr="00152C08">
        <w:trPr>
          <w:trHeight w:val="611"/>
        </w:trPr>
        <w:tc>
          <w:tcPr>
            <w:tcW w:w="2558" w:type="pct"/>
            <w:gridSpan w:val="2"/>
            <w:vAlign w:val="center"/>
          </w:tcPr>
          <w:p w14:paraId="30C749AA" w14:textId="77777777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 xml:space="preserve">Has the facility maintained active engagement in Early </w:t>
            </w:r>
            <w:proofErr w:type="gramStart"/>
            <w:r w:rsidRPr="00152C08">
              <w:rPr>
                <w:rFonts w:ascii="Arial" w:hAnsi="Arial" w:cs="Arial"/>
                <w:sz w:val="20"/>
                <w:szCs w:val="20"/>
              </w:rPr>
              <w:t>Achievers?*</w:t>
            </w:r>
            <w:proofErr w:type="gramEnd"/>
          </w:p>
        </w:tc>
        <w:tc>
          <w:tcPr>
            <w:tcW w:w="2442" w:type="pct"/>
            <w:vAlign w:val="center"/>
          </w:tcPr>
          <w:p w14:paraId="6861D1ED" w14:textId="465A18E0" w:rsidR="00152C08" w:rsidRPr="00152C08" w:rsidRDefault="00152C08" w:rsidP="00152C08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715E92" w:rsidRPr="00152C08" w14:paraId="665C6B1E" w14:textId="77777777" w:rsidTr="00152C08">
        <w:trPr>
          <w:trHeight w:val="530"/>
        </w:trPr>
        <w:tc>
          <w:tcPr>
            <w:tcW w:w="5000" w:type="pct"/>
            <w:gridSpan w:val="3"/>
            <w:shd w:val="clear" w:color="auto" w:fill="00657D"/>
            <w:vAlign w:val="center"/>
          </w:tcPr>
          <w:p w14:paraId="1968D913" w14:textId="77777777" w:rsidR="00715E92" w:rsidRPr="00152C08" w:rsidRDefault="00715E92" w:rsidP="000012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Supporting Documentation</w:t>
            </w:r>
          </w:p>
        </w:tc>
      </w:tr>
      <w:tr w:rsidR="00715E92" w:rsidRPr="00152C08" w14:paraId="2B3DA58C" w14:textId="77777777" w:rsidTr="00A65FB2">
        <w:trPr>
          <w:trHeight w:val="158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286471A" w14:textId="1DAD2B41" w:rsidR="00715E92" w:rsidRPr="00152C08" w:rsidRDefault="00715E92" w:rsidP="00A31525">
            <w:pPr>
              <w:rPr>
                <w:rFonts w:ascii="Arial" w:hAnsi="Arial" w:cs="Arial"/>
                <w:sz w:val="20"/>
                <w:szCs w:val="20"/>
              </w:rPr>
            </w:pPr>
            <w:r w:rsidRPr="00152C08">
              <w:rPr>
                <w:rFonts w:ascii="Arial" w:hAnsi="Arial" w:cs="Arial"/>
                <w:sz w:val="20"/>
                <w:szCs w:val="20"/>
              </w:rPr>
              <w:t xml:space="preserve">The following documentation must be </w:t>
            </w:r>
            <w:r w:rsidR="00F12DDE" w:rsidRPr="00152C08">
              <w:rPr>
                <w:rFonts w:ascii="Arial" w:hAnsi="Arial" w:cs="Arial"/>
                <w:sz w:val="20"/>
                <w:szCs w:val="20"/>
              </w:rPr>
              <w:t xml:space="preserve">included </w:t>
            </w:r>
            <w:r w:rsidRPr="00152C08">
              <w:rPr>
                <w:rFonts w:ascii="Arial" w:hAnsi="Arial" w:cs="Arial"/>
                <w:sz w:val="20"/>
                <w:szCs w:val="20"/>
              </w:rPr>
              <w:t>with th</w:t>
            </w:r>
            <w:r w:rsidR="00F12DDE" w:rsidRPr="00152C08">
              <w:rPr>
                <w:rFonts w:ascii="Arial" w:hAnsi="Arial" w:cs="Arial"/>
                <w:sz w:val="20"/>
                <w:szCs w:val="20"/>
              </w:rPr>
              <w:t>is</w:t>
            </w:r>
            <w:r w:rsidRPr="00152C08">
              <w:rPr>
                <w:rFonts w:ascii="Arial" w:hAnsi="Arial" w:cs="Arial"/>
                <w:sz w:val="20"/>
                <w:szCs w:val="20"/>
              </w:rPr>
              <w:t xml:space="preserve"> extension application:</w:t>
            </w:r>
          </w:p>
          <w:p w14:paraId="746264D1" w14:textId="77777777" w:rsidR="00715E92" w:rsidRPr="00152C08" w:rsidRDefault="00715E92" w:rsidP="00A315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2A4DA" w14:textId="7E760181" w:rsidR="00715E92" w:rsidRPr="00152C08" w:rsidRDefault="00152C08" w:rsidP="00152C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E92" w:rsidRPr="00152C08">
              <w:rPr>
                <w:rFonts w:ascii="Arial" w:hAnsi="Arial" w:cs="Arial"/>
                <w:sz w:val="20"/>
                <w:szCs w:val="20"/>
              </w:rPr>
              <w:t>Summary of Early Achievers participation</w:t>
            </w:r>
          </w:p>
          <w:p w14:paraId="2F3B4AF0" w14:textId="6F9359CD" w:rsidR="00715E92" w:rsidRPr="00152C08" w:rsidRDefault="00152C08" w:rsidP="00152C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E92" w:rsidRPr="00152C08">
              <w:rPr>
                <w:rFonts w:ascii="Arial" w:hAnsi="Arial" w:cs="Arial"/>
                <w:sz w:val="20"/>
                <w:szCs w:val="20"/>
              </w:rPr>
              <w:t>Calendar of operation</w:t>
            </w:r>
            <w:r w:rsidR="000D4B2E" w:rsidRPr="00152C08">
              <w:rPr>
                <w:rFonts w:ascii="Arial" w:hAnsi="Arial" w:cs="Arial"/>
                <w:sz w:val="20"/>
                <w:szCs w:val="20"/>
              </w:rPr>
              <w:t xml:space="preserve"> (if facility is part-year)</w:t>
            </w:r>
          </w:p>
          <w:p w14:paraId="10B6A9E3" w14:textId="0E1070AE" w:rsidR="00715E92" w:rsidRPr="00152C08" w:rsidRDefault="00152C08" w:rsidP="00152C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E92" w:rsidRPr="00152C08">
              <w:rPr>
                <w:rFonts w:ascii="Arial" w:hAnsi="Arial" w:cs="Arial"/>
                <w:sz w:val="20"/>
                <w:szCs w:val="20"/>
              </w:rPr>
              <w:t>Documentation verifying exceptional circumstances</w:t>
            </w:r>
          </w:p>
          <w:p w14:paraId="3602FA00" w14:textId="77777777" w:rsidR="00715E92" w:rsidRPr="00152C08" w:rsidRDefault="00715E92" w:rsidP="00A31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EF908" w14:textId="77777777" w:rsidR="00BA3D40" w:rsidRDefault="00BA3D40" w:rsidP="00715E92">
      <w:pPr>
        <w:rPr>
          <w:rFonts w:asciiTheme="majorHAnsi" w:hAnsiTheme="majorHAnsi"/>
        </w:rPr>
      </w:pPr>
    </w:p>
    <w:p w14:paraId="7704B3A3" w14:textId="1761102B" w:rsidR="00715E92" w:rsidRPr="00152C08" w:rsidRDefault="00715E92" w:rsidP="00715E92">
      <w:pPr>
        <w:rPr>
          <w:rFonts w:ascii="Arial" w:hAnsi="Arial" w:cs="Arial"/>
          <w:sz w:val="20"/>
          <w:szCs w:val="20"/>
        </w:rPr>
      </w:pPr>
      <w:r w:rsidRPr="00152C08">
        <w:rPr>
          <w:rFonts w:ascii="Arial" w:hAnsi="Arial" w:cs="Arial"/>
          <w:sz w:val="20"/>
          <w:szCs w:val="20"/>
        </w:rPr>
        <w:t xml:space="preserve">*Provider must have </w:t>
      </w:r>
      <w:r w:rsidR="00F12DDE" w:rsidRPr="00152C08">
        <w:rPr>
          <w:rFonts w:ascii="Arial" w:hAnsi="Arial" w:cs="Arial"/>
          <w:sz w:val="20"/>
          <w:szCs w:val="20"/>
        </w:rPr>
        <w:t>met</w:t>
      </w:r>
      <w:r w:rsidRPr="00152C08">
        <w:rPr>
          <w:rFonts w:ascii="Arial" w:hAnsi="Arial" w:cs="Arial"/>
          <w:sz w:val="20"/>
          <w:szCs w:val="20"/>
        </w:rPr>
        <w:t xml:space="preserve"> minimum participation requirements prior to exceptional circumstance.</w:t>
      </w:r>
    </w:p>
    <w:p w14:paraId="0A6C74DF" w14:textId="78EB9362" w:rsidR="00715E92" w:rsidRPr="00152C08" w:rsidRDefault="00715E92" w:rsidP="00715E92">
      <w:pPr>
        <w:rPr>
          <w:rFonts w:ascii="Arial" w:hAnsi="Arial" w:cs="Arial"/>
          <w:sz w:val="20"/>
          <w:szCs w:val="20"/>
        </w:rPr>
      </w:pPr>
      <w:r w:rsidRPr="00152C08">
        <w:rPr>
          <w:rFonts w:ascii="Arial" w:hAnsi="Arial" w:cs="Arial"/>
          <w:sz w:val="20"/>
          <w:szCs w:val="20"/>
        </w:rPr>
        <w:t xml:space="preserve">**For a definition of exceptional circumstances, please refer to the </w:t>
      </w:r>
      <w:r w:rsidR="00BA3D40" w:rsidRPr="00152C08">
        <w:rPr>
          <w:rFonts w:ascii="Arial" w:hAnsi="Arial" w:cs="Arial"/>
          <w:sz w:val="20"/>
          <w:szCs w:val="20"/>
        </w:rPr>
        <w:t xml:space="preserve">Early Achievers extension policy in the </w:t>
      </w:r>
      <w:hyperlink r:id="rId10" w:history="1">
        <w:r w:rsidR="00BA3D40" w:rsidRPr="00152C08">
          <w:rPr>
            <w:rStyle w:val="Hyperlink"/>
            <w:rFonts w:ascii="Arial" w:hAnsi="Arial" w:cs="Arial"/>
            <w:sz w:val="20"/>
            <w:szCs w:val="20"/>
          </w:rPr>
          <w:t>operating guidelines</w:t>
        </w:r>
      </w:hyperlink>
      <w:r w:rsidRPr="00152C08">
        <w:rPr>
          <w:rFonts w:ascii="Arial" w:hAnsi="Arial" w:cs="Arial"/>
          <w:sz w:val="20"/>
          <w:szCs w:val="20"/>
        </w:rPr>
        <w:t>.</w:t>
      </w:r>
    </w:p>
    <w:p w14:paraId="26749E90" w14:textId="6E5FFC39" w:rsidR="00F570C0" w:rsidRDefault="00F570C0" w:rsidP="00715E9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125"/>
        <w:gridCol w:w="108"/>
        <w:gridCol w:w="5162"/>
      </w:tblGrid>
      <w:tr w:rsidR="00715E92" w:rsidRPr="00F570C0" w14:paraId="1F6D4F1A" w14:textId="77777777" w:rsidTr="00F570C0">
        <w:tc>
          <w:tcPr>
            <w:tcW w:w="5000" w:type="pct"/>
            <w:gridSpan w:val="4"/>
            <w:shd w:val="clear" w:color="auto" w:fill="00657D"/>
          </w:tcPr>
          <w:p w14:paraId="7DCC3DD7" w14:textId="7FEF1C01" w:rsidR="00715E92" w:rsidRPr="00F570C0" w:rsidRDefault="00715E92" w:rsidP="00D53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0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For D</w:t>
            </w:r>
            <w:r w:rsidR="00D53E00" w:rsidRPr="00F570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CYF</w:t>
            </w:r>
            <w:r w:rsidRPr="00F570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Use Only</w:t>
            </w:r>
          </w:p>
        </w:tc>
      </w:tr>
      <w:tr w:rsidR="00715E92" w:rsidRPr="00F570C0" w14:paraId="397B1A87" w14:textId="77777777" w:rsidTr="00F570C0">
        <w:trPr>
          <w:trHeight w:val="350"/>
        </w:trPr>
        <w:tc>
          <w:tcPr>
            <w:tcW w:w="2558" w:type="pct"/>
            <w:gridSpan w:val="2"/>
            <w:vAlign w:val="center"/>
          </w:tcPr>
          <w:p w14:paraId="3F8064CC" w14:textId="4EE95521" w:rsidR="00715E92" w:rsidRPr="00F570C0" w:rsidRDefault="000D4B2E" w:rsidP="0000120B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Request Approved</w:t>
            </w:r>
          </w:p>
        </w:tc>
        <w:tc>
          <w:tcPr>
            <w:tcW w:w="2442" w:type="pct"/>
            <w:gridSpan w:val="2"/>
            <w:vAlign w:val="center"/>
          </w:tcPr>
          <w:p w14:paraId="2E02B8DF" w14:textId="5A92B70B" w:rsidR="00715E92" w:rsidRPr="00F570C0" w:rsidRDefault="00F570C0" w:rsidP="0000120B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570C0" w:rsidRPr="00F570C0" w14:paraId="1ADDC759" w14:textId="77777777" w:rsidTr="00F570C0">
        <w:trPr>
          <w:trHeight w:val="368"/>
        </w:trPr>
        <w:tc>
          <w:tcPr>
            <w:tcW w:w="2558" w:type="pct"/>
            <w:gridSpan w:val="2"/>
            <w:vAlign w:val="center"/>
          </w:tcPr>
          <w:p w14:paraId="0D8F333D" w14:textId="493555EE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2442" w:type="pct"/>
            <w:gridSpan w:val="2"/>
            <w:vAlign w:val="center"/>
          </w:tcPr>
          <w:p w14:paraId="49AD5D36" w14:textId="4BF60279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70C0" w:rsidRPr="00F570C0" w14:paraId="067C9E1B" w14:textId="77777777" w:rsidTr="00F570C0">
        <w:trPr>
          <w:trHeight w:val="368"/>
        </w:trPr>
        <w:tc>
          <w:tcPr>
            <w:tcW w:w="2558" w:type="pct"/>
            <w:gridSpan w:val="2"/>
            <w:vAlign w:val="center"/>
          </w:tcPr>
          <w:p w14:paraId="1797FCC6" w14:textId="0C717A44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Original Quality Level Milestone</w:t>
            </w:r>
          </w:p>
        </w:tc>
        <w:tc>
          <w:tcPr>
            <w:tcW w:w="2442" w:type="pct"/>
            <w:gridSpan w:val="2"/>
            <w:vAlign w:val="center"/>
          </w:tcPr>
          <w:p w14:paraId="3CC902C9" w14:textId="37C9AD68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70C0" w:rsidRPr="00F570C0" w14:paraId="2E2B54F2" w14:textId="77777777" w:rsidTr="00F570C0">
        <w:trPr>
          <w:trHeight w:val="341"/>
        </w:trPr>
        <w:tc>
          <w:tcPr>
            <w:tcW w:w="2558" w:type="pct"/>
            <w:gridSpan w:val="2"/>
            <w:vAlign w:val="center"/>
          </w:tcPr>
          <w:p w14:paraId="558FCF18" w14:textId="26D2B546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New Quality Level Milestone</w:t>
            </w:r>
          </w:p>
        </w:tc>
        <w:tc>
          <w:tcPr>
            <w:tcW w:w="2442" w:type="pct"/>
            <w:gridSpan w:val="2"/>
            <w:vAlign w:val="center"/>
          </w:tcPr>
          <w:p w14:paraId="0908B599" w14:textId="4F0E3344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15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15E92" w:rsidRPr="00F570C0" w14:paraId="41387E3C" w14:textId="77777777" w:rsidTr="00F570C0">
        <w:trPr>
          <w:trHeight w:val="431"/>
        </w:trPr>
        <w:tc>
          <w:tcPr>
            <w:tcW w:w="2558" w:type="pct"/>
            <w:gridSpan w:val="2"/>
            <w:vAlign w:val="center"/>
          </w:tcPr>
          <w:p w14:paraId="42B58CE0" w14:textId="6F16D619" w:rsidR="00715E92" w:rsidRPr="00F570C0" w:rsidRDefault="00BA3D40" w:rsidP="0000120B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R</w:t>
            </w:r>
            <w:r w:rsidR="00715E92" w:rsidRPr="00F570C0">
              <w:rPr>
                <w:rFonts w:ascii="Arial" w:hAnsi="Arial" w:cs="Arial"/>
                <w:sz w:val="20"/>
                <w:szCs w:val="20"/>
              </w:rPr>
              <w:t>eviewed by the Ext</w:t>
            </w:r>
            <w:r w:rsidRPr="00F570C0">
              <w:rPr>
                <w:rFonts w:ascii="Arial" w:hAnsi="Arial" w:cs="Arial"/>
                <w:sz w:val="20"/>
                <w:szCs w:val="20"/>
              </w:rPr>
              <w:t>ension protocol panel</w:t>
            </w:r>
          </w:p>
        </w:tc>
        <w:tc>
          <w:tcPr>
            <w:tcW w:w="2442" w:type="pct"/>
            <w:gridSpan w:val="2"/>
            <w:vAlign w:val="center"/>
          </w:tcPr>
          <w:p w14:paraId="3D8F6593" w14:textId="45E8C5B1" w:rsidR="00715E92" w:rsidRPr="00F570C0" w:rsidRDefault="00F570C0" w:rsidP="0000120B">
            <w:pPr>
              <w:rPr>
                <w:rFonts w:ascii="Arial" w:hAnsi="Arial" w:cs="Arial"/>
                <w:sz w:val="20"/>
                <w:szCs w:val="20"/>
              </w:rPr>
            </w:pP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475B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565">
              <w:rPr>
                <w:rFonts w:ascii="Arial" w:hAnsi="Arial" w:cs="Arial"/>
                <w:sz w:val="20"/>
                <w:szCs w:val="20"/>
              </w:rPr>
            </w:r>
            <w:r w:rsidR="009655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00120B" w:rsidRPr="00F570C0" w14:paraId="730B440E" w14:textId="77777777" w:rsidTr="00F570C0">
        <w:trPr>
          <w:trHeight w:val="620"/>
        </w:trPr>
        <w:tc>
          <w:tcPr>
            <w:tcW w:w="5000" w:type="pct"/>
            <w:gridSpan w:val="4"/>
          </w:tcPr>
          <w:p w14:paraId="7D063AD0" w14:textId="53E07668" w:rsidR="0000120B" w:rsidRPr="00F570C0" w:rsidRDefault="0000120B" w:rsidP="0000120B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</w:tr>
      <w:tr w:rsidR="00153543" w:rsidRPr="00F570C0" w14:paraId="45F42BB4" w14:textId="77777777" w:rsidTr="00F570C0">
        <w:tc>
          <w:tcPr>
            <w:tcW w:w="5000" w:type="pct"/>
            <w:gridSpan w:val="4"/>
            <w:shd w:val="clear" w:color="auto" w:fill="00657D"/>
          </w:tcPr>
          <w:p w14:paraId="275012F6" w14:textId="1CC27EE0" w:rsidR="00153543" w:rsidRPr="00F570C0" w:rsidRDefault="00153543" w:rsidP="00661B2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570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F570C0" w:rsidRPr="00F570C0" w14:paraId="0F04FF72" w14:textId="77777777" w:rsidTr="00F570C0">
        <w:tc>
          <w:tcPr>
            <w:tcW w:w="2500" w:type="pct"/>
            <w:shd w:val="clear" w:color="auto" w:fill="FFFFFF" w:themeFill="background1"/>
          </w:tcPr>
          <w:p w14:paraId="0E32C9E4" w14:textId="0AD116E8" w:rsidR="00F570C0" w:rsidRPr="00F570C0" w:rsidRDefault="00F570C0" w:rsidP="00F570C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Licensor</w:t>
            </w:r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255A29DE" w14:textId="00043C9E" w:rsidR="00F570C0" w:rsidRPr="00F570C0" w:rsidRDefault="00F570C0" w:rsidP="00F570C0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70C0" w:rsidRPr="00F570C0" w14:paraId="15EE0A18" w14:textId="77777777" w:rsidTr="00F570C0">
        <w:tc>
          <w:tcPr>
            <w:tcW w:w="2500" w:type="pct"/>
            <w:shd w:val="clear" w:color="auto" w:fill="FFFFFF" w:themeFill="background1"/>
          </w:tcPr>
          <w:p w14:paraId="446AF14E" w14:textId="4F7422E0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CCA Regional Coordinator</w:t>
            </w:r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1CC03CED" w14:textId="3D961EF0" w:rsidR="00F570C0" w:rsidRPr="00F570C0" w:rsidRDefault="00F570C0" w:rsidP="00F570C0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70C0" w:rsidRPr="00F570C0" w14:paraId="2BB6671D" w14:textId="77777777" w:rsidTr="00F570C0">
        <w:tc>
          <w:tcPr>
            <w:tcW w:w="2500" w:type="pct"/>
            <w:shd w:val="clear" w:color="auto" w:fill="FFFFFF" w:themeFill="background1"/>
          </w:tcPr>
          <w:p w14:paraId="79685BF5" w14:textId="356AD939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HS Grantee/ECEAP Contractor</w:t>
            </w:r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49F3DEC7" w14:textId="432DB71A" w:rsidR="00F570C0" w:rsidRPr="00F570C0" w:rsidRDefault="00F570C0" w:rsidP="00F570C0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7E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15E92" w:rsidRPr="00F570C0" w14:paraId="6B9D1862" w14:textId="77777777" w:rsidTr="00F570C0">
        <w:tc>
          <w:tcPr>
            <w:tcW w:w="5000" w:type="pct"/>
            <w:gridSpan w:val="4"/>
            <w:shd w:val="clear" w:color="auto" w:fill="00657D"/>
          </w:tcPr>
          <w:p w14:paraId="6F5A05CA" w14:textId="77777777" w:rsidR="00715E92" w:rsidRPr="00F570C0" w:rsidRDefault="00715E92" w:rsidP="00661B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0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Panel Members</w:t>
            </w:r>
          </w:p>
        </w:tc>
      </w:tr>
      <w:tr w:rsidR="00F570C0" w:rsidRPr="00F570C0" w14:paraId="0CF6AB29" w14:textId="77777777" w:rsidTr="00F570C0">
        <w:trPr>
          <w:trHeight w:val="332"/>
        </w:trPr>
        <w:tc>
          <w:tcPr>
            <w:tcW w:w="2608" w:type="pct"/>
            <w:gridSpan w:val="3"/>
            <w:vAlign w:val="center"/>
          </w:tcPr>
          <w:p w14:paraId="04BD4724" w14:textId="622D59FE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DCYF QRIS Staff</w:t>
            </w:r>
          </w:p>
        </w:tc>
        <w:tc>
          <w:tcPr>
            <w:tcW w:w="2392" w:type="pct"/>
            <w:vAlign w:val="center"/>
          </w:tcPr>
          <w:p w14:paraId="6C5ED3F7" w14:textId="79563423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70C0" w:rsidRPr="00F570C0" w14:paraId="49F80ECF" w14:textId="77777777" w:rsidTr="00F570C0">
        <w:trPr>
          <w:trHeight w:val="350"/>
        </w:trPr>
        <w:tc>
          <w:tcPr>
            <w:tcW w:w="2608" w:type="pct"/>
            <w:gridSpan w:val="3"/>
            <w:vAlign w:val="center"/>
          </w:tcPr>
          <w:p w14:paraId="6E110441" w14:textId="77777777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CCA of WA Staff</w:t>
            </w:r>
          </w:p>
        </w:tc>
        <w:tc>
          <w:tcPr>
            <w:tcW w:w="2392" w:type="pct"/>
            <w:vAlign w:val="center"/>
          </w:tcPr>
          <w:p w14:paraId="1DDD32F1" w14:textId="7B1B1D72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70C0" w:rsidRPr="00F570C0" w14:paraId="259A5045" w14:textId="77777777" w:rsidTr="00F570C0">
        <w:tc>
          <w:tcPr>
            <w:tcW w:w="2608" w:type="pct"/>
            <w:gridSpan w:val="3"/>
            <w:vAlign w:val="center"/>
          </w:tcPr>
          <w:p w14:paraId="4C5CEB13" w14:textId="5561EE9B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Provider Supports Subcommittee/ Values and Processes Workgroup Member</w:t>
            </w:r>
          </w:p>
        </w:tc>
        <w:tc>
          <w:tcPr>
            <w:tcW w:w="2392" w:type="pct"/>
            <w:vAlign w:val="center"/>
          </w:tcPr>
          <w:p w14:paraId="23B30382" w14:textId="5A458CA2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70C0" w:rsidRPr="00F570C0" w14:paraId="4D0964B5" w14:textId="77777777" w:rsidTr="00F570C0">
        <w:trPr>
          <w:trHeight w:val="377"/>
        </w:trPr>
        <w:tc>
          <w:tcPr>
            <w:tcW w:w="2608" w:type="pct"/>
            <w:gridSpan w:val="3"/>
            <w:vAlign w:val="center"/>
          </w:tcPr>
          <w:p w14:paraId="2C0629D4" w14:textId="0E70E815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F570C0">
              <w:rPr>
                <w:rFonts w:ascii="Arial" w:hAnsi="Arial" w:cs="Arial"/>
                <w:sz w:val="20"/>
                <w:szCs w:val="20"/>
              </w:rPr>
              <w:t>Reviewed by QRIS Administrator</w:t>
            </w:r>
          </w:p>
        </w:tc>
        <w:tc>
          <w:tcPr>
            <w:tcW w:w="2392" w:type="pct"/>
            <w:vAlign w:val="center"/>
          </w:tcPr>
          <w:p w14:paraId="037F7DCA" w14:textId="3931042F" w:rsidR="00F570C0" w:rsidRPr="00F570C0" w:rsidRDefault="00F570C0" w:rsidP="00F570C0">
            <w:pPr>
              <w:rPr>
                <w:rFonts w:ascii="Arial" w:hAnsi="Arial" w:cs="Arial"/>
                <w:sz w:val="20"/>
                <w:szCs w:val="20"/>
              </w:rPr>
            </w:pP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272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6941AD" w14:textId="77777777" w:rsidR="00715E92" w:rsidRPr="0000120B" w:rsidRDefault="00715E92" w:rsidP="00715E92">
      <w:pPr>
        <w:rPr>
          <w:rFonts w:asciiTheme="majorHAnsi" w:hAnsiTheme="majorHAnsi"/>
        </w:rPr>
      </w:pPr>
    </w:p>
    <w:p w14:paraId="6D098673" w14:textId="77777777" w:rsidR="00715E92" w:rsidRPr="0000120B" w:rsidRDefault="00715E92" w:rsidP="00715E92">
      <w:pPr>
        <w:rPr>
          <w:rFonts w:asciiTheme="majorHAnsi" w:hAnsiTheme="majorHAnsi"/>
        </w:rPr>
      </w:pPr>
    </w:p>
    <w:p w14:paraId="1EAD5FB1" w14:textId="77777777" w:rsidR="00715E92" w:rsidRPr="0000120B" w:rsidRDefault="00715E92">
      <w:pPr>
        <w:rPr>
          <w:rFonts w:asciiTheme="majorHAnsi" w:hAnsiTheme="majorHAnsi"/>
        </w:rPr>
      </w:pPr>
    </w:p>
    <w:sectPr w:rsidR="00715E92" w:rsidRPr="0000120B" w:rsidSect="00AF348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E2E4" w14:textId="77777777" w:rsidR="003B1C11" w:rsidRDefault="003B1C11" w:rsidP="007646C0">
      <w:r>
        <w:separator/>
      </w:r>
    </w:p>
  </w:endnote>
  <w:endnote w:type="continuationSeparator" w:id="0">
    <w:p w14:paraId="685AB1EA" w14:textId="77777777" w:rsidR="003B1C11" w:rsidRDefault="003B1C11" w:rsidP="0076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A06A" w14:textId="77777777" w:rsidR="00AF3484" w:rsidRDefault="00AF3484" w:rsidP="00AF3484">
    <w:pPr>
      <w:pStyle w:val="Footer"/>
      <w:rPr>
        <w:rFonts w:ascii="Arial" w:hAnsi="Arial" w:cs="Arial"/>
        <w:b/>
        <w:sz w:val="16"/>
        <w:szCs w:val="16"/>
      </w:rPr>
    </w:pPr>
    <w:r w:rsidRPr="00AF3484">
      <w:rPr>
        <w:rFonts w:ascii="Arial" w:hAnsi="Arial" w:cs="Arial"/>
        <w:b/>
        <w:sz w:val="16"/>
        <w:szCs w:val="16"/>
      </w:rPr>
      <w:t>EARLY ACHIEVERS EXTENSION APPLICATION</w:t>
    </w:r>
  </w:p>
  <w:p w14:paraId="73EDBA4C" w14:textId="0E6896B0" w:rsidR="007646C0" w:rsidRPr="00AF3484" w:rsidRDefault="00AF3484" w:rsidP="00AF3484">
    <w:pPr>
      <w:pStyle w:val="Footer"/>
      <w:rPr>
        <w:rFonts w:ascii="Arial" w:hAnsi="Arial" w:cs="Arial"/>
        <w:b/>
        <w:sz w:val="16"/>
        <w:szCs w:val="16"/>
      </w:rPr>
    </w:pPr>
    <w:r w:rsidRPr="00AF3484">
      <w:rPr>
        <w:rFonts w:ascii="Arial" w:hAnsi="Arial" w:cs="Arial"/>
        <w:b/>
        <w:sz w:val="16"/>
        <w:szCs w:val="16"/>
      </w:rPr>
      <w:t>DCYF 14-025 (01/2023)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C9E2" w14:textId="787D1653" w:rsidR="00F570C0" w:rsidRDefault="00AF3484">
    <w:pPr>
      <w:pStyle w:val="Footer"/>
      <w:rPr>
        <w:rFonts w:ascii="Arial" w:hAnsi="Arial" w:cs="Arial"/>
        <w:b/>
        <w:sz w:val="16"/>
        <w:szCs w:val="16"/>
      </w:rPr>
    </w:pPr>
    <w:r w:rsidRPr="00AF3484">
      <w:rPr>
        <w:rFonts w:ascii="Arial" w:hAnsi="Arial" w:cs="Arial"/>
        <w:b/>
        <w:sz w:val="16"/>
        <w:szCs w:val="16"/>
      </w:rPr>
      <w:t>EARLY ACHIEVERS EXTENSION APPLICATION</w:t>
    </w:r>
  </w:p>
  <w:p w14:paraId="71CE62F6" w14:textId="66CB487D" w:rsidR="00AF3484" w:rsidRPr="00AF3484" w:rsidRDefault="00AF3484">
    <w:pPr>
      <w:pStyle w:val="Footer"/>
      <w:rPr>
        <w:rFonts w:ascii="Arial" w:hAnsi="Arial" w:cs="Arial"/>
        <w:b/>
        <w:sz w:val="16"/>
        <w:szCs w:val="16"/>
      </w:rPr>
    </w:pPr>
    <w:r w:rsidRPr="00AF3484">
      <w:rPr>
        <w:rFonts w:ascii="Arial" w:hAnsi="Arial" w:cs="Arial"/>
        <w:b/>
        <w:sz w:val="16"/>
        <w:szCs w:val="16"/>
      </w:rPr>
      <w:t>DCYF 14-025 (01/2023)</w: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 w:rsidRPr="00AF3484">
      <w:rPr>
        <w:rFonts w:ascii="Arial" w:hAnsi="Arial" w:cs="Arial"/>
        <w:sz w:val="16"/>
        <w:szCs w:val="16"/>
      </w:rPr>
      <w:t xml:space="preserve">Page </w:t>
    </w:r>
    <w:r w:rsidRPr="00AF3484">
      <w:rPr>
        <w:rFonts w:ascii="Arial" w:hAnsi="Arial" w:cs="Arial"/>
        <w:sz w:val="16"/>
        <w:szCs w:val="16"/>
      </w:rPr>
      <w:fldChar w:fldCharType="begin"/>
    </w:r>
    <w:r w:rsidRPr="00AF3484">
      <w:rPr>
        <w:rFonts w:ascii="Arial" w:hAnsi="Arial" w:cs="Arial"/>
        <w:sz w:val="16"/>
        <w:szCs w:val="16"/>
      </w:rPr>
      <w:instrText xml:space="preserve"> PAGE   \* MERGEFORMAT </w:instrText>
    </w:r>
    <w:r w:rsidRPr="00AF3484">
      <w:rPr>
        <w:rFonts w:ascii="Arial" w:hAnsi="Arial" w:cs="Arial"/>
        <w:sz w:val="16"/>
        <w:szCs w:val="16"/>
      </w:rPr>
      <w:fldChar w:fldCharType="separate"/>
    </w:r>
    <w:r w:rsidRPr="00AF3484">
      <w:rPr>
        <w:rFonts w:ascii="Arial" w:hAnsi="Arial" w:cs="Arial"/>
        <w:noProof/>
        <w:sz w:val="16"/>
        <w:szCs w:val="16"/>
      </w:rPr>
      <w:t>1</w:t>
    </w:r>
    <w:r w:rsidRPr="00AF3484">
      <w:rPr>
        <w:rFonts w:ascii="Arial" w:hAnsi="Arial" w:cs="Arial"/>
        <w:noProof/>
        <w:sz w:val="16"/>
        <w:szCs w:val="16"/>
      </w:rPr>
      <w:fldChar w:fldCharType="end"/>
    </w:r>
    <w:r w:rsidRPr="00AF3484">
      <w:rPr>
        <w:rFonts w:ascii="Arial" w:hAnsi="Arial" w:cs="Arial"/>
        <w:noProof/>
        <w:sz w:val="16"/>
        <w:szCs w:val="16"/>
      </w:rPr>
      <w:t xml:space="preserve"> of </w:t>
    </w:r>
    <w:r w:rsidRPr="00AF3484">
      <w:rPr>
        <w:rFonts w:ascii="Arial" w:hAnsi="Arial" w:cs="Arial"/>
        <w:noProof/>
        <w:sz w:val="16"/>
        <w:szCs w:val="16"/>
      </w:rPr>
      <w:fldChar w:fldCharType="begin"/>
    </w:r>
    <w:r w:rsidRPr="00AF3484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AF3484">
      <w:rPr>
        <w:rFonts w:ascii="Arial" w:hAnsi="Arial" w:cs="Arial"/>
        <w:noProof/>
        <w:sz w:val="16"/>
        <w:szCs w:val="16"/>
      </w:rPr>
      <w:fldChar w:fldCharType="separate"/>
    </w:r>
    <w:r w:rsidRPr="00AF3484">
      <w:rPr>
        <w:rFonts w:ascii="Arial" w:hAnsi="Arial" w:cs="Arial"/>
        <w:noProof/>
        <w:sz w:val="16"/>
        <w:szCs w:val="16"/>
      </w:rPr>
      <w:t>2</w:t>
    </w:r>
    <w:r w:rsidRPr="00AF348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9D65" w14:textId="77777777" w:rsidR="003B1C11" w:rsidRDefault="003B1C11" w:rsidP="007646C0">
      <w:r>
        <w:separator/>
      </w:r>
    </w:p>
  </w:footnote>
  <w:footnote w:type="continuationSeparator" w:id="0">
    <w:p w14:paraId="48D25F2F" w14:textId="77777777" w:rsidR="003B1C11" w:rsidRDefault="003B1C11" w:rsidP="0076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968DB" w14:textId="557D4F48" w:rsidR="007646C0" w:rsidRDefault="007646C0" w:rsidP="007646C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9"/>
      <w:gridCol w:w="7111"/>
    </w:tblGrid>
    <w:tr w:rsidR="00152C08" w14:paraId="0ED0B260" w14:textId="77777777" w:rsidTr="00862506">
      <w:tc>
        <w:tcPr>
          <w:tcW w:w="1708" w:type="pct"/>
        </w:tcPr>
        <w:p w14:paraId="6595D0B9" w14:textId="77777777" w:rsidR="00152C08" w:rsidRDefault="00152C08" w:rsidP="00152C08">
          <w:pPr>
            <w:pStyle w:val="Header"/>
          </w:pPr>
          <w:r>
            <w:rPr>
              <w:noProof/>
            </w:rPr>
            <w:drawing>
              <wp:inline distT="0" distB="0" distL="0" distR="0" wp14:anchorId="7757C7FE" wp14:editId="7DA0412C">
                <wp:extent cx="2200939" cy="6196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CYF Logo Black 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423" cy="629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92" w:type="pct"/>
          <w:vAlign w:val="center"/>
        </w:tcPr>
        <w:p w14:paraId="3F753721" w14:textId="77777777" w:rsidR="00152C08" w:rsidRPr="00152C08" w:rsidRDefault="00152C08" w:rsidP="00152C08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52C08">
            <w:rPr>
              <w:rFonts w:ascii="Arial" w:hAnsi="Arial" w:cs="Arial"/>
              <w:b/>
              <w:sz w:val="28"/>
              <w:szCs w:val="28"/>
            </w:rPr>
            <w:t>Early Achievers Extension Application</w:t>
          </w:r>
        </w:p>
      </w:tc>
    </w:tr>
  </w:tbl>
  <w:p w14:paraId="702F5C7D" w14:textId="77777777" w:rsidR="00152C08" w:rsidRDefault="00152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Ej6FsoaDp2gfM5K3xBtWiJmm4VXGTVjZmkEGxNSXO2WHjdg19Dcst/gL+0Xy73LDJsM4OFUNBxfsvlA5bQABg==" w:salt="uo+ae6YyxYEfoOH7HlXcY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0"/>
    <w:rsid w:val="0000120B"/>
    <w:rsid w:val="000D2FC9"/>
    <w:rsid w:val="000D4B2E"/>
    <w:rsid w:val="000E3872"/>
    <w:rsid w:val="001333AB"/>
    <w:rsid w:val="00152C08"/>
    <w:rsid w:val="00153543"/>
    <w:rsid w:val="00267F26"/>
    <w:rsid w:val="002C1BC2"/>
    <w:rsid w:val="00331A79"/>
    <w:rsid w:val="00356B45"/>
    <w:rsid w:val="003B1C11"/>
    <w:rsid w:val="004C5648"/>
    <w:rsid w:val="004D5C96"/>
    <w:rsid w:val="004E48FD"/>
    <w:rsid w:val="004F03C9"/>
    <w:rsid w:val="0056052C"/>
    <w:rsid w:val="006B3CC9"/>
    <w:rsid w:val="00715E92"/>
    <w:rsid w:val="007646C0"/>
    <w:rsid w:val="009312D7"/>
    <w:rsid w:val="00965565"/>
    <w:rsid w:val="00A31525"/>
    <w:rsid w:val="00A65FB2"/>
    <w:rsid w:val="00A76893"/>
    <w:rsid w:val="00AE5FCD"/>
    <w:rsid w:val="00AF3484"/>
    <w:rsid w:val="00B07587"/>
    <w:rsid w:val="00B436CE"/>
    <w:rsid w:val="00B96736"/>
    <w:rsid w:val="00BA3D40"/>
    <w:rsid w:val="00C82AF3"/>
    <w:rsid w:val="00D53E00"/>
    <w:rsid w:val="00DF0911"/>
    <w:rsid w:val="00DF1CF8"/>
    <w:rsid w:val="00E139CD"/>
    <w:rsid w:val="00E524D0"/>
    <w:rsid w:val="00F054C3"/>
    <w:rsid w:val="00F06B43"/>
    <w:rsid w:val="00F12DDE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2A5FF4"/>
  <w14:defaultImageDpi w14:val="330"/>
  <w15:docId w15:val="{6D19D13C-6EB5-422F-8DED-59445E0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6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6C0"/>
  </w:style>
  <w:style w:type="paragraph" w:styleId="Footer">
    <w:name w:val="footer"/>
    <w:basedOn w:val="Normal"/>
    <w:link w:val="FooterChar"/>
    <w:uiPriority w:val="99"/>
    <w:unhideWhenUsed/>
    <w:rsid w:val="007646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C0"/>
  </w:style>
  <w:style w:type="paragraph" w:styleId="BalloonText">
    <w:name w:val="Balloon Text"/>
    <w:basedOn w:val="Normal"/>
    <w:link w:val="BalloonTextChar"/>
    <w:uiPriority w:val="99"/>
    <w:semiHidden/>
    <w:unhideWhenUsed/>
    <w:rsid w:val="00764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15E9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5E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3D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D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cyf.wa.gov/sites/default/files/pdf/ea/OperatingGuideline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C9A70AE6224E94178A8C0A693F12" ma:contentTypeVersion="0" ma:contentTypeDescription="Create a new document." ma:contentTypeScope="" ma:versionID="5373f16ccc4e3d55c14f61fb6eb946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0BBD-D2A0-47D4-91F3-90212A2EC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A24F7-88F3-4001-9A37-FF57C9F1D6D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76F310-2C6F-4D6D-95FA-B80332D18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D4C93-4000-4712-8B78-2F1C44CD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Ambica Prakash</dc:creator>
  <cp:lastModifiedBy>Bailey, Stacia (DCYF)</cp:lastModifiedBy>
  <cp:revision>3</cp:revision>
  <dcterms:created xsi:type="dcterms:W3CDTF">2023-01-05T20:37:00Z</dcterms:created>
  <dcterms:modified xsi:type="dcterms:W3CDTF">2023-03-09T18:26:00Z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0x010100DF29C9A70AE6224E94178A8C0A693F12</vt:lpwstr>
  </property>
</Properties>
</file>