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B266" w14:textId="3F81650B" w:rsidR="005E4667" w:rsidRPr="005E4667" w:rsidRDefault="005E4667" w:rsidP="005E4667">
      <w:pPr>
        <w:jc w:val="center"/>
        <w:rPr>
          <w:rFonts w:cs="Arial"/>
          <w:sz w:val="20"/>
          <w:szCs w:val="20"/>
          <w:u w:val="single"/>
        </w:rPr>
      </w:pPr>
      <w:r w:rsidRPr="00186554">
        <w:rPr>
          <w:rFonts w:cs="Arial"/>
          <w:b/>
          <w:bCs/>
          <w:noProof/>
          <w:sz w:val="28"/>
          <w:szCs w:val="28"/>
        </w:rPr>
        <w:t>Substance Use Disorder Professional (SUDP) Referra</w:t>
      </w:r>
      <w:r>
        <w:rPr>
          <w:rFonts w:cs="Arial"/>
          <w:b/>
          <w:bCs/>
          <w:noProof/>
          <w:sz w:val="28"/>
          <w:szCs w:val="28"/>
        </w:rPr>
        <w:t>l</w:t>
      </w:r>
    </w:p>
    <w:p w14:paraId="0AF10C3F" w14:textId="77777777" w:rsidR="005E4667" w:rsidRPr="005E4667" w:rsidRDefault="005E4667" w:rsidP="00F35870">
      <w:pPr>
        <w:rPr>
          <w:rFonts w:cs="Arial"/>
          <w:sz w:val="20"/>
          <w:szCs w:val="20"/>
          <w:u w:val="single"/>
        </w:rPr>
      </w:pPr>
    </w:p>
    <w:p w14:paraId="3CE0B6B4" w14:textId="1B132A3B" w:rsidR="00887C5E" w:rsidRDefault="005E4667" w:rsidP="00F35870">
      <w:pPr>
        <w:rPr>
          <w:rFonts w:cs="Arial"/>
          <w:sz w:val="20"/>
          <w:szCs w:val="20"/>
        </w:rPr>
      </w:pPr>
      <w:hyperlink r:id="rId6" w:history="1">
        <w:r w:rsidRPr="005732F5">
          <w:rPr>
            <w:rStyle w:val="Hyperlink"/>
            <w:rFonts w:cs="Arial"/>
            <w:color w:val="952E46"/>
            <w:sz w:val="20"/>
            <w:szCs w:val="20"/>
          </w:rPr>
          <w:t>dcyfsudpreferrals@dcyf.wa.gov</w:t>
        </w:r>
      </w:hyperlink>
      <w:r w:rsidR="001E0B50" w:rsidRPr="005732F5">
        <w:rPr>
          <w:rFonts w:cs="Arial"/>
          <w:color w:val="952E46"/>
          <w:sz w:val="20"/>
          <w:szCs w:val="20"/>
        </w:rPr>
        <w:t xml:space="preserve"> </w:t>
      </w:r>
      <w:r w:rsidR="00F35870" w:rsidRPr="005732F5">
        <w:rPr>
          <w:rFonts w:cs="Arial"/>
          <w:color w:val="952E46"/>
          <w:sz w:val="20"/>
          <w:szCs w:val="20"/>
        </w:rPr>
        <w:tab/>
      </w:r>
      <w:r w:rsidR="00F35870" w:rsidRPr="00092674">
        <w:rPr>
          <w:rFonts w:cs="Arial"/>
          <w:sz w:val="20"/>
          <w:szCs w:val="20"/>
        </w:rPr>
        <w:tab/>
      </w:r>
      <w:r w:rsidR="00F35870" w:rsidRPr="00092674">
        <w:rPr>
          <w:rFonts w:cs="Arial"/>
          <w:sz w:val="20"/>
          <w:szCs w:val="20"/>
        </w:rPr>
        <w:tab/>
      </w:r>
      <w:r w:rsidR="00092674">
        <w:rPr>
          <w:rFonts w:cs="Arial"/>
          <w:sz w:val="20"/>
          <w:szCs w:val="20"/>
        </w:rPr>
        <w:tab/>
      </w:r>
      <w:r w:rsidR="00092674">
        <w:rPr>
          <w:rFonts w:cs="Arial"/>
          <w:sz w:val="20"/>
          <w:szCs w:val="20"/>
        </w:rPr>
        <w:tab/>
      </w:r>
      <w:r w:rsidR="00092674">
        <w:rPr>
          <w:rFonts w:cs="Arial"/>
          <w:sz w:val="20"/>
          <w:szCs w:val="20"/>
        </w:rPr>
        <w:tab/>
      </w:r>
      <w:r w:rsidR="00092674">
        <w:rPr>
          <w:rFonts w:cs="Arial"/>
          <w:sz w:val="20"/>
          <w:szCs w:val="20"/>
        </w:rPr>
        <w:tab/>
      </w:r>
      <w:r w:rsidR="00076689" w:rsidRPr="00092674">
        <w:rPr>
          <w:rFonts w:cs="Arial"/>
          <w:sz w:val="20"/>
          <w:szCs w:val="20"/>
        </w:rPr>
        <w:t xml:space="preserve">Date </w:t>
      </w:r>
      <w:r w:rsidR="00076689">
        <w:rPr>
          <w:rFonts w:cs="Arial"/>
          <w:sz w:val="20"/>
          <w:szCs w:val="20"/>
        </w:rPr>
        <w:t>0</w:t>
      </w:r>
      <w:r w:rsidR="00076689" w:rsidRPr="00092674">
        <w:rPr>
          <w:rFonts w:cs="Arial"/>
          <w:sz w:val="20"/>
          <w:szCs w:val="20"/>
        </w:rPr>
        <w:t>f Referral</w:t>
      </w:r>
      <w:r w:rsidR="00887C5E" w:rsidRPr="00092674">
        <w:rPr>
          <w:rFonts w:cs="Arial"/>
          <w:sz w:val="20"/>
          <w:szCs w:val="20"/>
        </w:rPr>
        <w:t xml:space="preserve">: </w:t>
      </w:r>
      <w:r w:rsidR="00887C5E" w:rsidRPr="00092674">
        <w:rPr>
          <w:rFonts w:cs="Arial"/>
          <w:sz w:val="20"/>
          <w:szCs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887C5E" w:rsidRPr="00092674">
        <w:rPr>
          <w:rFonts w:cs="Arial"/>
          <w:sz w:val="20"/>
          <w:szCs w:val="20"/>
        </w:rPr>
        <w:instrText xml:space="preserve"> FORMTEXT </w:instrText>
      </w:r>
      <w:r w:rsidR="00887C5E" w:rsidRPr="00092674">
        <w:rPr>
          <w:rFonts w:cs="Arial"/>
          <w:sz w:val="20"/>
          <w:szCs w:val="20"/>
        </w:rPr>
      </w:r>
      <w:r w:rsidR="00887C5E" w:rsidRPr="00092674">
        <w:rPr>
          <w:rFonts w:cs="Arial"/>
          <w:sz w:val="20"/>
          <w:szCs w:val="20"/>
        </w:rPr>
        <w:fldChar w:fldCharType="separate"/>
      </w:r>
      <w:r w:rsidR="00887C5E" w:rsidRPr="00092674">
        <w:rPr>
          <w:rFonts w:cs="Arial"/>
          <w:noProof/>
          <w:sz w:val="20"/>
          <w:szCs w:val="20"/>
        </w:rPr>
        <w:t> </w:t>
      </w:r>
      <w:r w:rsidR="00887C5E" w:rsidRPr="00092674">
        <w:rPr>
          <w:rFonts w:cs="Arial"/>
          <w:noProof/>
          <w:sz w:val="20"/>
          <w:szCs w:val="20"/>
        </w:rPr>
        <w:t> </w:t>
      </w:r>
      <w:r w:rsidR="00887C5E" w:rsidRPr="00092674">
        <w:rPr>
          <w:rFonts w:cs="Arial"/>
          <w:noProof/>
          <w:sz w:val="20"/>
          <w:szCs w:val="20"/>
        </w:rPr>
        <w:t> </w:t>
      </w:r>
      <w:r w:rsidR="00887C5E" w:rsidRPr="00092674">
        <w:rPr>
          <w:rFonts w:cs="Arial"/>
          <w:noProof/>
          <w:sz w:val="20"/>
          <w:szCs w:val="20"/>
        </w:rPr>
        <w:t> </w:t>
      </w:r>
      <w:r w:rsidR="00887C5E" w:rsidRPr="00092674">
        <w:rPr>
          <w:rFonts w:cs="Arial"/>
          <w:noProof/>
          <w:sz w:val="20"/>
          <w:szCs w:val="20"/>
        </w:rPr>
        <w:t> </w:t>
      </w:r>
      <w:r w:rsidR="00887C5E" w:rsidRPr="00092674">
        <w:rPr>
          <w:rFonts w:cs="Arial"/>
          <w:sz w:val="20"/>
          <w:szCs w:val="20"/>
        </w:rPr>
        <w:fldChar w:fldCharType="end"/>
      </w:r>
    </w:p>
    <w:p w14:paraId="55F8BFBB" w14:textId="77777777" w:rsidR="00092674" w:rsidRPr="005E4667" w:rsidRDefault="00092674" w:rsidP="00F35870">
      <w:pPr>
        <w:rPr>
          <w:rFonts w:cs="Arial"/>
          <w:szCs w:val="22"/>
        </w:rPr>
      </w:pPr>
    </w:p>
    <w:p w14:paraId="4D3C0276" w14:textId="12375930" w:rsidR="00092674" w:rsidRDefault="00092674" w:rsidP="00F35870">
      <w:pPr>
        <w:rPr>
          <w:rFonts w:cs="Arial"/>
          <w:color w:val="006580"/>
          <w:szCs w:val="22"/>
        </w:rPr>
      </w:pPr>
      <w:r w:rsidRPr="00211CD1">
        <w:rPr>
          <w:rFonts w:cs="Arial"/>
          <w:color w:val="006580"/>
          <w:szCs w:val="22"/>
        </w:rPr>
        <w:t>Client information</w:t>
      </w:r>
    </w:p>
    <w:p w14:paraId="66A0495E" w14:textId="77777777" w:rsidR="00076689" w:rsidRPr="00211CD1" w:rsidRDefault="00076689" w:rsidP="00F35870">
      <w:pPr>
        <w:rPr>
          <w:rFonts w:cs="Arial"/>
          <w:color w:val="006580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42"/>
        <w:gridCol w:w="3133"/>
        <w:gridCol w:w="3915"/>
      </w:tblGrid>
      <w:tr w:rsidR="00887C5E" w:rsidRPr="00092674" w14:paraId="034AE3E0" w14:textId="77777777" w:rsidTr="005E4667">
        <w:tc>
          <w:tcPr>
            <w:tcW w:w="1734" w:type="pct"/>
          </w:tcPr>
          <w:p w14:paraId="422A4B81" w14:textId="77777777" w:rsidR="005E4667" w:rsidRDefault="00887C5E" w:rsidP="00F35870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 xml:space="preserve">Name: </w:t>
            </w:r>
          </w:p>
          <w:p w14:paraId="5905F9EC" w14:textId="73DEB748" w:rsidR="00887C5E" w:rsidRPr="00092674" w:rsidRDefault="00887C5E" w:rsidP="00F35870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2" w:type="pct"/>
          </w:tcPr>
          <w:p w14:paraId="58A1A14B" w14:textId="77777777" w:rsidR="005D14C0" w:rsidRPr="00092674" w:rsidRDefault="00887C5E" w:rsidP="00F3587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92674">
              <w:rPr>
                <w:rFonts w:cs="Arial"/>
                <w:color w:val="000000" w:themeColor="text1"/>
                <w:sz w:val="20"/>
                <w:szCs w:val="20"/>
              </w:rPr>
              <w:t xml:space="preserve">FAMLINK </w:t>
            </w:r>
            <w:r w:rsidR="005D14C0" w:rsidRPr="00092674">
              <w:rPr>
                <w:rFonts w:cs="Arial"/>
                <w:color w:val="000000" w:themeColor="text1"/>
                <w:sz w:val="20"/>
                <w:szCs w:val="20"/>
              </w:rPr>
              <w:t xml:space="preserve">Person </w:t>
            </w:r>
            <w:r w:rsidRPr="00092674">
              <w:rPr>
                <w:rFonts w:cs="Arial"/>
                <w:color w:val="000000" w:themeColor="text1"/>
                <w:sz w:val="20"/>
                <w:szCs w:val="20"/>
              </w:rPr>
              <w:t>ID</w:t>
            </w:r>
            <w:r w:rsidR="00F35870" w:rsidRPr="00092674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  <w:p w14:paraId="5551A72D" w14:textId="24FEA8E2" w:rsidR="00887C5E" w:rsidRPr="00092674" w:rsidRDefault="00887C5E" w:rsidP="00F35870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4" w:type="pct"/>
          </w:tcPr>
          <w:p w14:paraId="5E296518" w14:textId="77777777" w:rsidR="005E4667" w:rsidRDefault="00887C5E" w:rsidP="005D14C0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>DOB:</w:t>
            </w:r>
          </w:p>
          <w:p w14:paraId="38875E63" w14:textId="6B9F6D1A" w:rsidR="00887C5E" w:rsidRPr="00092674" w:rsidRDefault="00887C5E" w:rsidP="005D14C0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87C5E" w:rsidRPr="00092674" w14:paraId="1EB619C2" w14:textId="77777777" w:rsidTr="005E4667">
        <w:tc>
          <w:tcPr>
            <w:tcW w:w="1734" w:type="pct"/>
          </w:tcPr>
          <w:p w14:paraId="6B14C524" w14:textId="18566826" w:rsidR="00887C5E" w:rsidRPr="00092674" w:rsidRDefault="00887C5E" w:rsidP="00F35870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 xml:space="preserve">Phone: </w:t>
            </w: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2" w:type="pct"/>
          </w:tcPr>
          <w:p w14:paraId="16DBDBD6" w14:textId="45E62A82" w:rsidR="00887C5E" w:rsidRPr="00092674" w:rsidRDefault="00887C5E" w:rsidP="00F35870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 xml:space="preserve">Email: </w:t>
            </w: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4" w:type="pct"/>
          </w:tcPr>
          <w:p w14:paraId="2315AFAE" w14:textId="77777777" w:rsidR="005D14C0" w:rsidRPr="00092674" w:rsidRDefault="00887C5E" w:rsidP="00F35870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>Address:</w:t>
            </w:r>
          </w:p>
          <w:p w14:paraId="0B8D5E90" w14:textId="2EE505A1" w:rsidR="00887C5E" w:rsidRPr="00092674" w:rsidRDefault="00887C5E" w:rsidP="00F35870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B3F87" w:rsidRPr="00092674" w14:paraId="204ECED9" w14:textId="77777777" w:rsidTr="005E4667">
        <w:tc>
          <w:tcPr>
            <w:tcW w:w="3186" w:type="pct"/>
            <w:gridSpan w:val="2"/>
          </w:tcPr>
          <w:p w14:paraId="61E3AF3D" w14:textId="777A0353" w:rsidR="00AB3F87" w:rsidRPr="00092674" w:rsidRDefault="00AB3F87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 xml:space="preserve">Caregiver information, if applicable: </w:t>
            </w: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4" w:type="pct"/>
          </w:tcPr>
          <w:p w14:paraId="5812D5CA" w14:textId="77777777" w:rsidR="00AB3F87" w:rsidRPr="00092674" w:rsidRDefault="00AB3F87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 xml:space="preserve">Insurance Coverage: </w:t>
            </w: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  <w:p w14:paraId="6E4A7B25" w14:textId="5C5EA7DD" w:rsidR="00AB3F87" w:rsidRPr="00092674" w:rsidRDefault="00AB3F87">
            <w:pPr>
              <w:rPr>
                <w:rFonts w:cs="Arial"/>
                <w:sz w:val="20"/>
                <w:szCs w:val="20"/>
              </w:rPr>
            </w:pPr>
          </w:p>
        </w:tc>
      </w:tr>
      <w:tr w:rsidR="00887C5E" w:rsidRPr="00092674" w14:paraId="37E7E81C" w14:textId="77777777" w:rsidTr="005E4667">
        <w:trPr>
          <w:trHeight w:val="404"/>
        </w:trPr>
        <w:tc>
          <w:tcPr>
            <w:tcW w:w="1734" w:type="pct"/>
          </w:tcPr>
          <w:p w14:paraId="25689B76" w14:textId="62CB63DF" w:rsidR="00887C5E" w:rsidRPr="00092674" w:rsidRDefault="00887C5E" w:rsidP="00887C5E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 xml:space="preserve">Case Name: </w:t>
            </w: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52" w:type="pct"/>
          </w:tcPr>
          <w:p w14:paraId="3920CEB7" w14:textId="06FB8F44" w:rsidR="00887C5E" w:rsidRPr="00092674" w:rsidRDefault="00887C5E" w:rsidP="00887C5E">
            <w:pPr>
              <w:rPr>
                <w:rFonts w:cs="Arial"/>
                <w:sz w:val="20"/>
                <w:szCs w:val="20"/>
              </w:rPr>
            </w:pPr>
            <w:proofErr w:type="gramStart"/>
            <w:r w:rsidRPr="00092674">
              <w:rPr>
                <w:rFonts w:cs="Arial"/>
                <w:sz w:val="20"/>
                <w:szCs w:val="20"/>
              </w:rPr>
              <w:t>FAMLINK  Case</w:t>
            </w:r>
            <w:proofErr w:type="gramEnd"/>
            <w:r w:rsidRPr="00092674">
              <w:rPr>
                <w:rFonts w:cs="Arial"/>
                <w:sz w:val="20"/>
                <w:szCs w:val="20"/>
              </w:rPr>
              <w:t xml:space="preserve"> ID #</w:t>
            </w: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4" w:type="pct"/>
          </w:tcPr>
          <w:p w14:paraId="142675A6" w14:textId="77777777" w:rsidR="00887C5E" w:rsidRPr="00092674" w:rsidRDefault="00887C5E" w:rsidP="00887C5E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>Drop down, CPS, FAR, legally free</w:t>
            </w:r>
          </w:p>
          <w:p w14:paraId="3AA71BF2" w14:textId="5D403B5C" w:rsidR="00887C5E" w:rsidRPr="00092674" w:rsidRDefault="00887C5E" w:rsidP="00887C5E">
            <w:pPr>
              <w:rPr>
                <w:rFonts w:cs="Arial"/>
                <w:sz w:val="20"/>
                <w:szCs w:val="20"/>
              </w:rPr>
            </w:pPr>
          </w:p>
        </w:tc>
      </w:tr>
      <w:tr w:rsidR="005E4667" w:rsidRPr="00092674" w14:paraId="5DE17BF4" w14:textId="77777777" w:rsidTr="005E4667">
        <w:trPr>
          <w:trHeight w:val="404"/>
        </w:trPr>
        <w:tc>
          <w:tcPr>
            <w:tcW w:w="1734" w:type="pct"/>
          </w:tcPr>
          <w:p w14:paraId="64D3B024" w14:textId="77777777" w:rsidR="005E4667" w:rsidRPr="00092674" w:rsidRDefault="005E4667" w:rsidP="00887C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14:paraId="281938CF" w14:textId="77777777" w:rsidR="005E4667" w:rsidRPr="00092674" w:rsidRDefault="005E4667" w:rsidP="00887C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pct"/>
          </w:tcPr>
          <w:p w14:paraId="6AA52DF8" w14:textId="77777777" w:rsidR="005E4667" w:rsidRPr="00092674" w:rsidRDefault="005E4667" w:rsidP="00887C5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0D8670" w14:textId="77777777" w:rsidR="005E4667" w:rsidRDefault="005E4667">
      <w:pPr>
        <w:rPr>
          <w:rFonts w:cs="Arial"/>
          <w:sz w:val="20"/>
          <w:szCs w:val="20"/>
        </w:rPr>
        <w:sectPr w:rsidR="005E4667" w:rsidSect="005E4667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144" w:footer="432" w:gutter="0"/>
          <w:cols w:space="720"/>
          <w:titlePg/>
          <w:docGrid w:linePitch="360"/>
        </w:sectPr>
      </w:pPr>
      <w:r w:rsidRPr="00092674">
        <w:rPr>
          <w:rFonts w:cs="Arial"/>
          <w:sz w:val="20"/>
          <w:szCs w:val="20"/>
        </w:rPr>
        <w:t>Additional information Service request:</w:t>
      </w:r>
    </w:p>
    <w:p w14:paraId="3E4AD86C" w14:textId="0A2A851B" w:rsidR="005E4667" w:rsidRDefault="005E466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2" w:name="Text114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"/>
    </w:p>
    <w:p w14:paraId="03386C98" w14:textId="77777777" w:rsidR="005E4667" w:rsidRDefault="005E4667">
      <w:pPr>
        <w:rPr>
          <w:rFonts w:cs="Arial"/>
          <w:sz w:val="20"/>
          <w:szCs w:val="20"/>
        </w:rPr>
      </w:pPr>
    </w:p>
    <w:p w14:paraId="61EADCBD" w14:textId="77777777" w:rsidR="005E4667" w:rsidRPr="00076689" w:rsidRDefault="005E4667">
      <w:pPr>
        <w:rPr>
          <w:rFonts w:cs="Arial"/>
          <w:szCs w:val="22"/>
        </w:rPr>
        <w:sectPr w:rsidR="005E4667" w:rsidRPr="00076689" w:rsidSect="005E4667">
          <w:type w:val="continuous"/>
          <w:pgSz w:w="12240" w:h="15840"/>
          <w:pgMar w:top="720" w:right="720" w:bottom="720" w:left="720" w:header="144" w:footer="432" w:gutter="0"/>
          <w:cols w:space="720"/>
          <w:titlePg/>
          <w:docGrid w:linePitch="360"/>
        </w:sectPr>
      </w:pPr>
    </w:p>
    <w:p w14:paraId="25B9F5CD" w14:textId="55AD4DE7" w:rsidR="005E4667" w:rsidRPr="00076689" w:rsidRDefault="00211CD1">
      <w:pPr>
        <w:rPr>
          <w:rFonts w:cs="Arial"/>
          <w:color w:val="006580"/>
          <w:szCs w:val="22"/>
        </w:rPr>
      </w:pPr>
      <w:r w:rsidRPr="00076689">
        <w:rPr>
          <w:rFonts w:cs="Arial"/>
          <w:color w:val="006580"/>
          <w:szCs w:val="22"/>
        </w:rPr>
        <w:t>DCYF Caseworker information</w:t>
      </w:r>
    </w:p>
    <w:p w14:paraId="59EAFDC1" w14:textId="77777777" w:rsidR="00076689" w:rsidRPr="00211CD1" w:rsidRDefault="00076689">
      <w:pPr>
        <w:rPr>
          <w:rFonts w:cs="Arial"/>
          <w:color w:val="00658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56"/>
        <w:gridCol w:w="3306"/>
        <w:gridCol w:w="3828"/>
      </w:tblGrid>
      <w:tr w:rsidR="00887C5E" w:rsidRPr="00211CD1" w14:paraId="3E3A988E" w14:textId="77777777" w:rsidTr="00092674">
        <w:tc>
          <w:tcPr>
            <w:tcW w:w="1694" w:type="pct"/>
            <w:tcBorders>
              <w:top w:val="single" w:sz="4" w:space="0" w:color="auto"/>
            </w:tcBorders>
            <w:vAlign w:val="center"/>
          </w:tcPr>
          <w:p w14:paraId="3CCBCD70" w14:textId="03B53D06" w:rsidR="00887C5E" w:rsidRPr="00211CD1" w:rsidRDefault="00887C5E" w:rsidP="00076689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11CD1">
              <w:rPr>
                <w:rFonts w:cs="Arial"/>
                <w:color w:val="000000" w:themeColor="text1"/>
                <w:sz w:val="20"/>
                <w:szCs w:val="20"/>
              </w:rPr>
              <w:t>Caseworker</w:t>
            </w:r>
            <w:r w:rsidR="00F35870" w:rsidRPr="00211CD1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  <w:r w:rsidRPr="00211CD1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11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CD1">
              <w:rPr>
                <w:rFonts w:cs="Arial"/>
                <w:sz w:val="20"/>
                <w:szCs w:val="20"/>
              </w:rPr>
            </w:r>
            <w:r w:rsidRPr="00211CD1">
              <w:rPr>
                <w:rFonts w:cs="Arial"/>
                <w:sz w:val="20"/>
                <w:szCs w:val="20"/>
              </w:rPr>
              <w:fldChar w:fldCharType="separate"/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2" w:type="pct"/>
            <w:tcBorders>
              <w:top w:val="single" w:sz="4" w:space="0" w:color="auto"/>
            </w:tcBorders>
          </w:tcPr>
          <w:p w14:paraId="71950E09" w14:textId="035367F0" w:rsidR="00887C5E" w:rsidRPr="00211CD1" w:rsidRDefault="00887C5E" w:rsidP="00076689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11CD1">
              <w:rPr>
                <w:rFonts w:cs="Arial"/>
                <w:sz w:val="20"/>
                <w:szCs w:val="20"/>
              </w:rPr>
              <w:t>Email:</w:t>
            </w:r>
            <w:r w:rsidRPr="00211CD1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11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CD1">
              <w:rPr>
                <w:rFonts w:cs="Arial"/>
                <w:sz w:val="20"/>
                <w:szCs w:val="20"/>
              </w:rPr>
            </w:r>
            <w:r w:rsidRPr="00211CD1">
              <w:rPr>
                <w:rFonts w:cs="Arial"/>
                <w:sz w:val="20"/>
                <w:szCs w:val="20"/>
              </w:rPr>
              <w:fldChar w:fldCharType="separate"/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74" w:type="pct"/>
            <w:tcBorders>
              <w:top w:val="single" w:sz="4" w:space="0" w:color="auto"/>
            </w:tcBorders>
          </w:tcPr>
          <w:p w14:paraId="7E4872FD" w14:textId="31C7227A" w:rsidR="00887C5E" w:rsidRPr="00211CD1" w:rsidRDefault="00887C5E" w:rsidP="00076689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11CD1">
              <w:rPr>
                <w:rFonts w:cs="Arial"/>
                <w:sz w:val="20"/>
                <w:szCs w:val="20"/>
              </w:rPr>
              <w:t>Phone:</w:t>
            </w:r>
            <w:r w:rsidRPr="00211CD1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11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CD1">
              <w:rPr>
                <w:rFonts w:cs="Arial"/>
                <w:sz w:val="20"/>
                <w:szCs w:val="20"/>
              </w:rPr>
            </w:r>
            <w:r w:rsidRPr="00211CD1">
              <w:rPr>
                <w:rFonts w:cs="Arial"/>
                <w:sz w:val="20"/>
                <w:szCs w:val="20"/>
              </w:rPr>
              <w:fldChar w:fldCharType="separate"/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87C5E" w:rsidRPr="00211CD1" w14:paraId="4EC757D9" w14:textId="77777777" w:rsidTr="00092674"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4A5CEC48" w14:textId="30F1F48B" w:rsidR="00887C5E" w:rsidRPr="00211CD1" w:rsidRDefault="005D14C0" w:rsidP="00076689">
            <w:pPr>
              <w:spacing w:before="40" w:after="40"/>
              <w:rPr>
                <w:rFonts w:cs="Arial"/>
                <w:color w:val="000000" w:themeColor="text1"/>
                <w:sz w:val="20"/>
                <w:szCs w:val="20"/>
              </w:rPr>
            </w:pPr>
            <w:r w:rsidRPr="00211CD1"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  <w:r w:rsidR="00887C5E" w:rsidRPr="00211CD1">
              <w:rPr>
                <w:rFonts w:cs="Arial"/>
                <w:color w:val="000000" w:themeColor="text1"/>
                <w:sz w:val="20"/>
                <w:szCs w:val="20"/>
              </w:rPr>
              <w:t>Supervisor:</w:t>
            </w:r>
            <w:r w:rsidR="00887C5E" w:rsidRPr="00211CD1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887C5E" w:rsidRPr="00211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87C5E" w:rsidRPr="00211CD1">
              <w:rPr>
                <w:rFonts w:cs="Arial"/>
                <w:sz w:val="20"/>
                <w:szCs w:val="20"/>
              </w:rPr>
            </w:r>
            <w:r w:rsidR="00887C5E" w:rsidRPr="00211CD1">
              <w:rPr>
                <w:rFonts w:cs="Arial"/>
                <w:sz w:val="20"/>
                <w:szCs w:val="20"/>
              </w:rPr>
              <w:fldChar w:fldCharType="separate"/>
            </w:r>
            <w:r w:rsidR="00887C5E"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="00887C5E"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="00887C5E"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="00887C5E"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="00887C5E"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="00887C5E" w:rsidRPr="00211CD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2" w:type="pct"/>
            <w:tcBorders>
              <w:bottom w:val="single" w:sz="4" w:space="0" w:color="auto"/>
            </w:tcBorders>
          </w:tcPr>
          <w:p w14:paraId="69E155E1" w14:textId="0B01E3A9" w:rsidR="00887C5E" w:rsidRPr="00211CD1" w:rsidRDefault="00887C5E" w:rsidP="00076689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11CD1">
              <w:rPr>
                <w:rFonts w:cs="Arial"/>
                <w:sz w:val="20"/>
                <w:szCs w:val="20"/>
              </w:rPr>
              <w:t>Email:</w:t>
            </w:r>
            <w:r w:rsidRPr="00211CD1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11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CD1">
              <w:rPr>
                <w:rFonts w:cs="Arial"/>
                <w:sz w:val="20"/>
                <w:szCs w:val="20"/>
              </w:rPr>
            </w:r>
            <w:r w:rsidRPr="00211CD1">
              <w:rPr>
                <w:rFonts w:cs="Arial"/>
                <w:sz w:val="20"/>
                <w:szCs w:val="20"/>
              </w:rPr>
              <w:fldChar w:fldCharType="separate"/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Pr="00211CD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74" w:type="pct"/>
            <w:tcBorders>
              <w:bottom w:val="single" w:sz="4" w:space="0" w:color="auto"/>
            </w:tcBorders>
          </w:tcPr>
          <w:p w14:paraId="04A87CC6" w14:textId="628782E4" w:rsidR="00887C5E" w:rsidRPr="00211CD1" w:rsidRDefault="00242CEF" w:rsidP="00076689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11CD1">
              <w:rPr>
                <w:rFonts w:cs="Arial"/>
                <w:sz w:val="20"/>
                <w:szCs w:val="20"/>
              </w:rPr>
              <w:t>Phone</w:t>
            </w:r>
            <w:r w:rsidR="00887C5E" w:rsidRPr="00211CD1">
              <w:rPr>
                <w:rFonts w:cs="Arial"/>
                <w:sz w:val="20"/>
                <w:szCs w:val="20"/>
              </w:rPr>
              <w:t>:</w:t>
            </w:r>
            <w:r w:rsidR="00887C5E" w:rsidRPr="00211CD1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887C5E" w:rsidRPr="00211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87C5E" w:rsidRPr="00211CD1">
              <w:rPr>
                <w:rFonts w:cs="Arial"/>
                <w:sz w:val="20"/>
                <w:szCs w:val="20"/>
              </w:rPr>
            </w:r>
            <w:r w:rsidR="00887C5E" w:rsidRPr="00211CD1">
              <w:rPr>
                <w:rFonts w:cs="Arial"/>
                <w:sz w:val="20"/>
                <w:szCs w:val="20"/>
              </w:rPr>
              <w:fldChar w:fldCharType="separate"/>
            </w:r>
            <w:r w:rsidR="00887C5E"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="00887C5E"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="00887C5E"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="00887C5E"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="00887C5E" w:rsidRPr="00211CD1">
              <w:rPr>
                <w:rFonts w:cs="Arial"/>
                <w:noProof/>
                <w:sz w:val="20"/>
                <w:szCs w:val="20"/>
              </w:rPr>
              <w:t> </w:t>
            </w:r>
            <w:r w:rsidR="00887C5E" w:rsidRPr="00211CD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B90C360" w14:textId="77777777" w:rsidR="00211CD1" w:rsidRDefault="00211CD1"/>
    <w:p w14:paraId="386E8886" w14:textId="03783ED8" w:rsidR="00211CD1" w:rsidRPr="00076689" w:rsidRDefault="00211CD1">
      <w:pPr>
        <w:rPr>
          <w:rFonts w:cs="Arial"/>
          <w:color w:val="006580"/>
          <w:szCs w:val="22"/>
        </w:rPr>
      </w:pPr>
      <w:r w:rsidRPr="00076689">
        <w:rPr>
          <w:rFonts w:cs="Arial"/>
          <w:color w:val="006580"/>
          <w:szCs w:val="22"/>
        </w:rPr>
        <w:t>Services needed: To be filled out by SUDP</w:t>
      </w:r>
    </w:p>
    <w:p w14:paraId="1E194D6D" w14:textId="77777777" w:rsidR="002F5201" w:rsidRDefault="002F5201">
      <w:pPr>
        <w:rPr>
          <w:rFonts w:cs="Arial"/>
          <w:color w:val="006580"/>
          <w:sz w:val="20"/>
          <w:szCs w:val="20"/>
        </w:rPr>
      </w:pPr>
    </w:p>
    <w:p w14:paraId="33740B69" w14:textId="5CA235AF" w:rsidR="002F5201" w:rsidRDefault="002F5201" w:rsidP="002F5201">
      <w:pPr>
        <w:rPr>
          <w:rFonts w:eastAsiaTheme="minorHAnsi" w:cs="Arial"/>
          <w:sz w:val="20"/>
          <w:szCs w:val="20"/>
        </w:rPr>
      </w:pPr>
      <w:r w:rsidRPr="00092674">
        <w:rPr>
          <w:rFonts w:cs="Arial"/>
          <w:sz w:val="20"/>
          <w:szCs w:val="20"/>
        </w:rPr>
        <w:t xml:space="preserve">Complete Drug and Alcohol assessment </w:t>
      </w:r>
      <w:r w:rsidRPr="00092674">
        <w:rPr>
          <w:rFonts w:eastAsia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2674">
        <w:rPr>
          <w:rFonts w:eastAsiaTheme="minorHAnsi" w:cs="Arial"/>
          <w:sz w:val="20"/>
          <w:szCs w:val="20"/>
        </w:rPr>
        <w:instrText xml:space="preserve"> FORMCHECKBOX </w:instrText>
      </w:r>
      <w:r w:rsidR="005732F5">
        <w:rPr>
          <w:rFonts w:eastAsiaTheme="minorHAnsi" w:cs="Arial"/>
          <w:sz w:val="20"/>
          <w:szCs w:val="20"/>
        </w:rPr>
      </w:r>
      <w:r w:rsidR="005732F5">
        <w:rPr>
          <w:rFonts w:eastAsiaTheme="minorHAnsi" w:cs="Arial"/>
          <w:sz w:val="20"/>
          <w:szCs w:val="20"/>
        </w:rPr>
        <w:fldChar w:fldCharType="separate"/>
      </w:r>
      <w:r w:rsidRPr="00092674">
        <w:rPr>
          <w:rFonts w:eastAsiaTheme="minorHAnsi" w:cs="Arial"/>
          <w:sz w:val="20"/>
          <w:szCs w:val="20"/>
        </w:rPr>
        <w:fldChar w:fldCharType="end"/>
      </w:r>
      <w:r>
        <w:rPr>
          <w:rFonts w:eastAsiaTheme="minorHAnsi" w:cs="Arial"/>
          <w:sz w:val="20"/>
          <w:szCs w:val="20"/>
        </w:rPr>
        <w:t xml:space="preserve">  Reason:</w:t>
      </w:r>
      <w:r>
        <w:rPr>
          <w:rFonts w:eastAsiaTheme="minorHAnsi" w:cs="Arial"/>
          <w:sz w:val="20"/>
          <w:szCs w:val="20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3" w:name="Text115"/>
      <w:r>
        <w:rPr>
          <w:rFonts w:eastAsiaTheme="minorHAnsi" w:cs="Arial"/>
          <w:sz w:val="20"/>
          <w:szCs w:val="20"/>
        </w:rPr>
        <w:instrText xml:space="preserve"> FORMTEXT </w:instrText>
      </w:r>
      <w:r>
        <w:rPr>
          <w:rFonts w:eastAsiaTheme="minorHAnsi" w:cs="Arial"/>
          <w:sz w:val="20"/>
          <w:szCs w:val="20"/>
        </w:rPr>
      </w:r>
      <w:r>
        <w:rPr>
          <w:rFonts w:eastAsiaTheme="minorHAnsi" w:cs="Arial"/>
          <w:sz w:val="20"/>
          <w:szCs w:val="20"/>
        </w:rPr>
        <w:fldChar w:fldCharType="separate"/>
      </w:r>
      <w:r>
        <w:rPr>
          <w:rFonts w:eastAsiaTheme="minorHAnsi" w:cs="Arial"/>
          <w:noProof/>
          <w:sz w:val="20"/>
          <w:szCs w:val="20"/>
        </w:rPr>
        <w:t> </w:t>
      </w:r>
      <w:r>
        <w:rPr>
          <w:rFonts w:eastAsiaTheme="minorHAnsi" w:cs="Arial"/>
          <w:noProof/>
          <w:sz w:val="20"/>
          <w:szCs w:val="20"/>
        </w:rPr>
        <w:t> </w:t>
      </w:r>
      <w:r>
        <w:rPr>
          <w:rFonts w:eastAsiaTheme="minorHAnsi" w:cs="Arial"/>
          <w:noProof/>
          <w:sz w:val="20"/>
          <w:szCs w:val="20"/>
        </w:rPr>
        <w:t> </w:t>
      </w:r>
      <w:r>
        <w:rPr>
          <w:rFonts w:eastAsiaTheme="minorHAnsi" w:cs="Arial"/>
          <w:noProof/>
          <w:sz w:val="20"/>
          <w:szCs w:val="20"/>
        </w:rPr>
        <w:t> </w:t>
      </w:r>
      <w:r>
        <w:rPr>
          <w:rFonts w:eastAsiaTheme="minorHAnsi" w:cs="Arial"/>
          <w:noProof/>
          <w:sz w:val="20"/>
          <w:szCs w:val="20"/>
        </w:rPr>
        <w:t> </w:t>
      </w:r>
      <w:r>
        <w:rPr>
          <w:rFonts w:eastAsiaTheme="minorHAnsi" w:cs="Arial"/>
          <w:sz w:val="20"/>
          <w:szCs w:val="20"/>
        </w:rPr>
        <w:fldChar w:fldCharType="end"/>
      </w:r>
      <w:bookmarkEnd w:id="3"/>
    </w:p>
    <w:p w14:paraId="0A0F5D64" w14:textId="77777777" w:rsidR="002F5201" w:rsidRPr="00076689" w:rsidRDefault="002F5201">
      <w:pPr>
        <w:rPr>
          <w:rFonts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6"/>
        <w:gridCol w:w="3869"/>
        <w:gridCol w:w="3325"/>
      </w:tblGrid>
      <w:tr w:rsidR="00076689" w:rsidRPr="00092674" w14:paraId="6CA8B273" w14:textId="77777777" w:rsidTr="00C20325">
        <w:tc>
          <w:tcPr>
            <w:tcW w:w="1666" w:type="pct"/>
          </w:tcPr>
          <w:p w14:paraId="66496225" w14:textId="77777777" w:rsidR="00076689" w:rsidRPr="00092674" w:rsidRDefault="00076689" w:rsidP="00C2032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cs="Arial"/>
                <w:sz w:val="20"/>
                <w:szCs w:val="20"/>
              </w:rPr>
            </w:r>
            <w:r w:rsidR="005732F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cs="Arial"/>
                <w:sz w:val="20"/>
                <w:szCs w:val="20"/>
              </w:rPr>
              <w:t xml:space="preserve"> </w:t>
            </w:r>
            <w:r w:rsidRPr="00092674">
              <w:rPr>
                <w:rFonts w:cs="Arial"/>
                <w:sz w:val="20"/>
                <w:szCs w:val="20"/>
              </w:rPr>
              <w:t>Collaboration</w:t>
            </w:r>
          </w:p>
        </w:tc>
        <w:tc>
          <w:tcPr>
            <w:tcW w:w="1793" w:type="pct"/>
          </w:tcPr>
          <w:p w14:paraId="2847250C" w14:textId="77777777" w:rsidR="00076689" w:rsidRDefault="00076689" w:rsidP="00C203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cs="Arial"/>
                <w:sz w:val="20"/>
                <w:szCs w:val="20"/>
              </w:rPr>
            </w:r>
            <w:r w:rsidR="005732F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cs="Arial"/>
                <w:sz w:val="20"/>
                <w:szCs w:val="20"/>
              </w:rPr>
              <w:t xml:space="preserve"> </w:t>
            </w:r>
            <w:r w:rsidRPr="00092674">
              <w:rPr>
                <w:rFonts w:cs="Arial"/>
                <w:sz w:val="20"/>
                <w:szCs w:val="20"/>
              </w:rPr>
              <w:t>Provider Engagement</w:t>
            </w:r>
          </w:p>
          <w:p w14:paraId="4C64FDA6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41" w:type="pct"/>
          </w:tcPr>
          <w:p w14:paraId="59639D4C" w14:textId="77777777" w:rsidR="00076689" w:rsidRPr="00092674" w:rsidRDefault="00076689" w:rsidP="00C20325">
            <w:pPr>
              <w:rPr>
                <w:rFonts w:eastAsiaTheme="minorHAns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cs="Arial"/>
                <w:sz w:val="20"/>
                <w:szCs w:val="20"/>
              </w:rPr>
            </w:r>
            <w:r w:rsidR="005732F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Pr="00092674">
              <w:rPr>
                <w:rFonts w:cs="Arial"/>
                <w:sz w:val="20"/>
                <w:szCs w:val="20"/>
              </w:rPr>
              <w:t xml:space="preserve">Case management   </w:t>
            </w:r>
          </w:p>
          <w:p w14:paraId="5D965E33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</w:p>
        </w:tc>
      </w:tr>
      <w:tr w:rsidR="00076689" w:rsidRPr="00092674" w14:paraId="15C6EAD9" w14:textId="77777777" w:rsidTr="00C20325">
        <w:tc>
          <w:tcPr>
            <w:tcW w:w="1666" w:type="pct"/>
          </w:tcPr>
          <w:p w14:paraId="1ED2E382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 w:rsidRPr="00092674">
              <w:rPr>
                <w:rFonts w:cs="Arial"/>
                <w:sz w:val="20"/>
                <w:szCs w:val="20"/>
              </w:rPr>
              <w:t xml:space="preserve"> (SBIRT)</w:t>
            </w:r>
          </w:p>
          <w:p w14:paraId="1B6EC447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>Screening, Brief Interventions &amp; Treatment</w:t>
            </w:r>
          </w:p>
        </w:tc>
        <w:tc>
          <w:tcPr>
            <w:tcW w:w="1793" w:type="pct"/>
          </w:tcPr>
          <w:p w14:paraId="036C874D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 w:rsidRPr="00092674">
              <w:rPr>
                <w:rFonts w:cs="Arial"/>
                <w:sz w:val="20"/>
                <w:szCs w:val="20"/>
              </w:rPr>
              <w:t xml:space="preserve"> Attend Case staffing</w:t>
            </w:r>
          </w:p>
        </w:tc>
        <w:tc>
          <w:tcPr>
            <w:tcW w:w="1541" w:type="pct"/>
          </w:tcPr>
          <w:p w14:paraId="758F4E97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bookmarkEnd w:id="7"/>
            <w:r w:rsidRPr="00092674">
              <w:rPr>
                <w:rFonts w:cs="Arial"/>
                <w:sz w:val="20"/>
                <w:szCs w:val="20"/>
              </w:rPr>
              <w:t xml:space="preserve">   Meet with client</w:t>
            </w:r>
          </w:p>
        </w:tc>
      </w:tr>
      <w:tr w:rsidR="00076689" w:rsidRPr="00092674" w14:paraId="0E21E9CD" w14:textId="77777777" w:rsidTr="00C20325">
        <w:trPr>
          <w:trHeight w:val="555"/>
        </w:trPr>
        <w:tc>
          <w:tcPr>
            <w:tcW w:w="1666" w:type="pct"/>
          </w:tcPr>
          <w:p w14:paraId="0B2C4134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 w:rsidRPr="00092674">
              <w:rPr>
                <w:rFonts w:cs="Arial"/>
                <w:sz w:val="20"/>
                <w:szCs w:val="20"/>
              </w:rPr>
              <w:t xml:space="preserve"> American Society of Addiction Medicine (ASAM)</w:t>
            </w:r>
          </w:p>
        </w:tc>
        <w:tc>
          <w:tcPr>
            <w:tcW w:w="1793" w:type="pct"/>
          </w:tcPr>
          <w:p w14:paraId="3BCE2E79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 w:rsidRPr="00092674">
              <w:rPr>
                <w:rFonts w:cs="Arial"/>
                <w:sz w:val="20"/>
                <w:szCs w:val="20"/>
              </w:rPr>
              <w:t xml:space="preserve">  Education on Prevention</w:t>
            </w:r>
          </w:p>
        </w:tc>
        <w:tc>
          <w:tcPr>
            <w:tcW w:w="1541" w:type="pct"/>
          </w:tcPr>
          <w:p w14:paraId="6FD9B5D7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 w:rsidRPr="00092674">
              <w:rPr>
                <w:rFonts w:cs="Arial"/>
                <w:sz w:val="20"/>
                <w:szCs w:val="20"/>
              </w:rPr>
              <w:t xml:space="preserve">  Meet with client’s supports, </w:t>
            </w:r>
            <w:proofErr w:type="spellStart"/>
            <w:r w:rsidRPr="00092674">
              <w:rPr>
                <w:rFonts w:cs="Arial"/>
                <w:sz w:val="20"/>
                <w:szCs w:val="20"/>
              </w:rPr>
              <w:t>ie</w:t>
            </w:r>
            <w:proofErr w:type="spellEnd"/>
            <w:r w:rsidRPr="00092674">
              <w:rPr>
                <w:rFonts w:cs="Arial"/>
                <w:sz w:val="20"/>
                <w:szCs w:val="20"/>
              </w:rPr>
              <w:t xml:space="preserve"> identified family.</w:t>
            </w:r>
          </w:p>
        </w:tc>
      </w:tr>
      <w:tr w:rsidR="00076689" w:rsidRPr="00092674" w14:paraId="5DE7AD82" w14:textId="77777777" w:rsidTr="00C20325">
        <w:tc>
          <w:tcPr>
            <w:tcW w:w="1666" w:type="pct"/>
          </w:tcPr>
          <w:p w14:paraId="46131824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 w:rsidRPr="00092674">
              <w:rPr>
                <w:rFonts w:cs="Arial"/>
                <w:sz w:val="20"/>
                <w:szCs w:val="20"/>
              </w:rPr>
              <w:t xml:space="preserve"> (MOUD)</w:t>
            </w:r>
          </w:p>
          <w:p w14:paraId="6591FF88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>Medications for Opioid use Disorder</w:t>
            </w:r>
          </w:p>
        </w:tc>
        <w:tc>
          <w:tcPr>
            <w:tcW w:w="1793" w:type="pct"/>
          </w:tcPr>
          <w:p w14:paraId="2D04F82C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 w:rsidRPr="00092674">
              <w:rPr>
                <w:rFonts w:eastAsiaTheme="minorHAnsi" w:cs="Arial"/>
                <w:sz w:val="20"/>
                <w:szCs w:val="20"/>
              </w:rPr>
              <w:t xml:space="preserve"> Develop relapse prevention with client.</w:t>
            </w:r>
          </w:p>
        </w:tc>
        <w:tc>
          <w:tcPr>
            <w:tcW w:w="1541" w:type="pct"/>
          </w:tcPr>
          <w:p w14:paraId="32B17BD0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 w:rsidRPr="00092674">
              <w:rPr>
                <w:rFonts w:cs="Arial"/>
                <w:sz w:val="20"/>
                <w:szCs w:val="20"/>
              </w:rPr>
              <w:t xml:space="preserve"> Meet with SUD agencies to connect </w:t>
            </w:r>
            <w:proofErr w:type="gramStart"/>
            <w:r w:rsidRPr="00092674">
              <w:rPr>
                <w:rFonts w:cs="Arial"/>
                <w:sz w:val="20"/>
                <w:szCs w:val="20"/>
              </w:rPr>
              <w:t>client</w:t>
            </w:r>
            <w:proofErr w:type="gramEnd"/>
            <w:r w:rsidRPr="00092674">
              <w:rPr>
                <w:rFonts w:cs="Arial"/>
                <w:sz w:val="20"/>
                <w:szCs w:val="20"/>
              </w:rPr>
              <w:t xml:space="preserve"> with services. </w:t>
            </w:r>
          </w:p>
        </w:tc>
      </w:tr>
      <w:tr w:rsidR="00076689" w:rsidRPr="00092674" w14:paraId="359B90F8" w14:textId="77777777" w:rsidTr="00C20325">
        <w:tc>
          <w:tcPr>
            <w:tcW w:w="1666" w:type="pct"/>
          </w:tcPr>
          <w:p w14:paraId="1BF830FE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 w:rsidRPr="00092674">
              <w:rPr>
                <w:rFonts w:cs="Arial"/>
                <w:sz w:val="20"/>
                <w:szCs w:val="20"/>
              </w:rPr>
              <w:t xml:space="preserve"> </w:t>
            </w:r>
            <w:r w:rsidRPr="00092674">
              <w:rPr>
                <w:rFonts w:cs="Arial"/>
                <w:color w:val="040C28"/>
                <w:sz w:val="20"/>
                <w:szCs w:val="20"/>
              </w:rPr>
              <w:t>(</w:t>
            </w:r>
            <w:r w:rsidRPr="00092674">
              <w:rPr>
                <w:rFonts w:cs="Arial"/>
                <w:sz w:val="20"/>
                <w:szCs w:val="20"/>
              </w:rPr>
              <w:t>UNCOPE)</w:t>
            </w:r>
          </w:p>
          <w:p w14:paraId="1B7C2ECE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color w:val="040C28"/>
                <w:sz w:val="20"/>
                <w:szCs w:val="20"/>
              </w:rPr>
              <w:t>Used, Neglected, Cut Down, Objected Preoccupied, Emotional Discomfort</w:t>
            </w:r>
          </w:p>
        </w:tc>
        <w:tc>
          <w:tcPr>
            <w:tcW w:w="1793" w:type="pct"/>
          </w:tcPr>
          <w:p w14:paraId="061C66F6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>
              <w:rPr>
                <w:rFonts w:eastAsiaTheme="minorHAnsi" w:cs="Arial"/>
                <w:sz w:val="20"/>
                <w:szCs w:val="20"/>
              </w:rPr>
              <w:t xml:space="preserve"> </w:t>
            </w:r>
            <w:r w:rsidRPr="00092674">
              <w:rPr>
                <w:rFonts w:cs="Arial"/>
                <w:sz w:val="20"/>
                <w:szCs w:val="20"/>
              </w:rPr>
              <w:t>Household, family member screen for SUD services, if needed.</w:t>
            </w:r>
          </w:p>
        </w:tc>
        <w:tc>
          <w:tcPr>
            <w:tcW w:w="1541" w:type="pct"/>
          </w:tcPr>
          <w:p w14:paraId="0AA6A1D8" w14:textId="77777777" w:rsidR="00076689" w:rsidRPr="00092674" w:rsidRDefault="00076689" w:rsidP="00C2032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>
              <w:rPr>
                <w:rFonts w:eastAsiaTheme="minorHAnsi" w:cs="Arial"/>
                <w:sz w:val="20"/>
                <w:szCs w:val="20"/>
              </w:rPr>
              <w:t xml:space="preserve"> </w:t>
            </w:r>
            <w:r w:rsidRPr="00092674">
              <w:rPr>
                <w:rFonts w:cs="Arial"/>
                <w:sz w:val="20"/>
                <w:szCs w:val="20"/>
              </w:rPr>
              <w:t>Facilitate appropriate Release of information/Consents</w:t>
            </w:r>
          </w:p>
        </w:tc>
      </w:tr>
      <w:tr w:rsidR="00076689" w:rsidRPr="00092674" w14:paraId="350E173B" w14:textId="77777777" w:rsidTr="00C20325">
        <w:trPr>
          <w:trHeight w:val="852"/>
        </w:trPr>
        <w:tc>
          <w:tcPr>
            <w:tcW w:w="1666" w:type="pct"/>
          </w:tcPr>
          <w:p w14:paraId="2C154818" w14:textId="77777777" w:rsidR="00076689" w:rsidRPr="00092674" w:rsidRDefault="00076689" w:rsidP="00C20325">
            <w:pPr>
              <w:rPr>
                <w:rFonts w:eastAsiaTheme="minorHAnsi"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 w:rsidRPr="00092674">
              <w:rPr>
                <w:rFonts w:eastAsiaTheme="minorHAnsi" w:cs="Arial"/>
                <w:sz w:val="20"/>
                <w:szCs w:val="20"/>
              </w:rPr>
              <w:t xml:space="preserve"> Collaboration with caseworker on client progress and needed supports.</w:t>
            </w:r>
          </w:p>
        </w:tc>
        <w:tc>
          <w:tcPr>
            <w:tcW w:w="1793" w:type="pct"/>
          </w:tcPr>
          <w:p w14:paraId="477B9DEE" w14:textId="77777777" w:rsidR="00076689" w:rsidRPr="00092674" w:rsidRDefault="00076689" w:rsidP="00C20325">
            <w:pPr>
              <w:rPr>
                <w:rFonts w:eastAsiaTheme="minorHAnsi"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>
              <w:rPr>
                <w:rFonts w:eastAsiaTheme="minorHAnsi" w:cs="Arial"/>
                <w:sz w:val="20"/>
                <w:szCs w:val="20"/>
              </w:rPr>
              <w:t xml:space="preserve"> </w:t>
            </w:r>
            <w:r w:rsidRPr="00092674">
              <w:rPr>
                <w:rFonts w:cs="Arial"/>
                <w:sz w:val="20"/>
                <w:szCs w:val="20"/>
              </w:rPr>
              <w:t>Connections to community providers</w:t>
            </w:r>
          </w:p>
        </w:tc>
        <w:tc>
          <w:tcPr>
            <w:tcW w:w="1541" w:type="pct"/>
          </w:tcPr>
          <w:p w14:paraId="6C668BCD" w14:textId="77777777" w:rsidR="00076689" w:rsidRPr="00092674" w:rsidRDefault="00076689" w:rsidP="00C20325">
            <w:pPr>
              <w:rPr>
                <w:rFonts w:eastAsiaTheme="minorHAnsi" w:cs="Arial"/>
                <w:sz w:val="20"/>
                <w:szCs w:val="20"/>
              </w:rPr>
            </w:pPr>
            <w:r w:rsidRPr="00092674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74">
              <w:rPr>
                <w:rFonts w:eastAsiaTheme="minorHAnsi" w:cs="Arial"/>
                <w:sz w:val="20"/>
                <w:szCs w:val="20"/>
              </w:rPr>
              <w:instrText xml:space="preserve"> FORMCHECKBOX </w:instrText>
            </w:r>
            <w:r w:rsidR="005732F5">
              <w:rPr>
                <w:rFonts w:eastAsiaTheme="minorHAnsi" w:cs="Arial"/>
                <w:sz w:val="20"/>
                <w:szCs w:val="20"/>
              </w:rPr>
            </w:r>
            <w:r w:rsidR="005732F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092674">
              <w:rPr>
                <w:rFonts w:eastAsiaTheme="minorHAnsi" w:cs="Arial"/>
                <w:sz w:val="20"/>
                <w:szCs w:val="20"/>
              </w:rPr>
              <w:fldChar w:fldCharType="end"/>
            </w:r>
            <w:r>
              <w:rPr>
                <w:rFonts w:eastAsiaTheme="minorHAnsi" w:cs="Arial"/>
                <w:sz w:val="20"/>
                <w:szCs w:val="20"/>
              </w:rPr>
              <w:t xml:space="preserve"> </w:t>
            </w:r>
            <w:r w:rsidRPr="00092674">
              <w:rPr>
                <w:rFonts w:cs="Arial"/>
                <w:sz w:val="20"/>
                <w:szCs w:val="20"/>
              </w:rPr>
              <w:t>Appointment for Assessment &amp; rescheduling when missed.</w:t>
            </w:r>
          </w:p>
        </w:tc>
      </w:tr>
    </w:tbl>
    <w:p w14:paraId="42BA37FD" w14:textId="77777777" w:rsidR="002F5201" w:rsidRPr="00076689" w:rsidRDefault="002F5201"/>
    <w:p w14:paraId="6EA79673" w14:textId="77777777" w:rsidR="00076689" w:rsidRDefault="00076689">
      <w:pPr>
        <w:rPr>
          <w:rFonts w:cs="Arial"/>
          <w:sz w:val="20"/>
          <w:szCs w:val="20"/>
        </w:rPr>
        <w:sectPr w:rsidR="00076689" w:rsidSect="005E4667">
          <w:type w:val="continuous"/>
          <w:pgSz w:w="12240" w:h="15840"/>
          <w:pgMar w:top="720" w:right="720" w:bottom="720" w:left="720" w:header="144" w:footer="432" w:gutter="0"/>
          <w:cols w:space="720"/>
          <w:titlePg/>
          <w:docGrid w:linePitch="360"/>
        </w:sectPr>
      </w:pPr>
      <w:r w:rsidRPr="00092674">
        <w:rPr>
          <w:rFonts w:cs="Arial"/>
          <w:sz w:val="20"/>
          <w:szCs w:val="20"/>
        </w:rPr>
        <w:t>Additional Assistance/Comments</w:t>
      </w:r>
    </w:p>
    <w:p w14:paraId="70EF0E23" w14:textId="77777777" w:rsidR="00076689" w:rsidRDefault="0007668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8" w:name="Text116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8"/>
    </w:p>
    <w:p w14:paraId="3EA848BD" w14:textId="77777777" w:rsidR="00076689" w:rsidRDefault="00076689">
      <w:pPr>
        <w:rPr>
          <w:rFonts w:cs="Arial"/>
          <w:sz w:val="20"/>
          <w:szCs w:val="20"/>
        </w:rPr>
      </w:pPr>
    </w:p>
    <w:p w14:paraId="350BBC5A" w14:textId="77777777" w:rsidR="00076689" w:rsidRDefault="00076689">
      <w:pPr>
        <w:rPr>
          <w:rFonts w:cs="Arial"/>
          <w:sz w:val="20"/>
          <w:szCs w:val="20"/>
        </w:rPr>
        <w:sectPr w:rsidR="00076689" w:rsidSect="005E4667">
          <w:type w:val="continuous"/>
          <w:pgSz w:w="12240" w:h="15840"/>
          <w:pgMar w:top="720" w:right="720" w:bottom="720" w:left="720" w:header="144" w:footer="432" w:gutter="0"/>
          <w:cols w:space="720"/>
          <w:titlePg/>
          <w:docGrid w:linePitch="360"/>
        </w:sectPr>
      </w:pPr>
    </w:p>
    <w:p w14:paraId="6B2936C4" w14:textId="13300A67" w:rsidR="002F5201" w:rsidRDefault="002F5201">
      <w:pPr>
        <w:rPr>
          <w:rFonts w:cs="Arial"/>
          <w:sz w:val="20"/>
          <w:szCs w:val="20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393"/>
        <w:gridCol w:w="3866"/>
        <w:gridCol w:w="341"/>
        <w:gridCol w:w="1581"/>
      </w:tblGrid>
      <w:tr w:rsidR="005D14C0" w:rsidRPr="00092674" w14:paraId="32216B90" w14:textId="77777777" w:rsidTr="00076689">
        <w:tc>
          <w:tcPr>
            <w:tcW w:w="2138" w:type="pct"/>
            <w:tcBorders>
              <w:bottom w:val="single" w:sz="4" w:space="0" w:color="auto"/>
            </w:tcBorders>
          </w:tcPr>
          <w:p w14:paraId="07AEA3C1" w14:textId="77777777" w:rsidR="00082E69" w:rsidRDefault="00082E69" w:rsidP="00202445">
            <w:pPr>
              <w:rPr>
                <w:rFonts w:cs="Arial"/>
                <w:sz w:val="20"/>
                <w:szCs w:val="20"/>
              </w:rPr>
            </w:pPr>
          </w:p>
          <w:p w14:paraId="29A2A609" w14:textId="77777777" w:rsidR="00076689" w:rsidRPr="00092674" w:rsidRDefault="00076689" w:rsidP="002024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2" w:type="pct"/>
          </w:tcPr>
          <w:p w14:paraId="5FC870D9" w14:textId="77777777" w:rsidR="005D14C0" w:rsidRPr="00092674" w:rsidRDefault="005D14C0" w:rsidP="002024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90" w:type="pct"/>
            <w:tcBorders>
              <w:bottom w:val="single" w:sz="4" w:space="0" w:color="auto"/>
            </w:tcBorders>
            <w:vAlign w:val="bottom"/>
          </w:tcPr>
          <w:p w14:paraId="279E1CE9" w14:textId="77777777" w:rsidR="005D14C0" w:rsidRPr="00092674" w:rsidRDefault="005D14C0" w:rsidP="0020244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8" w:type="pct"/>
          </w:tcPr>
          <w:p w14:paraId="77C7D595" w14:textId="77777777" w:rsidR="005D14C0" w:rsidRPr="00092674" w:rsidRDefault="005D14C0" w:rsidP="002024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vAlign w:val="bottom"/>
          </w:tcPr>
          <w:p w14:paraId="4859A526" w14:textId="77777777" w:rsidR="005D14C0" w:rsidRPr="00092674" w:rsidRDefault="005D14C0" w:rsidP="0020244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9267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92674">
              <w:rPr>
                <w:rFonts w:cs="Arial"/>
                <w:sz w:val="20"/>
                <w:szCs w:val="20"/>
              </w:rPr>
            </w:r>
            <w:r w:rsidRPr="00092674">
              <w:rPr>
                <w:rFonts w:cs="Arial"/>
                <w:sz w:val="20"/>
                <w:szCs w:val="20"/>
              </w:rPr>
              <w:fldChar w:fldCharType="separate"/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noProof/>
                <w:sz w:val="20"/>
                <w:szCs w:val="20"/>
              </w:rPr>
              <w:t> </w:t>
            </w:r>
            <w:r w:rsidRPr="0009267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14C0" w:rsidRPr="00092674" w14:paraId="659C3838" w14:textId="77777777" w:rsidTr="00076689">
        <w:tc>
          <w:tcPr>
            <w:tcW w:w="2138" w:type="pct"/>
            <w:tcBorders>
              <w:top w:val="single" w:sz="4" w:space="0" w:color="auto"/>
            </w:tcBorders>
          </w:tcPr>
          <w:p w14:paraId="47283519" w14:textId="77777777" w:rsidR="005D14C0" w:rsidRPr="00092674" w:rsidRDefault="005D14C0" w:rsidP="0020244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>Social Worker Signature</w:t>
            </w:r>
          </w:p>
        </w:tc>
        <w:tc>
          <w:tcPr>
            <w:tcW w:w="182" w:type="pct"/>
          </w:tcPr>
          <w:p w14:paraId="6C89EC5A" w14:textId="77777777" w:rsidR="005D14C0" w:rsidRPr="00092674" w:rsidRDefault="005D14C0" w:rsidP="002024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</w:tcBorders>
          </w:tcPr>
          <w:p w14:paraId="023D2499" w14:textId="77777777" w:rsidR="005D14C0" w:rsidRPr="00092674" w:rsidRDefault="005D14C0" w:rsidP="0020244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>Print Name</w:t>
            </w:r>
          </w:p>
        </w:tc>
        <w:tc>
          <w:tcPr>
            <w:tcW w:w="158" w:type="pct"/>
          </w:tcPr>
          <w:p w14:paraId="7EB1A445" w14:textId="77777777" w:rsidR="005D14C0" w:rsidRPr="00092674" w:rsidRDefault="005D14C0" w:rsidP="002024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  <w:vAlign w:val="bottom"/>
          </w:tcPr>
          <w:p w14:paraId="7FF7EF17" w14:textId="77777777" w:rsidR="005D14C0" w:rsidRPr="00092674" w:rsidRDefault="005D14C0" w:rsidP="00202445">
            <w:pPr>
              <w:rPr>
                <w:rFonts w:cs="Arial"/>
                <w:sz w:val="20"/>
                <w:szCs w:val="20"/>
              </w:rPr>
            </w:pPr>
            <w:r w:rsidRPr="00092674">
              <w:rPr>
                <w:rFonts w:cs="Arial"/>
                <w:sz w:val="20"/>
                <w:szCs w:val="20"/>
              </w:rPr>
              <w:t>Date</w:t>
            </w:r>
          </w:p>
        </w:tc>
      </w:tr>
    </w:tbl>
    <w:p w14:paraId="4D03AFEB" w14:textId="77777777" w:rsidR="005D14C0" w:rsidRPr="00092674" w:rsidRDefault="005D14C0" w:rsidP="00242CEF">
      <w:pPr>
        <w:tabs>
          <w:tab w:val="center" w:pos="4320"/>
          <w:tab w:val="right" w:pos="8640"/>
        </w:tabs>
        <w:rPr>
          <w:rFonts w:cs="Arial"/>
          <w:i/>
          <w:sz w:val="20"/>
          <w:szCs w:val="20"/>
        </w:rPr>
      </w:pPr>
    </w:p>
    <w:p w14:paraId="3E251E9B" w14:textId="77777777" w:rsidR="005D14C0" w:rsidRPr="00092674" w:rsidRDefault="005D14C0" w:rsidP="00242CEF">
      <w:pPr>
        <w:tabs>
          <w:tab w:val="center" w:pos="4320"/>
          <w:tab w:val="right" w:pos="8640"/>
        </w:tabs>
        <w:rPr>
          <w:rFonts w:cs="Arial"/>
          <w:i/>
          <w:sz w:val="20"/>
          <w:szCs w:val="20"/>
        </w:rPr>
      </w:pPr>
    </w:p>
    <w:p w14:paraId="65FD6909" w14:textId="77777777" w:rsidR="005D14C0" w:rsidRPr="00092674" w:rsidRDefault="005D14C0" w:rsidP="00242CEF">
      <w:pPr>
        <w:tabs>
          <w:tab w:val="center" w:pos="4320"/>
          <w:tab w:val="right" w:pos="8640"/>
        </w:tabs>
        <w:rPr>
          <w:rFonts w:cs="Arial"/>
          <w:i/>
          <w:sz w:val="20"/>
          <w:szCs w:val="20"/>
        </w:rPr>
      </w:pPr>
    </w:p>
    <w:p w14:paraId="431FCEAA" w14:textId="4141FDDF" w:rsidR="00F048E0" w:rsidRPr="00092674" w:rsidRDefault="00F048E0" w:rsidP="00092674">
      <w:pPr>
        <w:tabs>
          <w:tab w:val="center" w:pos="4320"/>
          <w:tab w:val="right" w:pos="8640"/>
        </w:tabs>
        <w:ind w:left="-810"/>
        <w:jc w:val="center"/>
        <w:rPr>
          <w:rFonts w:cs="Arial"/>
          <w:i/>
          <w:sz w:val="20"/>
          <w:szCs w:val="20"/>
        </w:rPr>
      </w:pPr>
      <w:r w:rsidRPr="00092674">
        <w:rPr>
          <w:rFonts w:cs="Arial"/>
          <w:iCs/>
          <w:sz w:val="20"/>
          <w:szCs w:val="20"/>
        </w:rPr>
        <w:t xml:space="preserve">Please contact James Vallembois, SUD Program manager, </w:t>
      </w:r>
      <w:hyperlink r:id="rId10" w:history="1">
        <w:r w:rsidRPr="005732F5">
          <w:rPr>
            <w:rStyle w:val="Hyperlink"/>
            <w:rFonts w:cs="Arial"/>
            <w:iCs/>
            <w:color w:val="952E46"/>
            <w:sz w:val="20"/>
            <w:szCs w:val="20"/>
          </w:rPr>
          <w:t>james.vallembois@DCYF.wa.gov</w:t>
        </w:r>
      </w:hyperlink>
      <w:r w:rsidRPr="00092674">
        <w:rPr>
          <w:rFonts w:cs="Arial"/>
          <w:iCs/>
          <w:sz w:val="20"/>
          <w:szCs w:val="20"/>
        </w:rPr>
        <w:t xml:space="preserve"> with any questions.</w:t>
      </w:r>
    </w:p>
    <w:sectPr w:rsidR="00F048E0" w:rsidRPr="00092674" w:rsidSect="005E4667">
      <w:type w:val="continuous"/>
      <w:pgSz w:w="12240" w:h="15840"/>
      <w:pgMar w:top="720" w:right="720" w:bottom="720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B626" w14:textId="77777777" w:rsidR="00887C5E" w:rsidRDefault="00887C5E" w:rsidP="00887C5E">
      <w:r>
        <w:separator/>
      </w:r>
    </w:p>
  </w:endnote>
  <w:endnote w:type="continuationSeparator" w:id="0">
    <w:p w14:paraId="04E83E98" w14:textId="77777777" w:rsidR="00887C5E" w:rsidRDefault="00887C5E" w:rsidP="0088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A7FD" w14:textId="77777777" w:rsidR="00092674" w:rsidRPr="00986D30" w:rsidRDefault="00092674" w:rsidP="00092674">
    <w:pPr>
      <w:pStyle w:val="Footer"/>
      <w:rPr>
        <w:sz w:val="16"/>
        <w:szCs w:val="16"/>
      </w:rPr>
    </w:pPr>
    <w:r w:rsidRPr="00600375">
      <w:rPr>
        <w:rFonts w:cs="Arial"/>
        <w:b/>
        <w:sz w:val="16"/>
        <w:szCs w:val="16"/>
      </w:rPr>
      <w:t>SUD RESIDENTIAL REFERRAL FORM</w:t>
    </w:r>
    <w:r w:rsidRPr="00986D30">
      <w:rPr>
        <w:rFonts w:cs="Arial"/>
        <w:b/>
        <w:sz w:val="16"/>
        <w:szCs w:val="16"/>
      </w:rPr>
      <w:br/>
    </w:r>
    <w:r w:rsidRPr="00986D30">
      <w:rPr>
        <w:b/>
        <w:sz w:val="16"/>
        <w:szCs w:val="16"/>
      </w:rPr>
      <w:t>DCYF 15-030 (10/2022)</w:t>
    </w:r>
  </w:p>
  <w:p w14:paraId="2E0F6926" w14:textId="77777777" w:rsidR="00092674" w:rsidRDefault="00092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ECB6" w14:textId="65584DB0" w:rsidR="00076689" w:rsidRPr="00076689" w:rsidRDefault="00076689">
    <w:pPr>
      <w:pStyle w:val="Footer"/>
      <w:rPr>
        <w:sz w:val="16"/>
        <w:szCs w:val="16"/>
      </w:rPr>
    </w:pPr>
    <w:bookmarkStart w:id="0" w:name="_Hlk164247460"/>
    <w:bookmarkStart w:id="1" w:name="_Hlk164247461"/>
    <w:r w:rsidRPr="00600375">
      <w:rPr>
        <w:rFonts w:cs="Arial"/>
        <w:b/>
        <w:sz w:val="16"/>
        <w:szCs w:val="16"/>
      </w:rPr>
      <w:t>SUD RESIDENTIAL REFERRAL FORM</w:t>
    </w:r>
    <w:r w:rsidRPr="00986D30">
      <w:rPr>
        <w:rFonts w:cs="Arial"/>
        <w:b/>
        <w:sz w:val="16"/>
        <w:szCs w:val="16"/>
      </w:rPr>
      <w:br/>
    </w:r>
    <w:r w:rsidRPr="00986D30">
      <w:rPr>
        <w:b/>
        <w:sz w:val="16"/>
        <w:szCs w:val="16"/>
      </w:rPr>
      <w:t>DCYF 15-030 (</w:t>
    </w:r>
    <w:r>
      <w:rPr>
        <w:b/>
        <w:sz w:val="16"/>
        <w:szCs w:val="16"/>
      </w:rPr>
      <w:t>4</w:t>
    </w:r>
    <w:r w:rsidRPr="00986D30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986D30">
      <w:rPr>
        <w:b/>
        <w:sz w:val="16"/>
        <w:szCs w:val="16"/>
      </w:rPr>
      <w:t>)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6FF7" w14:textId="77777777" w:rsidR="00887C5E" w:rsidRDefault="00887C5E" w:rsidP="00887C5E">
      <w:r>
        <w:separator/>
      </w:r>
    </w:p>
  </w:footnote>
  <w:footnote w:type="continuationSeparator" w:id="0">
    <w:p w14:paraId="2FA85D2A" w14:textId="77777777" w:rsidR="00887C5E" w:rsidRDefault="00887C5E" w:rsidP="0088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16CC" w14:textId="0A8FF1F2" w:rsidR="00092674" w:rsidRDefault="005E4667" w:rsidP="00092674">
    <w:pPr>
      <w:pStyle w:val="Header"/>
    </w:pPr>
    <w:r>
      <w:rPr>
        <w:rFonts w:cs="Arial"/>
        <w:b/>
        <w:bCs/>
        <w:noProof/>
        <w:sz w:val="28"/>
        <w:szCs w:val="28"/>
        <w14:ligatures w14:val="standardContextual"/>
      </w:rPr>
      <w:drawing>
        <wp:inline distT="0" distB="0" distL="0" distR="0" wp14:anchorId="4F419087" wp14:editId="21526D0D">
          <wp:extent cx="2393950" cy="671756"/>
          <wp:effectExtent l="0" t="0" r="0" b="0"/>
          <wp:docPr id="408650440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50440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513" cy="675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haA3JwhB3bGL6LYU92tZ+2reJhAoz5JZA1T2Kp5y6F9fxlYUBVUp842FqraNjmaXnaUM/OLARZhs+OCuv9RkQ==" w:salt="7ar/3h1bILum5wiMPOTPx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5E"/>
    <w:rsid w:val="00000DFF"/>
    <w:rsid w:val="00076689"/>
    <w:rsid w:val="00082E69"/>
    <w:rsid w:val="00092674"/>
    <w:rsid w:val="0009664F"/>
    <w:rsid w:val="001E0B50"/>
    <w:rsid w:val="00211CD1"/>
    <w:rsid w:val="00242CEF"/>
    <w:rsid w:val="002708D8"/>
    <w:rsid w:val="002F5201"/>
    <w:rsid w:val="003947EC"/>
    <w:rsid w:val="005732F5"/>
    <w:rsid w:val="005B3401"/>
    <w:rsid w:val="005D14C0"/>
    <w:rsid w:val="005E4667"/>
    <w:rsid w:val="00887C5E"/>
    <w:rsid w:val="009F2EE0"/>
    <w:rsid w:val="00AB3F87"/>
    <w:rsid w:val="00E00F5E"/>
    <w:rsid w:val="00E15CB5"/>
    <w:rsid w:val="00E27C03"/>
    <w:rsid w:val="00F048E0"/>
    <w:rsid w:val="00F3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EE7E4F"/>
  <w15:chartTrackingRefBased/>
  <w15:docId w15:val="{24725D45-E0E5-44C9-8998-26D3552D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C5E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C5E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7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C5E"/>
    <w:rPr>
      <w:rFonts w:ascii="Arial" w:eastAsia="Times New Roman" w:hAnsi="Arial" w:cs="Times New Roman"/>
      <w:kern w:val="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887C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5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87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870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04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yfsudpreferrals@dcyf.wa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ames.vallembois@DCYF.wa.gov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Pelfrey, Angela (DCYF)</dc:creator>
  <cp:keywords/>
  <dc:description/>
  <cp:lastModifiedBy>Bailey, Stacia (DCYF)</cp:lastModifiedBy>
  <cp:revision>3</cp:revision>
  <dcterms:created xsi:type="dcterms:W3CDTF">2024-04-17T19:44:00Z</dcterms:created>
  <dcterms:modified xsi:type="dcterms:W3CDTF">2024-04-17T21:52:00Z</dcterms:modified>
</cp:coreProperties>
</file>