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960"/>
        <w:gridCol w:w="810"/>
        <w:gridCol w:w="625"/>
        <w:gridCol w:w="3237"/>
        <w:gridCol w:w="2158"/>
      </w:tblGrid>
      <w:tr w:rsidR="00BD3760" w:rsidRPr="00F70C7F" w14:paraId="2561F326" w14:textId="77777777" w:rsidTr="008063CC">
        <w:trPr>
          <w:trHeight w:val="1170"/>
        </w:trPr>
        <w:tc>
          <w:tcPr>
            <w:tcW w:w="3960" w:type="dxa"/>
            <w:tcBorders>
              <w:top w:val="nil"/>
              <w:left w:val="nil"/>
              <w:bottom w:val="nil"/>
              <w:right w:val="nil"/>
            </w:tcBorders>
            <w:shd w:val="clear" w:color="auto" w:fill="auto"/>
          </w:tcPr>
          <w:p w14:paraId="0ED351B2" w14:textId="7C25CB4A" w:rsidR="00BD3760" w:rsidRPr="00F70C7F" w:rsidRDefault="003D05E2" w:rsidP="008063CC">
            <w:pPr>
              <w:spacing w:after="0" w:line="240" w:lineRule="auto"/>
              <w:rPr>
                <w:rFonts w:ascii="Arial" w:hAnsi="Arial" w:cs="Arial"/>
                <w:sz w:val="20"/>
                <w:szCs w:val="20"/>
              </w:rPr>
            </w:pPr>
            <w:r>
              <w:rPr>
                <w:rFonts w:ascii="Arial" w:hAnsi="Arial" w:cs="Arial"/>
                <w:sz w:val="20"/>
                <w:szCs w:val="20"/>
              </w:rPr>
              <w:t xml:space="preserve"> </w:t>
            </w:r>
          </w:p>
          <w:p w14:paraId="5BF1C379" w14:textId="77777777" w:rsidR="00BD3760" w:rsidRPr="00BD3760" w:rsidDel="00BD3760" w:rsidRDefault="00BD3760" w:rsidP="008063CC">
            <w:pPr>
              <w:tabs>
                <w:tab w:val="center" w:pos="3575"/>
              </w:tabs>
              <w:spacing w:after="0" w:line="276" w:lineRule="auto"/>
              <w:rPr>
                <w:rFonts w:ascii="Arial" w:hAnsi="Arial" w:cs="Arial"/>
                <w:sz w:val="20"/>
                <w:szCs w:val="20"/>
              </w:rPr>
            </w:pPr>
            <w:r>
              <w:rPr>
                <w:noProof/>
              </w:rPr>
              <w:drawing>
                <wp:inline distT="0" distB="0" distL="0" distR="0" wp14:anchorId="33FF6FBA" wp14:editId="696E04EA">
                  <wp:extent cx="2159364" cy="366290"/>
                  <wp:effectExtent l="0" t="0" r="0" b="0"/>
                  <wp:docPr id="2" name="Picture 2"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6830" w:type="dxa"/>
            <w:gridSpan w:val="4"/>
            <w:tcBorders>
              <w:top w:val="nil"/>
              <w:left w:val="nil"/>
              <w:bottom w:val="nil"/>
              <w:right w:val="nil"/>
            </w:tcBorders>
            <w:shd w:val="clear" w:color="auto" w:fill="auto"/>
            <w:vAlign w:val="center"/>
          </w:tcPr>
          <w:p w14:paraId="64E4E06E" w14:textId="77777777" w:rsidR="00BD3760" w:rsidRPr="008063CC" w:rsidRDefault="00BD3760" w:rsidP="000B1A54">
            <w:pPr>
              <w:tabs>
                <w:tab w:val="center" w:pos="3575"/>
              </w:tabs>
              <w:spacing w:after="0" w:line="276" w:lineRule="auto"/>
              <w:jc w:val="center"/>
              <w:rPr>
                <w:rFonts w:ascii="Arial" w:hAnsi="Arial" w:cs="Arial"/>
                <w:sz w:val="18"/>
                <w:szCs w:val="18"/>
              </w:rPr>
            </w:pPr>
            <w:r w:rsidRPr="008063CC">
              <w:rPr>
                <w:rFonts w:ascii="Arial" w:hAnsi="Arial" w:cs="Arial"/>
                <w:sz w:val="18"/>
                <w:szCs w:val="18"/>
              </w:rPr>
              <w:t>LICENSING DIVISION (LD)</w:t>
            </w:r>
          </w:p>
          <w:p w14:paraId="3B82D63F" w14:textId="13F80978" w:rsidR="00BD3760" w:rsidRPr="00F70C7F" w:rsidRDefault="003D05E2">
            <w:pPr>
              <w:tabs>
                <w:tab w:val="center" w:pos="3575"/>
              </w:tabs>
              <w:spacing w:after="0" w:line="240" w:lineRule="auto"/>
              <w:jc w:val="center"/>
              <w:rPr>
                <w:rFonts w:ascii="Arial" w:hAnsi="Arial" w:cs="Arial"/>
                <w:b/>
                <w:sz w:val="28"/>
                <w:szCs w:val="28"/>
              </w:rPr>
            </w:pPr>
            <w:r>
              <w:rPr>
                <w:rFonts w:ascii="Arial" w:hAnsi="Arial" w:cs="Arial"/>
                <w:b/>
                <w:sz w:val="28"/>
                <w:szCs w:val="28"/>
              </w:rPr>
              <w:t>Administrative Approval</w:t>
            </w:r>
            <w:r w:rsidR="00123A77">
              <w:rPr>
                <w:rFonts w:ascii="Arial" w:hAnsi="Arial" w:cs="Arial"/>
                <w:b/>
                <w:sz w:val="28"/>
                <w:szCs w:val="28"/>
              </w:rPr>
              <w:t xml:space="preserve"> (Foster Home)</w:t>
            </w:r>
          </w:p>
        </w:tc>
      </w:tr>
      <w:tr w:rsidR="00033782" w:rsidRPr="00F70C7F" w14:paraId="6109C0CF" w14:textId="77777777" w:rsidTr="002F2DBB">
        <w:trPr>
          <w:trHeight w:val="288"/>
        </w:trPr>
        <w:tc>
          <w:tcPr>
            <w:tcW w:w="4770" w:type="dxa"/>
            <w:gridSpan w:val="2"/>
            <w:tcBorders>
              <w:top w:val="single" w:sz="2" w:space="0" w:color="auto"/>
              <w:bottom w:val="single" w:sz="2" w:space="0" w:color="auto"/>
            </w:tcBorders>
            <w:shd w:val="clear" w:color="auto" w:fill="auto"/>
          </w:tcPr>
          <w:p w14:paraId="39B9BE7D" w14:textId="77777777" w:rsidR="00033782" w:rsidRPr="008063CC" w:rsidRDefault="00033782">
            <w:pPr>
              <w:tabs>
                <w:tab w:val="left" w:pos="7740"/>
              </w:tabs>
              <w:spacing w:before="40" w:after="40" w:line="240" w:lineRule="auto"/>
              <w:rPr>
                <w:rFonts w:ascii="Arial" w:hAnsi="Arial" w:cs="Arial"/>
                <w:sz w:val="18"/>
                <w:szCs w:val="18"/>
              </w:rPr>
            </w:pPr>
            <w:r>
              <w:rPr>
                <w:rFonts w:ascii="Arial" w:hAnsi="Arial" w:cs="Arial"/>
                <w:sz w:val="18"/>
                <w:szCs w:val="18"/>
              </w:rPr>
              <w:t xml:space="preserve">PROVIDER </w:t>
            </w:r>
            <w:r w:rsidRPr="008063CC">
              <w:rPr>
                <w:rFonts w:ascii="Arial" w:hAnsi="Arial" w:cs="Arial"/>
                <w:sz w:val="18"/>
                <w:szCs w:val="18"/>
              </w:rPr>
              <w:t>NAME</w:t>
            </w:r>
          </w:p>
          <w:p w14:paraId="25CD9867" w14:textId="77777777" w:rsidR="00033782" w:rsidRPr="008063CC" w:rsidRDefault="00033782" w:rsidP="00BA1027">
            <w:pPr>
              <w:tabs>
                <w:tab w:val="left" w:pos="7740"/>
              </w:tabs>
              <w:spacing w:before="40" w:after="40" w:line="240" w:lineRule="auto"/>
              <w:rPr>
                <w:rFonts w:ascii="Arial" w:hAnsi="Arial" w:cs="Arial"/>
                <w:sz w:val="20"/>
                <w:szCs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bookmarkStart w:id="0" w:name="_GoBack"/>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bookmarkEnd w:id="0"/>
            <w:r w:rsidRPr="00D0317B">
              <w:rPr>
                <w:rFonts w:ascii="Arial" w:hAnsi="Arial" w:cs="Arial"/>
                <w:b/>
                <w:sz w:val="20"/>
                <w:szCs w:val="20"/>
              </w:rPr>
              <w:fldChar w:fldCharType="end"/>
            </w:r>
          </w:p>
        </w:tc>
        <w:tc>
          <w:tcPr>
            <w:tcW w:w="3862" w:type="dxa"/>
            <w:gridSpan w:val="2"/>
            <w:tcBorders>
              <w:top w:val="single" w:sz="2" w:space="0" w:color="auto"/>
              <w:bottom w:val="single" w:sz="2" w:space="0" w:color="auto"/>
            </w:tcBorders>
            <w:shd w:val="clear" w:color="auto" w:fill="auto"/>
          </w:tcPr>
          <w:p w14:paraId="5B5C7CD6" w14:textId="77777777" w:rsidR="00033782" w:rsidRPr="00D0317B" w:rsidRDefault="00033782" w:rsidP="00515583">
            <w:pPr>
              <w:tabs>
                <w:tab w:val="left" w:pos="7740"/>
              </w:tabs>
              <w:spacing w:before="40" w:after="40" w:line="240" w:lineRule="auto"/>
              <w:rPr>
                <w:rFonts w:ascii="Arial" w:hAnsi="Arial" w:cs="Arial"/>
                <w:sz w:val="18"/>
                <w:szCs w:val="18"/>
              </w:rPr>
            </w:pPr>
            <w:r>
              <w:rPr>
                <w:rFonts w:ascii="Arial" w:hAnsi="Arial" w:cs="Arial"/>
                <w:sz w:val="18"/>
                <w:szCs w:val="18"/>
              </w:rPr>
              <w:t>PROVIDER NUMBER</w:t>
            </w:r>
          </w:p>
          <w:p w14:paraId="062DFA48" w14:textId="77777777" w:rsidR="00033782" w:rsidRPr="008063CC" w:rsidRDefault="00033782" w:rsidP="00BA1027">
            <w:pPr>
              <w:tabs>
                <w:tab w:val="left" w:pos="7740"/>
              </w:tabs>
              <w:spacing w:before="40" w:after="40" w:line="240" w:lineRule="auto"/>
              <w:rPr>
                <w:rFonts w:ascii="Arial" w:hAnsi="Arial" w:cs="Arial"/>
                <w:sz w:val="20"/>
                <w:szCs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2158" w:type="dxa"/>
            <w:tcBorders>
              <w:top w:val="single" w:sz="2" w:space="0" w:color="auto"/>
              <w:bottom w:val="single" w:sz="2" w:space="0" w:color="auto"/>
            </w:tcBorders>
            <w:shd w:val="clear" w:color="auto" w:fill="auto"/>
          </w:tcPr>
          <w:p w14:paraId="2CE75C26" w14:textId="77777777" w:rsidR="00033782" w:rsidRPr="00D0317B" w:rsidRDefault="00033782" w:rsidP="00515583">
            <w:pPr>
              <w:tabs>
                <w:tab w:val="left" w:pos="7740"/>
              </w:tabs>
              <w:spacing w:before="40" w:after="40" w:line="240" w:lineRule="auto"/>
              <w:rPr>
                <w:rFonts w:ascii="Arial" w:hAnsi="Arial" w:cs="Arial"/>
                <w:sz w:val="18"/>
                <w:szCs w:val="18"/>
              </w:rPr>
            </w:pPr>
            <w:r>
              <w:rPr>
                <w:rFonts w:ascii="Arial" w:hAnsi="Arial" w:cs="Arial"/>
                <w:sz w:val="18"/>
                <w:szCs w:val="18"/>
              </w:rPr>
              <w:t>DATE OF REQUEST</w:t>
            </w:r>
          </w:p>
          <w:p w14:paraId="42C6D5ED" w14:textId="77777777" w:rsidR="00033782" w:rsidRPr="008063CC" w:rsidRDefault="00033782" w:rsidP="00515583">
            <w:pPr>
              <w:tabs>
                <w:tab w:val="left" w:pos="7740"/>
              </w:tabs>
              <w:spacing w:before="40" w:after="40" w:line="240" w:lineRule="auto"/>
              <w:rPr>
                <w:rFonts w:ascii="Arial" w:hAnsi="Arial" w:cs="Arial"/>
                <w:sz w:val="20"/>
                <w:szCs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033782" w:rsidRPr="00F70C7F" w14:paraId="4ACD4B5B" w14:textId="77777777" w:rsidTr="00033782">
        <w:trPr>
          <w:trHeight w:val="288"/>
        </w:trPr>
        <w:tc>
          <w:tcPr>
            <w:tcW w:w="10790" w:type="dxa"/>
            <w:gridSpan w:val="5"/>
            <w:tcBorders>
              <w:top w:val="single" w:sz="2" w:space="0" w:color="auto"/>
              <w:bottom w:val="single" w:sz="2" w:space="0" w:color="auto"/>
            </w:tcBorders>
            <w:shd w:val="clear" w:color="auto" w:fill="auto"/>
          </w:tcPr>
          <w:p w14:paraId="4E36ABA0" w14:textId="69B15BCA" w:rsidR="00033782" w:rsidRPr="008063CC" w:rsidRDefault="003D05E2" w:rsidP="00033782">
            <w:pPr>
              <w:tabs>
                <w:tab w:val="left" w:pos="7740"/>
              </w:tabs>
              <w:spacing w:before="40" w:after="40" w:line="240" w:lineRule="auto"/>
              <w:rPr>
                <w:rFonts w:ascii="Arial" w:hAnsi="Arial" w:cs="Arial"/>
                <w:sz w:val="18"/>
                <w:szCs w:val="18"/>
              </w:rPr>
            </w:pPr>
            <w:r>
              <w:rPr>
                <w:rFonts w:ascii="Arial" w:hAnsi="Arial" w:cs="Arial"/>
                <w:sz w:val="18"/>
                <w:szCs w:val="18"/>
              </w:rPr>
              <w:t>LD STAFF</w:t>
            </w:r>
          </w:p>
          <w:p w14:paraId="2262FE94" w14:textId="77777777" w:rsidR="00033782" w:rsidRDefault="00033782" w:rsidP="00033782">
            <w:pPr>
              <w:tabs>
                <w:tab w:val="left" w:pos="7740"/>
              </w:tabs>
              <w:spacing w:before="40" w:after="40" w:line="240" w:lineRule="auto"/>
              <w:rPr>
                <w:rFonts w:ascii="Arial" w:hAnsi="Arial" w:cs="Arial"/>
                <w:sz w:val="18"/>
                <w:szCs w:val="18"/>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515583" w:rsidRPr="00F70C7F" w14:paraId="4720EB79" w14:textId="77777777" w:rsidTr="00F35274">
        <w:trPr>
          <w:trHeight w:val="288"/>
        </w:trPr>
        <w:tc>
          <w:tcPr>
            <w:tcW w:w="10790"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40D0C8DC" w14:textId="30D2E102" w:rsidR="00515583" w:rsidRDefault="00033782" w:rsidP="00033782">
            <w:pPr>
              <w:tabs>
                <w:tab w:val="left" w:pos="7740"/>
              </w:tabs>
              <w:spacing w:before="40" w:after="0" w:line="240" w:lineRule="auto"/>
              <w:rPr>
                <w:rFonts w:ascii="Arial" w:hAnsi="Arial" w:cs="Arial"/>
                <w:sz w:val="20"/>
                <w:szCs w:val="20"/>
              </w:rPr>
            </w:pPr>
            <w:r w:rsidRPr="00033782">
              <w:rPr>
                <w:rFonts w:ascii="Arial" w:hAnsi="Arial" w:cs="Arial"/>
                <w:sz w:val="20"/>
                <w:szCs w:val="20"/>
              </w:rPr>
              <w:t xml:space="preserve">This form is used when </w:t>
            </w:r>
            <w:r>
              <w:rPr>
                <w:rFonts w:ascii="Arial" w:hAnsi="Arial" w:cs="Arial"/>
                <w:sz w:val="20"/>
                <w:szCs w:val="20"/>
              </w:rPr>
              <w:t xml:space="preserve">a foster home is unable to meet a WAC also known as a minimum licensing requirement (MLR) for more than 30 days. </w:t>
            </w:r>
            <w:r w:rsidR="003D05E2">
              <w:rPr>
                <w:rFonts w:ascii="Arial" w:hAnsi="Arial" w:cs="Arial"/>
                <w:sz w:val="20"/>
                <w:szCs w:val="20"/>
              </w:rPr>
              <w:t>LD staff</w:t>
            </w:r>
            <w:r>
              <w:rPr>
                <w:rFonts w:ascii="Arial" w:hAnsi="Arial" w:cs="Arial"/>
                <w:sz w:val="20"/>
                <w:szCs w:val="20"/>
              </w:rPr>
              <w:t xml:space="preserve"> also supports the foster home remaining licensed OR the WAC requires this form to be completed. </w:t>
            </w:r>
          </w:p>
          <w:p w14:paraId="24B681DB" w14:textId="77777777" w:rsidR="00033782" w:rsidRDefault="00033782" w:rsidP="00033782">
            <w:pPr>
              <w:tabs>
                <w:tab w:val="left" w:pos="7740"/>
              </w:tabs>
              <w:spacing w:after="0" w:line="240" w:lineRule="auto"/>
              <w:rPr>
                <w:rFonts w:ascii="Arial" w:hAnsi="Arial" w:cs="Arial"/>
                <w:sz w:val="20"/>
                <w:szCs w:val="20"/>
              </w:rPr>
            </w:pPr>
          </w:p>
          <w:p w14:paraId="53BE5071" w14:textId="40B2F5DF" w:rsidR="00033782" w:rsidRPr="00033782" w:rsidRDefault="003D05E2" w:rsidP="00033782">
            <w:pPr>
              <w:tabs>
                <w:tab w:val="left" w:pos="7740"/>
              </w:tabs>
              <w:spacing w:after="40" w:line="240" w:lineRule="auto"/>
              <w:rPr>
                <w:rFonts w:ascii="Arial" w:hAnsi="Arial" w:cs="Arial"/>
                <w:sz w:val="20"/>
                <w:szCs w:val="20"/>
              </w:rPr>
            </w:pPr>
            <w:r>
              <w:rPr>
                <w:rFonts w:ascii="Arial" w:hAnsi="Arial" w:cs="Arial"/>
                <w:sz w:val="20"/>
                <w:szCs w:val="20"/>
              </w:rPr>
              <w:t>Administrative Approvals are for when the WAC permits decision-making/discretion by LD.</w:t>
            </w:r>
            <w:r w:rsidR="00033782">
              <w:rPr>
                <w:rFonts w:ascii="Arial" w:hAnsi="Arial" w:cs="Arial"/>
                <w:sz w:val="20"/>
                <w:szCs w:val="20"/>
              </w:rPr>
              <w:t xml:space="preserve"> </w:t>
            </w:r>
          </w:p>
        </w:tc>
      </w:tr>
      <w:tr w:rsidR="009F52CE" w:rsidRPr="00F70C7F" w14:paraId="0911C0C7" w14:textId="77777777" w:rsidTr="005F30CA">
        <w:trPr>
          <w:trHeight w:val="288"/>
        </w:trPr>
        <w:tc>
          <w:tcPr>
            <w:tcW w:w="10790" w:type="dxa"/>
            <w:gridSpan w:val="5"/>
            <w:tcBorders>
              <w:top w:val="single" w:sz="2" w:space="0" w:color="auto"/>
              <w:left w:val="single" w:sz="4" w:space="0" w:color="auto"/>
              <w:right w:val="single" w:sz="4" w:space="0" w:color="auto"/>
            </w:tcBorders>
            <w:shd w:val="clear" w:color="auto" w:fill="C9BFFC"/>
            <w:vAlign w:val="center"/>
          </w:tcPr>
          <w:p w14:paraId="54F6546D" w14:textId="049D7D7A" w:rsidR="009F52CE" w:rsidRDefault="003D05E2" w:rsidP="005F30CA">
            <w:pPr>
              <w:tabs>
                <w:tab w:val="left" w:pos="7740"/>
              </w:tabs>
              <w:spacing w:before="40" w:after="40" w:line="240" w:lineRule="auto"/>
              <w:jc w:val="center"/>
              <w:rPr>
                <w:rFonts w:ascii="Arial" w:hAnsi="Arial" w:cs="Arial"/>
                <w:b/>
                <w:sz w:val="20"/>
                <w:szCs w:val="20"/>
              </w:rPr>
            </w:pPr>
            <w:r>
              <w:rPr>
                <w:rFonts w:ascii="Arial" w:hAnsi="Arial" w:cs="Arial"/>
                <w:b/>
                <w:sz w:val="20"/>
                <w:szCs w:val="20"/>
              </w:rPr>
              <w:t>L</w:t>
            </w:r>
            <w:r w:rsidR="004B421F">
              <w:rPr>
                <w:rFonts w:ascii="Arial" w:hAnsi="Arial" w:cs="Arial"/>
                <w:b/>
                <w:sz w:val="20"/>
                <w:szCs w:val="20"/>
              </w:rPr>
              <w:t>ICENSED FOSTER CARE</w:t>
            </w:r>
          </w:p>
        </w:tc>
      </w:tr>
      <w:tr w:rsidR="000106BC" w:rsidRPr="00F70C7F" w14:paraId="7FBFD909" w14:textId="77777777" w:rsidTr="000106BC">
        <w:trPr>
          <w:trHeight w:val="288"/>
        </w:trPr>
        <w:tc>
          <w:tcPr>
            <w:tcW w:w="5395" w:type="dxa"/>
            <w:gridSpan w:val="3"/>
            <w:tcBorders>
              <w:top w:val="single" w:sz="2" w:space="0" w:color="auto"/>
              <w:left w:val="single" w:sz="4" w:space="0" w:color="auto"/>
              <w:bottom w:val="single" w:sz="2" w:space="0" w:color="auto"/>
              <w:right w:val="single" w:sz="4" w:space="0" w:color="auto"/>
            </w:tcBorders>
            <w:shd w:val="clear" w:color="auto" w:fill="auto"/>
          </w:tcPr>
          <w:p w14:paraId="091D4A58" w14:textId="0722C90C" w:rsidR="000106BC" w:rsidRPr="008063CC" w:rsidRDefault="000106BC" w:rsidP="000106BC">
            <w:pPr>
              <w:tabs>
                <w:tab w:val="left" w:pos="7740"/>
              </w:tabs>
              <w:spacing w:before="40" w:after="40" w:line="240" w:lineRule="auto"/>
              <w:rPr>
                <w:rFonts w:ascii="Arial" w:hAnsi="Arial" w:cs="Arial"/>
                <w:sz w:val="18"/>
                <w:szCs w:val="18"/>
              </w:rPr>
            </w:pPr>
            <w:r>
              <w:rPr>
                <w:rFonts w:ascii="Arial" w:hAnsi="Arial" w:cs="Arial"/>
                <w:sz w:val="18"/>
                <w:szCs w:val="18"/>
              </w:rPr>
              <w:t>WAC REFERENCE</w:t>
            </w:r>
            <w:r w:rsidR="003D05E2">
              <w:rPr>
                <w:rFonts w:ascii="Arial" w:hAnsi="Arial" w:cs="Arial"/>
                <w:sz w:val="18"/>
                <w:szCs w:val="18"/>
              </w:rPr>
              <w:t>(S)</w:t>
            </w:r>
          </w:p>
          <w:p w14:paraId="1944A3CF" w14:textId="37635782" w:rsidR="000106BC" w:rsidRDefault="003D05E2" w:rsidP="003D05E2">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0" w:history="1">
              <w:r w:rsidRPr="00F635BE">
                <w:rPr>
                  <w:rStyle w:val="Hyperlink"/>
                  <w:rFonts w:ascii="Arial" w:hAnsi="Arial" w:cs="Arial"/>
                  <w:sz w:val="18"/>
                  <w:szCs w:val="18"/>
                </w:rPr>
                <w:t>110-148-1330</w:t>
              </w:r>
            </w:hyperlink>
            <w:r>
              <w:rPr>
                <w:rFonts w:ascii="Arial" w:hAnsi="Arial" w:cs="Arial"/>
                <w:sz w:val="18"/>
                <w:szCs w:val="18"/>
              </w:rPr>
              <w:t xml:space="preserve"> Dual licenses</w:t>
            </w:r>
          </w:p>
          <w:p w14:paraId="0B004F33" w14:textId="4C5C7D80" w:rsidR="003D05E2" w:rsidRDefault="003D05E2" w:rsidP="003D05E2">
            <w:pPr>
              <w:tabs>
                <w:tab w:val="left" w:pos="7740"/>
              </w:tabs>
              <w:spacing w:before="40" w:after="40" w:line="240" w:lineRule="auto"/>
              <w:rPr>
                <w:rFonts w:ascii="Arial" w:hAnsi="Arial" w:cs="Arial"/>
                <w:sz w:val="20"/>
                <w:szCs w:val="20"/>
              </w:rPr>
            </w:pPr>
            <w:r>
              <w:rPr>
                <w:rFonts w:ascii="Arial" w:hAnsi="Arial" w:cs="Arial"/>
                <w:sz w:val="20"/>
                <w:szCs w:val="20"/>
              </w:rPr>
              <w:t>Number of Children</w:t>
            </w:r>
            <w:r w:rsidR="00014583">
              <w:rPr>
                <w:rFonts w:ascii="Arial" w:hAnsi="Arial" w:cs="Arial"/>
                <w:sz w:val="20"/>
                <w:szCs w:val="20"/>
              </w:rPr>
              <w:t>:</w:t>
            </w:r>
          </w:p>
          <w:p w14:paraId="032BD484" w14:textId="06406DFE" w:rsidR="003D05E2" w:rsidRDefault="003D05E2" w:rsidP="003D05E2">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1" w:history="1">
              <w:r w:rsidRPr="00F635BE">
                <w:rPr>
                  <w:rStyle w:val="Hyperlink"/>
                  <w:rFonts w:ascii="Arial" w:hAnsi="Arial" w:cs="Arial"/>
                  <w:sz w:val="18"/>
                  <w:szCs w:val="18"/>
                </w:rPr>
                <w:t>110-148-13</w:t>
              </w:r>
              <w:r w:rsidR="00014583" w:rsidRPr="00F635BE">
                <w:rPr>
                  <w:rStyle w:val="Hyperlink"/>
                  <w:rFonts w:ascii="Arial" w:hAnsi="Arial" w:cs="Arial"/>
                  <w:sz w:val="18"/>
                  <w:szCs w:val="18"/>
                </w:rPr>
                <w:t>85 (2)(a)</w:t>
              </w:r>
            </w:hyperlink>
            <w:r w:rsidR="00014583">
              <w:rPr>
                <w:rFonts w:ascii="Arial" w:hAnsi="Arial" w:cs="Arial"/>
                <w:sz w:val="18"/>
                <w:szCs w:val="18"/>
              </w:rPr>
              <w:t xml:space="preserve"> Two caregivers</w:t>
            </w:r>
          </w:p>
          <w:p w14:paraId="616AFA3C" w14:textId="6711C64E"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2" w:history="1">
              <w:r w:rsidRPr="00F635BE">
                <w:rPr>
                  <w:rStyle w:val="Hyperlink"/>
                  <w:rFonts w:ascii="Arial" w:hAnsi="Arial" w:cs="Arial"/>
                  <w:sz w:val="18"/>
                  <w:szCs w:val="18"/>
                </w:rPr>
                <w:t>110-148-1385 (2)(b)</w:t>
              </w:r>
            </w:hyperlink>
            <w:r>
              <w:rPr>
                <w:rFonts w:ascii="Arial" w:hAnsi="Arial" w:cs="Arial"/>
                <w:sz w:val="18"/>
                <w:szCs w:val="18"/>
              </w:rPr>
              <w:t xml:space="preserve"> One caregiver</w:t>
            </w:r>
          </w:p>
          <w:p w14:paraId="7660CFA2" w14:textId="6A74787B"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3" w:history="1">
              <w:r w:rsidRPr="00F635BE">
                <w:rPr>
                  <w:rStyle w:val="Hyperlink"/>
                  <w:rFonts w:ascii="Arial" w:hAnsi="Arial" w:cs="Arial"/>
                  <w:sz w:val="18"/>
                  <w:szCs w:val="18"/>
                </w:rPr>
                <w:t>110-148-1385 (2)(c)</w:t>
              </w:r>
            </w:hyperlink>
            <w:r>
              <w:rPr>
                <w:rFonts w:ascii="Arial" w:hAnsi="Arial" w:cs="Arial"/>
                <w:sz w:val="18"/>
                <w:szCs w:val="18"/>
              </w:rPr>
              <w:t xml:space="preserve"> Maximum prior to license</w:t>
            </w:r>
          </w:p>
          <w:p w14:paraId="7B0A7C00" w14:textId="211C9C61"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4" w:history="1">
              <w:r w:rsidRPr="00F635BE">
                <w:rPr>
                  <w:rStyle w:val="Hyperlink"/>
                  <w:rFonts w:ascii="Arial" w:hAnsi="Arial" w:cs="Arial"/>
                  <w:sz w:val="18"/>
                  <w:szCs w:val="18"/>
                </w:rPr>
                <w:t>110-148-1385 (3)</w:t>
              </w:r>
            </w:hyperlink>
            <w:r>
              <w:rPr>
                <w:rFonts w:ascii="Arial" w:hAnsi="Arial" w:cs="Arial"/>
                <w:sz w:val="18"/>
                <w:szCs w:val="18"/>
              </w:rPr>
              <w:t xml:space="preserve"> Maximum after birth/adoption</w:t>
            </w:r>
          </w:p>
          <w:p w14:paraId="5C43F978" w14:textId="63BE2593"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5" w:history="1">
              <w:r w:rsidRPr="00F635BE">
                <w:rPr>
                  <w:rStyle w:val="Hyperlink"/>
                  <w:rFonts w:ascii="Arial" w:hAnsi="Arial" w:cs="Arial"/>
                  <w:sz w:val="18"/>
                  <w:szCs w:val="18"/>
                </w:rPr>
                <w:t>110-148-1385 (4)(a)</w:t>
              </w:r>
            </w:hyperlink>
            <w:r>
              <w:rPr>
                <w:rFonts w:ascii="Arial" w:hAnsi="Arial" w:cs="Arial"/>
                <w:sz w:val="18"/>
                <w:szCs w:val="18"/>
              </w:rPr>
              <w:t xml:space="preserve"> Nonambulatory</w:t>
            </w:r>
          </w:p>
          <w:p w14:paraId="36C658F8" w14:textId="5F3B8192"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6" w:history="1">
              <w:r w:rsidRPr="00F635BE">
                <w:rPr>
                  <w:rStyle w:val="Hyperlink"/>
                  <w:rFonts w:ascii="Arial" w:hAnsi="Arial" w:cs="Arial"/>
                  <w:sz w:val="18"/>
                  <w:szCs w:val="18"/>
                </w:rPr>
                <w:t>110-148-1385 (4)(b)</w:t>
              </w:r>
            </w:hyperlink>
            <w:r>
              <w:rPr>
                <w:rFonts w:ascii="Arial" w:hAnsi="Arial" w:cs="Arial"/>
                <w:sz w:val="18"/>
                <w:szCs w:val="18"/>
              </w:rPr>
              <w:t xml:space="preserve"> Disabilities</w:t>
            </w:r>
          </w:p>
          <w:p w14:paraId="724FFCE7" w14:textId="174B2A86"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7" w:history="1">
              <w:r w:rsidRPr="00F635BE">
                <w:rPr>
                  <w:rStyle w:val="Hyperlink"/>
                  <w:rFonts w:ascii="Arial" w:hAnsi="Arial" w:cs="Arial"/>
                  <w:sz w:val="18"/>
                  <w:szCs w:val="18"/>
                </w:rPr>
                <w:t>110-148-1385 (4)(c)</w:t>
              </w:r>
            </w:hyperlink>
            <w:r>
              <w:rPr>
                <w:rFonts w:ascii="Arial" w:hAnsi="Arial" w:cs="Arial"/>
                <w:sz w:val="18"/>
                <w:szCs w:val="18"/>
              </w:rPr>
              <w:t xml:space="preserve"> Medically fragile</w:t>
            </w:r>
          </w:p>
          <w:p w14:paraId="0A249570" w14:textId="7B8BA795" w:rsidR="00014583" w:rsidRDefault="00014583" w:rsidP="00CF5A74">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8" w:history="1">
              <w:r w:rsidRPr="00F635BE">
                <w:rPr>
                  <w:rStyle w:val="Hyperlink"/>
                  <w:rFonts w:ascii="Arial" w:hAnsi="Arial" w:cs="Arial"/>
                  <w:sz w:val="18"/>
                  <w:szCs w:val="18"/>
                </w:rPr>
                <w:t>110-148-1385 (5)</w:t>
              </w:r>
            </w:hyperlink>
            <w:r>
              <w:rPr>
                <w:rFonts w:ascii="Arial" w:hAnsi="Arial" w:cs="Arial"/>
                <w:sz w:val="18"/>
                <w:szCs w:val="18"/>
              </w:rPr>
              <w:t xml:space="preserve"> Teen parents and their children</w:t>
            </w:r>
          </w:p>
          <w:p w14:paraId="38858D47" w14:textId="77CE3DCA" w:rsidR="00014583" w:rsidRDefault="00014583" w:rsidP="00014583">
            <w:pPr>
              <w:tabs>
                <w:tab w:val="left" w:pos="7740"/>
              </w:tabs>
              <w:spacing w:before="40" w:after="40" w:line="240" w:lineRule="auto"/>
              <w:rPr>
                <w:rFonts w:ascii="Arial" w:hAnsi="Arial" w:cs="Arial"/>
                <w:sz w:val="20"/>
                <w:szCs w:val="20"/>
              </w:rPr>
            </w:pPr>
            <w:r>
              <w:rPr>
                <w:rFonts w:ascii="Arial" w:hAnsi="Arial" w:cs="Arial"/>
                <w:sz w:val="20"/>
                <w:szCs w:val="20"/>
              </w:rPr>
              <w:t>Bedroom Sharing:</w:t>
            </w:r>
          </w:p>
          <w:p w14:paraId="7689C158" w14:textId="760B2475"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19" w:history="1">
              <w:r w:rsidRPr="00F635BE">
                <w:rPr>
                  <w:rStyle w:val="Hyperlink"/>
                  <w:rFonts w:ascii="Arial" w:hAnsi="Arial" w:cs="Arial"/>
                  <w:sz w:val="18"/>
                  <w:szCs w:val="18"/>
                </w:rPr>
                <w:t>110-148-1475 (</w:t>
              </w:r>
              <w:r w:rsidR="00B776F4">
                <w:rPr>
                  <w:rStyle w:val="Hyperlink"/>
                  <w:rFonts w:ascii="Arial" w:hAnsi="Arial" w:cs="Arial"/>
                  <w:sz w:val="18"/>
                  <w:szCs w:val="18"/>
                </w:rPr>
                <w:t>4</w:t>
              </w:r>
              <w:r w:rsidRPr="00F635BE">
                <w:rPr>
                  <w:rStyle w:val="Hyperlink"/>
                  <w:rFonts w:ascii="Arial" w:hAnsi="Arial" w:cs="Arial"/>
                  <w:sz w:val="18"/>
                  <w:szCs w:val="18"/>
                </w:rPr>
                <w:t>)</w:t>
              </w:r>
            </w:hyperlink>
            <w:r>
              <w:rPr>
                <w:rFonts w:ascii="Arial" w:hAnsi="Arial" w:cs="Arial"/>
                <w:sz w:val="18"/>
                <w:szCs w:val="18"/>
              </w:rPr>
              <w:t xml:space="preserve"> Number of children</w:t>
            </w:r>
          </w:p>
          <w:p w14:paraId="4B476433" w14:textId="40D9C80D"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20" w:history="1">
              <w:r w:rsidRPr="00F635BE">
                <w:rPr>
                  <w:rStyle w:val="Hyperlink"/>
                  <w:rFonts w:ascii="Arial" w:hAnsi="Arial" w:cs="Arial"/>
                  <w:sz w:val="18"/>
                  <w:szCs w:val="18"/>
                </w:rPr>
                <w:t>110-148-1475 (</w:t>
              </w:r>
              <w:r w:rsidR="00B776F4">
                <w:rPr>
                  <w:rStyle w:val="Hyperlink"/>
                  <w:rFonts w:ascii="Arial" w:hAnsi="Arial" w:cs="Arial"/>
                  <w:sz w:val="18"/>
                  <w:szCs w:val="18"/>
                </w:rPr>
                <w:t>5</w:t>
              </w:r>
              <w:r w:rsidRPr="00F635BE">
                <w:rPr>
                  <w:rStyle w:val="Hyperlink"/>
                  <w:rFonts w:ascii="Arial" w:hAnsi="Arial" w:cs="Arial"/>
                  <w:sz w:val="18"/>
                  <w:szCs w:val="18"/>
                </w:rPr>
                <w:t>)</w:t>
              </w:r>
            </w:hyperlink>
            <w:r>
              <w:rPr>
                <w:rFonts w:ascii="Arial" w:hAnsi="Arial" w:cs="Arial"/>
                <w:sz w:val="18"/>
                <w:szCs w:val="18"/>
              </w:rPr>
              <w:t xml:space="preserve"> Children and adults</w:t>
            </w:r>
          </w:p>
          <w:p w14:paraId="0CDBE88C" w14:textId="0DBE267F"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21" w:history="1">
              <w:r w:rsidRPr="00F635BE">
                <w:rPr>
                  <w:rStyle w:val="Hyperlink"/>
                  <w:rFonts w:ascii="Arial" w:hAnsi="Arial" w:cs="Arial"/>
                  <w:sz w:val="18"/>
                  <w:szCs w:val="18"/>
                </w:rPr>
                <w:t>110-148-1475 (</w:t>
              </w:r>
              <w:r w:rsidR="00B776F4">
                <w:rPr>
                  <w:rStyle w:val="Hyperlink"/>
                  <w:rFonts w:ascii="Arial" w:hAnsi="Arial" w:cs="Arial"/>
                  <w:sz w:val="18"/>
                  <w:szCs w:val="18"/>
                </w:rPr>
                <w:t>6</w:t>
              </w:r>
              <w:r w:rsidRPr="00F635BE">
                <w:rPr>
                  <w:rStyle w:val="Hyperlink"/>
                  <w:rFonts w:ascii="Arial" w:hAnsi="Arial" w:cs="Arial"/>
                  <w:sz w:val="18"/>
                  <w:szCs w:val="18"/>
                </w:rPr>
                <w:t>)</w:t>
              </w:r>
            </w:hyperlink>
            <w:r>
              <w:rPr>
                <w:rFonts w:ascii="Arial" w:hAnsi="Arial" w:cs="Arial"/>
                <w:sz w:val="18"/>
                <w:szCs w:val="18"/>
              </w:rPr>
              <w:t xml:space="preserve"> Extended Foster Care Youth</w:t>
            </w:r>
          </w:p>
          <w:p w14:paraId="04488E52" w14:textId="324B57C2"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22" w:history="1">
              <w:r w:rsidRPr="00F635BE">
                <w:rPr>
                  <w:rStyle w:val="Hyperlink"/>
                  <w:rFonts w:ascii="Arial" w:hAnsi="Arial" w:cs="Arial"/>
                  <w:sz w:val="18"/>
                  <w:szCs w:val="18"/>
                </w:rPr>
                <w:t>110-148-1475 (</w:t>
              </w:r>
              <w:r w:rsidR="00B776F4">
                <w:rPr>
                  <w:rStyle w:val="Hyperlink"/>
                  <w:rFonts w:ascii="Arial" w:hAnsi="Arial" w:cs="Arial"/>
                  <w:sz w:val="18"/>
                  <w:szCs w:val="18"/>
                </w:rPr>
                <w:t>7</w:t>
              </w:r>
              <w:r w:rsidRPr="00F635BE">
                <w:rPr>
                  <w:rStyle w:val="Hyperlink"/>
                  <w:rFonts w:ascii="Arial" w:hAnsi="Arial" w:cs="Arial"/>
                  <w:sz w:val="18"/>
                  <w:szCs w:val="18"/>
                </w:rPr>
                <w:t>)</w:t>
              </w:r>
            </w:hyperlink>
            <w:r>
              <w:rPr>
                <w:rFonts w:ascii="Arial" w:hAnsi="Arial" w:cs="Arial"/>
                <w:sz w:val="18"/>
                <w:szCs w:val="18"/>
              </w:rPr>
              <w:t xml:space="preserve"> Gender</w:t>
            </w:r>
          </w:p>
          <w:p w14:paraId="0E57715A" w14:textId="77777777" w:rsidR="00014583" w:rsidRDefault="00014583" w:rsidP="00014583">
            <w:pPr>
              <w:tabs>
                <w:tab w:val="left" w:pos="7740"/>
              </w:tabs>
              <w:spacing w:before="40" w:after="40" w:line="240" w:lineRule="auto"/>
              <w:ind w:left="248"/>
              <w:rPr>
                <w:rFonts w:ascii="Arial" w:hAnsi="Arial" w:cs="Arial"/>
                <w:sz w:val="18"/>
                <w:szCs w:val="18"/>
              </w:rPr>
            </w:pPr>
          </w:p>
          <w:p w14:paraId="6E888387" w14:textId="565B713B" w:rsidR="00014583" w:rsidRDefault="00014583" w:rsidP="00014583">
            <w:pPr>
              <w:tabs>
                <w:tab w:val="left" w:pos="7740"/>
              </w:tabs>
              <w:spacing w:before="40" w:after="40" w:line="240" w:lineRule="auto"/>
              <w:ind w:left="248"/>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r:id="rId23" w:history="1">
              <w:r w:rsidRPr="00F635BE">
                <w:rPr>
                  <w:rStyle w:val="Hyperlink"/>
                  <w:rFonts w:ascii="Arial" w:hAnsi="Arial" w:cs="Arial"/>
                  <w:sz w:val="18"/>
                  <w:szCs w:val="18"/>
                </w:rPr>
                <w:t>110-148-1540</w:t>
              </w:r>
            </w:hyperlink>
            <w:r>
              <w:rPr>
                <w:rFonts w:ascii="Arial" w:hAnsi="Arial" w:cs="Arial"/>
                <w:sz w:val="18"/>
                <w:szCs w:val="18"/>
              </w:rPr>
              <w:t xml:space="preserve"> Video and audio monitoring</w:t>
            </w:r>
          </w:p>
          <w:p w14:paraId="43B9C059" w14:textId="195A7363" w:rsidR="003D05E2" w:rsidRPr="003D05E2" w:rsidRDefault="00014583" w:rsidP="00C6364B">
            <w:pPr>
              <w:tabs>
                <w:tab w:val="left" w:pos="7740"/>
              </w:tabs>
              <w:spacing w:before="40" w:after="40" w:line="240" w:lineRule="auto"/>
              <w:ind w:left="24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hyperlink r:id="rId24" w:history="1">
              <w:r w:rsidRPr="00F635BE">
                <w:rPr>
                  <w:rStyle w:val="Hyperlink"/>
                  <w:rFonts w:ascii="Arial" w:hAnsi="Arial" w:cs="Arial"/>
                  <w:sz w:val="18"/>
                  <w:szCs w:val="18"/>
                </w:rPr>
                <w:t>110-148</w:t>
              </w:r>
            </w:hyperlink>
            <w:r>
              <w:rPr>
                <w:rFonts w:ascii="Arial" w:hAnsi="Arial" w:cs="Arial"/>
                <w:sz w:val="18"/>
                <w:szCs w:val="18"/>
              </w:rPr>
              <w:t>-</w:t>
            </w: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c>
          <w:tcPr>
            <w:tcW w:w="5395" w:type="dxa"/>
            <w:gridSpan w:val="2"/>
            <w:tcBorders>
              <w:top w:val="single" w:sz="2" w:space="0" w:color="auto"/>
              <w:left w:val="single" w:sz="4" w:space="0" w:color="auto"/>
              <w:bottom w:val="single" w:sz="2" w:space="0" w:color="auto"/>
              <w:right w:val="single" w:sz="4" w:space="0" w:color="auto"/>
            </w:tcBorders>
            <w:shd w:val="clear" w:color="auto" w:fill="auto"/>
          </w:tcPr>
          <w:p w14:paraId="481500E1" w14:textId="5B815845" w:rsidR="000106BC" w:rsidRPr="008063CC" w:rsidRDefault="003D05E2" w:rsidP="000106BC">
            <w:pPr>
              <w:tabs>
                <w:tab w:val="left" w:pos="7740"/>
              </w:tabs>
              <w:spacing w:before="40" w:after="40" w:line="240" w:lineRule="auto"/>
              <w:rPr>
                <w:rFonts w:ascii="Arial" w:hAnsi="Arial" w:cs="Arial"/>
                <w:sz w:val="18"/>
                <w:szCs w:val="18"/>
              </w:rPr>
            </w:pPr>
            <w:r>
              <w:rPr>
                <w:rFonts w:ascii="Arial" w:hAnsi="Arial" w:cs="Arial"/>
                <w:sz w:val="18"/>
                <w:szCs w:val="18"/>
              </w:rPr>
              <w:t>POLICY</w:t>
            </w:r>
            <w:r w:rsidR="000106BC">
              <w:rPr>
                <w:rFonts w:ascii="Arial" w:hAnsi="Arial" w:cs="Arial"/>
                <w:sz w:val="18"/>
                <w:szCs w:val="18"/>
              </w:rPr>
              <w:t xml:space="preserve"> REFERENCE</w:t>
            </w:r>
            <w:r>
              <w:rPr>
                <w:rFonts w:ascii="Arial" w:hAnsi="Arial" w:cs="Arial"/>
                <w:sz w:val="18"/>
                <w:szCs w:val="18"/>
              </w:rPr>
              <w:t>(S)</w:t>
            </w:r>
          </w:p>
          <w:p w14:paraId="39D17C1A" w14:textId="77777777" w:rsidR="00014583" w:rsidRPr="008063CC" w:rsidRDefault="00014583" w:rsidP="00014583">
            <w:pPr>
              <w:tabs>
                <w:tab w:val="left" w:pos="7740"/>
              </w:tabs>
              <w:spacing w:before="40" w:after="40" w:line="240" w:lineRule="auto"/>
              <w:ind w:left="521" w:hanging="270"/>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5100. Applying as a Foster parent or Unlicensed Caregiver</w:t>
            </w:r>
          </w:p>
          <w:p w14:paraId="3492B8A1" w14:textId="75BC67A7" w:rsidR="00014583" w:rsidRDefault="00014583" w:rsidP="00014583">
            <w:pPr>
              <w:tabs>
                <w:tab w:val="left" w:pos="521"/>
                <w:tab w:val="left" w:pos="7740"/>
              </w:tabs>
              <w:spacing w:before="40" w:after="40" w:line="240" w:lineRule="auto"/>
              <w:ind w:left="521" w:hanging="270"/>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5110. Completing the Home Study</w:t>
            </w:r>
          </w:p>
          <w:p w14:paraId="53250F6A" w14:textId="4EF84AB7" w:rsidR="00014583" w:rsidRDefault="00014583" w:rsidP="00014583">
            <w:pPr>
              <w:tabs>
                <w:tab w:val="left" w:pos="521"/>
                <w:tab w:val="left" w:pos="7740"/>
              </w:tabs>
              <w:spacing w:before="40" w:after="40" w:line="240" w:lineRule="auto"/>
              <w:ind w:left="521" w:hanging="270"/>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5120. Licensing State Foster Homes</w:t>
            </w:r>
          </w:p>
          <w:p w14:paraId="0F25296B" w14:textId="32DEE4C9" w:rsidR="00014583" w:rsidRDefault="00014583" w:rsidP="00014583">
            <w:pPr>
              <w:tabs>
                <w:tab w:val="left" w:pos="521"/>
                <w:tab w:val="left" w:pos="7740"/>
              </w:tabs>
              <w:spacing w:before="40" w:after="40" w:line="240" w:lineRule="auto"/>
              <w:ind w:left="521" w:hanging="27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5130. Regional Licensing</w:t>
            </w:r>
          </w:p>
          <w:p w14:paraId="2BFBD148" w14:textId="4256820B" w:rsidR="002D6B6B" w:rsidRDefault="002D6B6B" w:rsidP="00014583">
            <w:pPr>
              <w:tabs>
                <w:tab w:val="left" w:pos="521"/>
                <w:tab w:val="left" w:pos="7740"/>
              </w:tabs>
              <w:spacing w:before="40" w:after="40" w:line="240" w:lineRule="auto"/>
              <w:ind w:left="521" w:hanging="270"/>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5140. Comprehensive Reviews</w:t>
            </w:r>
          </w:p>
          <w:p w14:paraId="20468ACC" w14:textId="3A45FC25" w:rsidR="00014583" w:rsidRDefault="00014583" w:rsidP="00014583">
            <w:pPr>
              <w:tabs>
                <w:tab w:val="left" w:pos="521"/>
                <w:tab w:val="left" w:pos="7740"/>
              </w:tabs>
              <w:spacing w:before="40" w:after="40" w:line="240" w:lineRule="auto"/>
              <w:ind w:left="521" w:hanging="270"/>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5150. Licensing </w:t>
            </w:r>
            <w:r w:rsidR="00D71B33">
              <w:rPr>
                <w:rFonts w:ascii="Arial" w:hAnsi="Arial" w:cs="Arial"/>
                <w:sz w:val="20"/>
                <w:szCs w:val="20"/>
              </w:rPr>
              <w:t>Investigations</w:t>
            </w:r>
          </w:p>
          <w:p w14:paraId="4D4768DC" w14:textId="0ADBB58E" w:rsidR="00014583" w:rsidRDefault="00014583" w:rsidP="00014583">
            <w:pPr>
              <w:tabs>
                <w:tab w:val="left" w:pos="521"/>
                <w:tab w:val="left" w:pos="7740"/>
              </w:tabs>
              <w:spacing w:before="40" w:after="40" w:line="240" w:lineRule="auto"/>
              <w:ind w:left="521" w:hanging="270"/>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5160. Adverse Action on a Foster Care License</w:t>
            </w:r>
          </w:p>
          <w:p w14:paraId="478E94F7" w14:textId="29E6DB41" w:rsidR="00014583" w:rsidRDefault="00014583" w:rsidP="00014583">
            <w:pPr>
              <w:tabs>
                <w:tab w:val="left" w:pos="521"/>
                <w:tab w:val="left" w:pos="7740"/>
              </w:tabs>
              <w:spacing w:before="40" w:after="40" w:line="240" w:lineRule="auto"/>
              <w:ind w:left="521" w:hanging="27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5180. Foster Parent (Licensed Family Foster Home) Training</w:t>
            </w:r>
          </w:p>
          <w:p w14:paraId="62D95E2A" w14:textId="1AD371A1" w:rsidR="00D71B33" w:rsidRDefault="00D71B33" w:rsidP="00D71B33">
            <w:pPr>
              <w:tabs>
                <w:tab w:val="left" w:pos="521"/>
                <w:tab w:val="left" w:pos="7740"/>
              </w:tabs>
              <w:spacing w:before="40" w:after="40" w:line="240" w:lineRule="auto"/>
              <w:ind w:left="521" w:hanging="270"/>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p w14:paraId="18760EDA" w14:textId="77777777" w:rsidR="00D71B33" w:rsidRDefault="00D71B33" w:rsidP="00014583">
            <w:pPr>
              <w:tabs>
                <w:tab w:val="left" w:pos="521"/>
                <w:tab w:val="left" w:pos="7740"/>
              </w:tabs>
              <w:spacing w:before="40" w:after="40" w:line="240" w:lineRule="auto"/>
              <w:ind w:left="521" w:hanging="270"/>
              <w:rPr>
                <w:rFonts w:ascii="Arial" w:hAnsi="Arial" w:cs="Arial"/>
                <w:sz w:val="18"/>
                <w:szCs w:val="18"/>
              </w:rPr>
            </w:pPr>
          </w:p>
          <w:p w14:paraId="25124BEB" w14:textId="566F9602" w:rsidR="00014583" w:rsidRDefault="00014583" w:rsidP="00014583">
            <w:pPr>
              <w:tabs>
                <w:tab w:val="left" w:pos="521"/>
                <w:tab w:val="left" w:pos="7740"/>
              </w:tabs>
              <w:spacing w:before="40" w:after="40" w:line="240" w:lineRule="auto"/>
              <w:ind w:left="521" w:hanging="270"/>
              <w:rPr>
                <w:rFonts w:ascii="Arial" w:hAnsi="Arial" w:cs="Arial"/>
                <w:sz w:val="18"/>
                <w:szCs w:val="18"/>
              </w:rPr>
            </w:pPr>
          </w:p>
          <w:p w14:paraId="66EDC311" w14:textId="37894E9C" w:rsidR="00014583" w:rsidRDefault="00014583" w:rsidP="00014583">
            <w:pPr>
              <w:tabs>
                <w:tab w:val="left" w:pos="521"/>
                <w:tab w:val="left" w:pos="7740"/>
              </w:tabs>
              <w:spacing w:before="40" w:after="40" w:line="240" w:lineRule="auto"/>
              <w:ind w:left="521" w:hanging="270"/>
              <w:rPr>
                <w:rFonts w:ascii="Arial" w:hAnsi="Arial" w:cs="Arial"/>
                <w:sz w:val="18"/>
                <w:szCs w:val="18"/>
              </w:rPr>
            </w:pPr>
          </w:p>
          <w:p w14:paraId="68CF9CD0" w14:textId="3E4E8FC1" w:rsidR="000106BC" w:rsidRDefault="000106BC" w:rsidP="000106BC">
            <w:pPr>
              <w:tabs>
                <w:tab w:val="left" w:pos="7740"/>
              </w:tabs>
              <w:spacing w:before="40" w:after="40" w:line="240" w:lineRule="auto"/>
              <w:rPr>
                <w:rFonts w:ascii="Arial" w:hAnsi="Arial" w:cs="Arial"/>
                <w:b/>
                <w:sz w:val="20"/>
                <w:szCs w:val="20"/>
              </w:rPr>
            </w:pPr>
          </w:p>
        </w:tc>
      </w:tr>
      <w:tr w:rsidR="00C6364B" w:rsidRPr="00F70C7F" w14:paraId="2FFFD11D" w14:textId="77777777" w:rsidTr="00DD467E">
        <w:trPr>
          <w:trHeight w:val="288"/>
        </w:trPr>
        <w:tc>
          <w:tcPr>
            <w:tcW w:w="10790" w:type="dxa"/>
            <w:gridSpan w:val="5"/>
            <w:tcBorders>
              <w:top w:val="single" w:sz="2" w:space="0" w:color="auto"/>
              <w:left w:val="single" w:sz="4" w:space="0" w:color="auto"/>
              <w:bottom w:val="single" w:sz="2" w:space="0" w:color="auto"/>
              <w:right w:val="single" w:sz="4" w:space="0" w:color="auto"/>
            </w:tcBorders>
            <w:shd w:val="clear" w:color="auto" w:fill="auto"/>
          </w:tcPr>
          <w:p w14:paraId="353AE8C0" w14:textId="528C0E6A" w:rsidR="00C6364B" w:rsidRPr="00C6364B" w:rsidRDefault="00C6364B" w:rsidP="00C6364B">
            <w:pPr>
              <w:tabs>
                <w:tab w:val="left" w:pos="1058"/>
                <w:tab w:val="left" w:pos="4568"/>
                <w:tab w:val="left" w:pos="8888"/>
              </w:tabs>
              <w:spacing w:before="40" w:after="40" w:line="240" w:lineRule="auto"/>
              <w:rPr>
                <w:rFonts w:ascii="Arial" w:hAnsi="Arial" w:cs="Arial"/>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General Foster Care</w:t>
            </w:r>
            <w:r>
              <w:rPr>
                <w:rFonts w:ascii="Arial" w:hAnsi="Arial" w:cs="Arial"/>
                <w:sz w:val="18"/>
                <w:szCs w:val="18"/>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Licensed Kinship Care</w:t>
            </w:r>
            <w:r>
              <w:rPr>
                <w:rFonts w:ascii="Arial" w:hAnsi="Arial" w:cs="Arial"/>
                <w:sz w:val="18"/>
                <w:szCs w:val="18"/>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Licensed ICPC</w:t>
            </w:r>
          </w:p>
        </w:tc>
      </w:tr>
      <w:tr w:rsidR="00C6364B" w:rsidRPr="00F70C7F" w14:paraId="2323D7DE" w14:textId="77777777" w:rsidTr="001E0D8A">
        <w:trPr>
          <w:trHeight w:val="288"/>
        </w:trPr>
        <w:tc>
          <w:tcPr>
            <w:tcW w:w="10790" w:type="dxa"/>
            <w:gridSpan w:val="5"/>
            <w:tcBorders>
              <w:top w:val="single" w:sz="2" w:space="0" w:color="auto"/>
              <w:left w:val="single" w:sz="4" w:space="0" w:color="auto"/>
              <w:bottom w:val="single" w:sz="2" w:space="0" w:color="auto"/>
              <w:right w:val="single" w:sz="4" w:space="0" w:color="auto"/>
            </w:tcBorders>
            <w:shd w:val="clear" w:color="auto" w:fill="auto"/>
          </w:tcPr>
          <w:p w14:paraId="6851BF46" w14:textId="58FC9862" w:rsidR="00C6364B" w:rsidRPr="00C6364B" w:rsidRDefault="00C6364B" w:rsidP="00C6364B">
            <w:pPr>
              <w:tabs>
                <w:tab w:val="left" w:pos="3758"/>
                <w:tab w:val="left" w:pos="5918"/>
              </w:tabs>
              <w:spacing w:before="40" w:after="40" w:line="240" w:lineRule="auto"/>
              <w:rPr>
                <w:rFonts w:ascii="Arial" w:hAnsi="Arial" w:cs="Arial"/>
                <w:sz w:val="18"/>
                <w:szCs w:val="18"/>
              </w:rPr>
            </w:pPr>
            <w:r>
              <w:rPr>
                <w:rFonts w:ascii="Arial" w:hAnsi="Arial" w:cs="Arial"/>
                <w:sz w:val="18"/>
                <w:szCs w:val="18"/>
              </w:rPr>
              <w:t>EFFECTIVE DATES:</w:t>
            </w:r>
            <w:r>
              <w:rPr>
                <w:rFonts w:ascii="Arial" w:hAnsi="Arial" w:cs="Arial"/>
                <w:sz w:val="18"/>
                <w:szCs w:val="18"/>
              </w:rPr>
              <w:tab/>
            </w:r>
            <w:r>
              <w:rPr>
                <w:rFonts w:ascii="Arial" w:hAnsi="Arial" w:cs="Arial"/>
                <w:sz w:val="20"/>
                <w:szCs w:val="20"/>
              </w:rPr>
              <w:t xml:space="preserve">From: </w:t>
            </w: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r>
              <w:rPr>
                <w:rFonts w:ascii="Arial" w:hAnsi="Arial" w:cs="Arial"/>
                <w:sz w:val="20"/>
                <w:szCs w:val="20"/>
              </w:rPr>
              <w:tab/>
              <w:t xml:space="preserve">To: </w:t>
            </w: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515583" w:rsidRPr="00F70C7F" w14:paraId="430990B1" w14:textId="77777777" w:rsidTr="005F30CA">
        <w:trPr>
          <w:trHeight w:val="288"/>
        </w:trPr>
        <w:tc>
          <w:tcPr>
            <w:tcW w:w="10790" w:type="dxa"/>
            <w:gridSpan w:val="5"/>
            <w:tcBorders>
              <w:top w:val="single" w:sz="2" w:space="0" w:color="auto"/>
            </w:tcBorders>
            <w:shd w:val="clear" w:color="auto" w:fill="C9BFFC"/>
            <w:vAlign w:val="center"/>
          </w:tcPr>
          <w:p w14:paraId="4C85C5FE" w14:textId="28E354C3" w:rsidR="00515583" w:rsidRDefault="004B421F" w:rsidP="005F30CA">
            <w:pPr>
              <w:tabs>
                <w:tab w:val="left" w:pos="7740"/>
              </w:tabs>
              <w:spacing w:before="40" w:after="40" w:line="240" w:lineRule="auto"/>
              <w:ind w:left="-30"/>
              <w:jc w:val="center"/>
              <w:rPr>
                <w:rFonts w:ascii="Arial" w:hAnsi="Arial" w:cs="Arial"/>
                <w:b/>
                <w:sz w:val="20"/>
                <w:szCs w:val="20"/>
              </w:rPr>
            </w:pPr>
            <w:r>
              <w:rPr>
                <w:rFonts w:ascii="Arial" w:hAnsi="Arial" w:cs="Arial"/>
                <w:b/>
                <w:sz w:val="20"/>
                <w:szCs w:val="20"/>
              </w:rPr>
              <w:t>EXPLANATION AND JUSTIFICATION FOR REQUEST</w:t>
            </w:r>
          </w:p>
        </w:tc>
      </w:tr>
      <w:tr w:rsidR="00515583" w:rsidRPr="00F70C7F" w14:paraId="184C8591" w14:textId="77777777" w:rsidTr="002C6F08">
        <w:trPr>
          <w:trHeight w:val="288"/>
        </w:trPr>
        <w:tc>
          <w:tcPr>
            <w:tcW w:w="10790" w:type="dxa"/>
            <w:gridSpan w:val="5"/>
            <w:tcBorders>
              <w:top w:val="single" w:sz="2" w:space="0" w:color="auto"/>
              <w:left w:val="single" w:sz="4" w:space="0" w:color="auto"/>
              <w:bottom w:val="single" w:sz="4" w:space="0" w:color="FFFFFF" w:themeColor="background1"/>
              <w:right w:val="single" w:sz="4" w:space="0" w:color="auto"/>
            </w:tcBorders>
            <w:shd w:val="clear" w:color="auto" w:fill="auto"/>
            <w:vAlign w:val="center"/>
          </w:tcPr>
          <w:p w14:paraId="7304C027" w14:textId="59DA51AB" w:rsidR="003F4B18" w:rsidRPr="002C6F08" w:rsidRDefault="003F4B18" w:rsidP="00515583">
            <w:pPr>
              <w:tabs>
                <w:tab w:val="left" w:pos="7740"/>
              </w:tabs>
              <w:spacing w:before="40" w:after="40" w:line="240" w:lineRule="auto"/>
              <w:rPr>
                <w:rFonts w:ascii="Arial" w:hAnsi="Arial" w:cs="Arial"/>
                <w:sz w:val="20"/>
                <w:szCs w:val="20"/>
              </w:rPr>
            </w:pPr>
            <w:r>
              <w:rPr>
                <w:rFonts w:ascii="Arial" w:hAnsi="Arial" w:cs="Arial"/>
                <w:sz w:val="20"/>
                <w:szCs w:val="20"/>
              </w:rPr>
              <w:t>Describe the request</w:t>
            </w:r>
            <w:r w:rsidR="001E62C7">
              <w:rPr>
                <w:rFonts w:ascii="Arial" w:hAnsi="Arial" w:cs="Arial"/>
                <w:sz w:val="20"/>
                <w:szCs w:val="20"/>
              </w:rPr>
              <w:t>. Include detailed information about the expected timeframe, mitigation plan, steps to assess or maintain safety in the home, what may resolve the need for the exception, and Child Welfare’s support (if applicable):</w:t>
            </w:r>
          </w:p>
        </w:tc>
      </w:tr>
    </w:tbl>
    <w:p w14:paraId="4DDB1C59" w14:textId="77777777" w:rsidR="002C6F08" w:rsidRPr="002C6F08" w:rsidRDefault="002C6F08" w:rsidP="002C6F08">
      <w:pPr>
        <w:spacing w:after="0"/>
        <w:rPr>
          <w:rFonts w:ascii="Times New Roman" w:hAnsi="Times New Roman"/>
          <w:sz w:val="2"/>
          <w:szCs w:val="2"/>
        </w:rPr>
        <w:sectPr w:rsidR="002C6F08" w:rsidRPr="002C6F08" w:rsidSect="000B1A54">
          <w:headerReference w:type="default" r:id="rId25"/>
          <w:footerReference w:type="default" r:id="rId26"/>
          <w:type w:val="continuous"/>
          <w:pgSz w:w="12240" w:h="15840"/>
          <w:pgMar w:top="720" w:right="720" w:bottom="720" w:left="720" w:header="720" w:footer="432" w:gutter="0"/>
          <w:cols w:space="720"/>
          <w:docGrid w:linePitch="360"/>
        </w:sectPr>
      </w:pPr>
    </w:p>
    <w:tbl>
      <w:tblPr>
        <w:tblStyle w:val="TableGrid"/>
        <w:tblW w:w="0" w:type="auto"/>
        <w:tblLook w:val="04A0" w:firstRow="1" w:lastRow="0" w:firstColumn="1" w:lastColumn="0" w:noHBand="0" w:noVBand="1"/>
      </w:tblPr>
      <w:tblGrid>
        <w:gridCol w:w="10790"/>
      </w:tblGrid>
      <w:tr w:rsidR="002C6F08" w14:paraId="59301D7F" w14:textId="77777777" w:rsidTr="002C6F08">
        <w:tc>
          <w:tcPr>
            <w:tcW w:w="10790" w:type="dxa"/>
            <w:tcBorders>
              <w:top w:val="single" w:sz="4" w:space="0" w:color="FFFFFF" w:themeColor="background1"/>
            </w:tcBorders>
          </w:tcPr>
          <w:p w14:paraId="20AAF2C4" w14:textId="1CE447C2" w:rsidR="002C6F08" w:rsidRPr="006A5B01" w:rsidRDefault="002C6F08" w:rsidP="002C6F08">
            <w:pPr>
              <w:spacing w:after="0"/>
              <w:rPr>
                <w:rFonts w:ascii="Arial" w:hAnsi="Arial" w:cs="Arial"/>
                <w:b/>
                <w:sz w:val="20"/>
                <w:szCs w:val="20"/>
              </w:rPr>
            </w:pPr>
            <w:r w:rsidRPr="006A5B01">
              <w:rPr>
                <w:rFonts w:ascii="Arial" w:hAnsi="Arial" w:cs="Arial"/>
                <w:b/>
                <w:sz w:val="20"/>
                <w:szCs w:val="20"/>
              </w:rPr>
              <w:fldChar w:fldCharType="begin">
                <w:ffData>
                  <w:name w:val="Text3"/>
                  <w:enabled/>
                  <w:calcOnExit w:val="0"/>
                  <w:textInput/>
                </w:ffData>
              </w:fldChar>
            </w:r>
            <w:bookmarkStart w:id="1" w:name="Text3"/>
            <w:r w:rsidRPr="006A5B01">
              <w:rPr>
                <w:rFonts w:ascii="Arial" w:hAnsi="Arial" w:cs="Arial"/>
                <w:b/>
                <w:sz w:val="20"/>
                <w:szCs w:val="20"/>
              </w:rPr>
              <w:instrText xml:space="preserve"> FORMTEXT </w:instrText>
            </w:r>
            <w:r w:rsidRPr="006A5B01">
              <w:rPr>
                <w:rFonts w:ascii="Arial" w:hAnsi="Arial" w:cs="Arial"/>
                <w:b/>
                <w:sz w:val="20"/>
                <w:szCs w:val="20"/>
              </w:rPr>
            </w:r>
            <w:r w:rsidRPr="006A5B01">
              <w:rPr>
                <w:rFonts w:ascii="Arial" w:hAnsi="Arial" w:cs="Arial"/>
                <w:b/>
                <w:sz w:val="20"/>
                <w:szCs w:val="20"/>
              </w:rPr>
              <w:fldChar w:fldCharType="separate"/>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sz w:val="20"/>
                <w:szCs w:val="20"/>
              </w:rPr>
              <w:fldChar w:fldCharType="end"/>
            </w:r>
            <w:bookmarkEnd w:id="1"/>
          </w:p>
        </w:tc>
      </w:tr>
    </w:tbl>
    <w:p w14:paraId="6259939A" w14:textId="77777777" w:rsidR="002C6F08" w:rsidRPr="002C6F08" w:rsidRDefault="002C6F08" w:rsidP="002C6F08">
      <w:pPr>
        <w:spacing w:after="0"/>
        <w:rPr>
          <w:rFonts w:ascii="Times New Roman" w:hAnsi="Times New Roman"/>
          <w:sz w:val="2"/>
          <w:szCs w:val="2"/>
        </w:rPr>
        <w:sectPr w:rsidR="002C6F08" w:rsidRPr="002C6F08" w:rsidSect="000B1A54">
          <w:type w:val="continuous"/>
          <w:pgSz w:w="12240" w:h="15840"/>
          <w:pgMar w:top="720" w:right="720" w:bottom="720" w:left="720" w:header="720" w:footer="432" w:gutter="0"/>
          <w:cols w:space="720"/>
          <w:docGrid w:linePitch="360"/>
        </w:sect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092"/>
        <w:gridCol w:w="2698"/>
      </w:tblGrid>
      <w:tr w:rsidR="00515583" w:rsidRPr="00F70C7F" w14:paraId="614D7FE8" w14:textId="77777777" w:rsidTr="005F30CA">
        <w:trPr>
          <w:trHeight w:val="288"/>
        </w:trPr>
        <w:tc>
          <w:tcPr>
            <w:tcW w:w="10790" w:type="dxa"/>
            <w:gridSpan w:val="2"/>
            <w:tcBorders>
              <w:top w:val="single" w:sz="2" w:space="0" w:color="auto"/>
            </w:tcBorders>
            <w:shd w:val="clear" w:color="auto" w:fill="C9BFFC"/>
            <w:vAlign w:val="center"/>
          </w:tcPr>
          <w:p w14:paraId="4AACC6A5" w14:textId="7690FF1C" w:rsidR="00515583" w:rsidRDefault="003F4B18" w:rsidP="005F30CA">
            <w:pPr>
              <w:tabs>
                <w:tab w:val="left" w:pos="7740"/>
              </w:tabs>
              <w:spacing w:before="40" w:after="40" w:line="240" w:lineRule="auto"/>
              <w:ind w:left="-30"/>
              <w:jc w:val="center"/>
              <w:rPr>
                <w:rFonts w:ascii="Arial" w:hAnsi="Arial" w:cs="Arial"/>
                <w:b/>
                <w:sz w:val="20"/>
                <w:szCs w:val="20"/>
              </w:rPr>
            </w:pPr>
            <w:r>
              <w:rPr>
                <w:rFonts w:ascii="Arial" w:hAnsi="Arial" w:cs="Arial"/>
                <w:b/>
                <w:sz w:val="20"/>
                <w:szCs w:val="20"/>
              </w:rPr>
              <w:t>L</w:t>
            </w:r>
            <w:r w:rsidR="004B421F">
              <w:rPr>
                <w:rFonts w:ascii="Arial" w:hAnsi="Arial" w:cs="Arial"/>
                <w:b/>
                <w:sz w:val="20"/>
                <w:szCs w:val="20"/>
              </w:rPr>
              <w:t>ICENSING</w:t>
            </w:r>
            <w:r>
              <w:rPr>
                <w:rFonts w:ascii="Arial" w:hAnsi="Arial" w:cs="Arial"/>
                <w:b/>
                <w:sz w:val="20"/>
                <w:szCs w:val="20"/>
              </w:rPr>
              <w:t xml:space="preserve"> A</w:t>
            </w:r>
            <w:r w:rsidR="004B421F">
              <w:rPr>
                <w:rFonts w:ascii="Arial" w:hAnsi="Arial" w:cs="Arial"/>
                <w:b/>
                <w:sz w:val="20"/>
                <w:szCs w:val="20"/>
              </w:rPr>
              <w:t>PPROVAL</w:t>
            </w:r>
            <w:r>
              <w:rPr>
                <w:rFonts w:ascii="Arial" w:hAnsi="Arial" w:cs="Arial"/>
                <w:b/>
                <w:sz w:val="20"/>
                <w:szCs w:val="20"/>
              </w:rPr>
              <w:t xml:space="preserve"> R</w:t>
            </w:r>
            <w:r w:rsidR="004B421F">
              <w:rPr>
                <w:rFonts w:ascii="Arial" w:hAnsi="Arial" w:cs="Arial"/>
                <w:b/>
                <w:sz w:val="20"/>
                <w:szCs w:val="20"/>
              </w:rPr>
              <w:t>EVIEW AND</w:t>
            </w:r>
            <w:r>
              <w:rPr>
                <w:rFonts w:ascii="Arial" w:hAnsi="Arial" w:cs="Arial"/>
                <w:b/>
                <w:sz w:val="20"/>
                <w:szCs w:val="20"/>
              </w:rPr>
              <w:t xml:space="preserve"> S</w:t>
            </w:r>
            <w:r w:rsidR="004B421F">
              <w:rPr>
                <w:rFonts w:ascii="Arial" w:hAnsi="Arial" w:cs="Arial"/>
                <w:b/>
                <w:sz w:val="20"/>
                <w:szCs w:val="20"/>
              </w:rPr>
              <w:t>IGNATURE</w:t>
            </w:r>
          </w:p>
        </w:tc>
      </w:tr>
      <w:tr w:rsidR="003F4B18" w:rsidRPr="00F70C7F" w14:paraId="66EEE5C8" w14:textId="77777777" w:rsidTr="002C6F08">
        <w:trPr>
          <w:trHeight w:val="119"/>
        </w:trPr>
        <w:tc>
          <w:tcPr>
            <w:tcW w:w="8092" w:type="dxa"/>
            <w:tcBorders>
              <w:top w:val="single" w:sz="12" w:space="0" w:color="auto"/>
            </w:tcBorders>
            <w:shd w:val="clear" w:color="auto" w:fill="auto"/>
            <w:vAlign w:val="center"/>
          </w:tcPr>
          <w:p w14:paraId="76255EC1" w14:textId="4B7BB90B" w:rsidR="00814EF2" w:rsidRPr="00814EF2" w:rsidRDefault="00814EF2" w:rsidP="00814EF2">
            <w:pPr>
              <w:tabs>
                <w:tab w:val="left" w:pos="7740"/>
              </w:tabs>
              <w:spacing w:before="40" w:after="40" w:line="240" w:lineRule="auto"/>
              <w:rPr>
                <w:rFonts w:ascii="Arial" w:hAnsi="Arial" w:cs="Arial"/>
                <w:sz w:val="18"/>
                <w:szCs w:val="18"/>
              </w:rPr>
            </w:pPr>
            <w:r w:rsidRPr="00814EF2">
              <w:rPr>
                <w:rFonts w:ascii="Arial" w:hAnsi="Arial" w:cs="Arial"/>
                <w:sz w:val="18"/>
                <w:szCs w:val="18"/>
              </w:rPr>
              <w:t xml:space="preserve">LICENSING DIVISION </w:t>
            </w:r>
            <w:r w:rsidR="001E62C7">
              <w:rPr>
                <w:rFonts w:ascii="Arial" w:hAnsi="Arial" w:cs="Arial"/>
                <w:sz w:val="18"/>
                <w:szCs w:val="18"/>
              </w:rPr>
              <w:t>SUPERVISOR</w:t>
            </w:r>
            <w:r w:rsidRPr="00814EF2">
              <w:rPr>
                <w:rFonts w:ascii="Arial" w:hAnsi="Arial" w:cs="Arial"/>
                <w:sz w:val="18"/>
                <w:szCs w:val="18"/>
              </w:rPr>
              <w:t xml:space="preserve"> NAME</w:t>
            </w:r>
          </w:p>
          <w:p w14:paraId="12B11B9C" w14:textId="77777777" w:rsidR="003F4B18" w:rsidRPr="006A5B01" w:rsidRDefault="00814EF2" w:rsidP="00814EF2">
            <w:pPr>
              <w:tabs>
                <w:tab w:val="left" w:pos="7740"/>
              </w:tabs>
              <w:spacing w:before="40" w:after="40" w:line="240" w:lineRule="auto"/>
              <w:rPr>
                <w:rFonts w:ascii="Arial" w:hAnsi="Arial" w:cs="Arial"/>
                <w:b/>
                <w:sz w:val="18"/>
                <w:szCs w:val="18"/>
              </w:rPr>
            </w:pPr>
            <w:r w:rsidRPr="006A5B01">
              <w:rPr>
                <w:rFonts w:ascii="Arial" w:hAnsi="Arial" w:cs="Arial"/>
                <w:b/>
                <w:sz w:val="20"/>
                <w:szCs w:val="20"/>
              </w:rPr>
              <w:fldChar w:fldCharType="begin">
                <w:ffData>
                  <w:name w:val="Text2"/>
                  <w:enabled/>
                  <w:calcOnExit w:val="0"/>
                  <w:textInput/>
                </w:ffData>
              </w:fldChar>
            </w:r>
            <w:r w:rsidRPr="006A5B01">
              <w:rPr>
                <w:rFonts w:ascii="Arial" w:hAnsi="Arial" w:cs="Arial"/>
                <w:b/>
                <w:sz w:val="20"/>
                <w:szCs w:val="20"/>
              </w:rPr>
              <w:instrText xml:space="preserve"> FORMTEXT </w:instrText>
            </w:r>
            <w:r w:rsidRPr="006A5B01">
              <w:rPr>
                <w:rFonts w:ascii="Arial" w:hAnsi="Arial" w:cs="Arial"/>
                <w:b/>
                <w:sz w:val="20"/>
                <w:szCs w:val="20"/>
              </w:rPr>
            </w:r>
            <w:r w:rsidRPr="006A5B01">
              <w:rPr>
                <w:rFonts w:ascii="Arial" w:hAnsi="Arial" w:cs="Arial"/>
                <w:b/>
                <w:sz w:val="20"/>
                <w:szCs w:val="20"/>
              </w:rPr>
              <w:fldChar w:fldCharType="separate"/>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sz w:val="20"/>
                <w:szCs w:val="20"/>
              </w:rPr>
              <w:fldChar w:fldCharType="end"/>
            </w:r>
          </w:p>
        </w:tc>
        <w:tc>
          <w:tcPr>
            <w:tcW w:w="2698" w:type="dxa"/>
            <w:tcBorders>
              <w:top w:val="single" w:sz="12" w:space="0" w:color="auto"/>
              <w:bottom w:val="single" w:sz="2" w:space="0" w:color="auto"/>
            </w:tcBorders>
            <w:shd w:val="clear" w:color="auto" w:fill="auto"/>
            <w:vAlign w:val="center"/>
          </w:tcPr>
          <w:p w14:paraId="2F7CEF23" w14:textId="77777777" w:rsidR="003F4B18" w:rsidRPr="00814EF2" w:rsidRDefault="003F4B18" w:rsidP="003F4B18">
            <w:pPr>
              <w:tabs>
                <w:tab w:val="left" w:pos="1424"/>
                <w:tab w:val="left" w:pos="7740"/>
              </w:tabs>
              <w:spacing w:before="40" w:after="40" w:line="240" w:lineRule="auto"/>
              <w:rPr>
                <w:rFonts w:ascii="Arial" w:hAnsi="Arial" w:cs="Arial"/>
                <w:sz w:val="20"/>
                <w:szCs w:val="20"/>
              </w:rPr>
            </w:pPr>
            <w:r w:rsidRPr="00814EF2">
              <w:rPr>
                <w:rFonts w:ascii="Arial" w:hAnsi="Arial" w:cs="Arial"/>
                <w:sz w:val="20"/>
                <w:szCs w:val="20"/>
              </w:rPr>
              <w:fldChar w:fldCharType="begin">
                <w:ffData>
                  <w:name w:val="Check1"/>
                  <w:enabled/>
                  <w:calcOnExit w:val="0"/>
                  <w:checkBox>
                    <w:sizeAuto/>
                    <w:default w:val="0"/>
                  </w:checkBox>
                </w:ffData>
              </w:fldChar>
            </w:r>
            <w:r w:rsidRPr="00814EF2">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sidRPr="00814EF2">
              <w:rPr>
                <w:rFonts w:ascii="Arial" w:hAnsi="Arial" w:cs="Arial"/>
                <w:sz w:val="20"/>
                <w:szCs w:val="20"/>
              </w:rPr>
              <w:fldChar w:fldCharType="end"/>
            </w:r>
            <w:r w:rsidRPr="00814EF2">
              <w:rPr>
                <w:rFonts w:ascii="Arial" w:hAnsi="Arial" w:cs="Arial"/>
                <w:sz w:val="20"/>
                <w:szCs w:val="20"/>
              </w:rPr>
              <w:t xml:space="preserve"> </w:t>
            </w:r>
            <w:r w:rsidRPr="00814EF2">
              <w:rPr>
                <w:rFonts w:ascii="Arial" w:hAnsi="Arial" w:cs="Arial"/>
                <w:sz w:val="18"/>
                <w:szCs w:val="18"/>
              </w:rPr>
              <w:t>Approved</w:t>
            </w:r>
            <w:r w:rsidRPr="00814EF2">
              <w:rPr>
                <w:rFonts w:ascii="Arial" w:hAnsi="Arial" w:cs="Arial"/>
                <w:sz w:val="18"/>
                <w:szCs w:val="18"/>
              </w:rPr>
              <w:tab/>
            </w:r>
            <w:r w:rsidRPr="00814EF2">
              <w:rPr>
                <w:rFonts w:ascii="Arial" w:hAnsi="Arial" w:cs="Arial"/>
                <w:sz w:val="20"/>
                <w:szCs w:val="20"/>
              </w:rPr>
              <w:fldChar w:fldCharType="begin">
                <w:ffData>
                  <w:name w:val="Check1"/>
                  <w:enabled/>
                  <w:calcOnExit w:val="0"/>
                  <w:checkBox>
                    <w:sizeAuto/>
                    <w:default w:val="0"/>
                  </w:checkBox>
                </w:ffData>
              </w:fldChar>
            </w:r>
            <w:r w:rsidRPr="00814EF2">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sidRPr="00814EF2">
              <w:rPr>
                <w:rFonts w:ascii="Arial" w:hAnsi="Arial" w:cs="Arial"/>
                <w:sz w:val="20"/>
                <w:szCs w:val="20"/>
              </w:rPr>
              <w:fldChar w:fldCharType="end"/>
            </w:r>
            <w:r w:rsidRPr="00814EF2">
              <w:rPr>
                <w:rFonts w:ascii="Arial" w:hAnsi="Arial" w:cs="Arial"/>
                <w:sz w:val="20"/>
                <w:szCs w:val="20"/>
              </w:rPr>
              <w:t xml:space="preserve"> Denied</w:t>
            </w:r>
          </w:p>
        </w:tc>
      </w:tr>
      <w:tr w:rsidR="003F4B18" w:rsidRPr="00F70C7F" w14:paraId="7F4A2FAB" w14:textId="77777777" w:rsidTr="002C6F08">
        <w:trPr>
          <w:trHeight w:val="118"/>
        </w:trPr>
        <w:tc>
          <w:tcPr>
            <w:tcW w:w="8092" w:type="dxa"/>
            <w:tcBorders>
              <w:bottom w:val="single" w:sz="12" w:space="0" w:color="auto"/>
            </w:tcBorders>
            <w:shd w:val="clear" w:color="auto" w:fill="auto"/>
            <w:vAlign w:val="center"/>
          </w:tcPr>
          <w:p w14:paraId="75F22237" w14:textId="5C606140" w:rsidR="00814EF2" w:rsidRDefault="00814EF2" w:rsidP="00814EF2">
            <w:pPr>
              <w:tabs>
                <w:tab w:val="left" w:pos="7740"/>
              </w:tabs>
              <w:spacing w:before="40" w:after="40" w:line="240" w:lineRule="auto"/>
              <w:rPr>
                <w:rFonts w:ascii="Arial" w:hAnsi="Arial" w:cs="Arial"/>
                <w:sz w:val="18"/>
                <w:szCs w:val="18"/>
              </w:rPr>
            </w:pPr>
            <w:r>
              <w:rPr>
                <w:rFonts w:ascii="Arial" w:hAnsi="Arial" w:cs="Arial"/>
                <w:sz w:val="18"/>
                <w:szCs w:val="18"/>
              </w:rPr>
              <w:t xml:space="preserve">LICENSING DIVISION </w:t>
            </w:r>
            <w:r w:rsidR="001E62C7">
              <w:rPr>
                <w:rFonts w:ascii="Arial" w:hAnsi="Arial" w:cs="Arial"/>
                <w:sz w:val="18"/>
                <w:szCs w:val="18"/>
              </w:rPr>
              <w:t>SUPERVISOR</w:t>
            </w:r>
            <w:r>
              <w:rPr>
                <w:rFonts w:ascii="Arial" w:hAnsi="Arial" w:cs="Arial"/>
                <w:sz w:val="18"/>
                <w:szCs w:val="18"/>
              </w:rPr>
              <w:t xml:space="preserve"> SIGNATURE</w:t>
            </w:r>
          </w:p>
          <w:p w14:paraId="65177BC8" w14:textId="77777777" w:rsidR="003F4B18" w:rsidRDefault="003F4B18" w:rsidP="003F4B18">
            <w:pPr>
              <w:tabs>
                <w:tab w:val="left" w:pos="7740"/>
              </w:tabs>
              <w:spacing w:before="40" w:after="40" w:line="240" w:lineRule="auto"/>
              <w:rPr>
                <w:rFonts w:ascii="Arial" w:hAnsi="Arial" w:cs="Arial"/>
                <w:sz w:val="18"/>
                <w:szCs w:val="18"/>
              </w:rPr>
            </w:pPr>
          </w:p>
        </w:tc>
        <w:tc>
          <w:tcPr>
            <w:tcW w:w="2698" w:type="dxa"/>
            <w:tcBorders>
              <w:top w:val="single" w:sz="2" w:space="0" w:color="auto"/>
              <w:bottom w:val="single" w:sz="12" w:space="0" w:color="auto"/>
            </w:tcBorders>
            <w:shd w:val="clear" w:color="auto" w:fill="auto"/>
            <w:vAlign w:val="center"/>
          </w:tcPr>
          <w:p w14:paraId="50F4A5C3" w14:textId="77777777" w:rsidR="00F35274" w:rsidRDefault="00814EF2" w:rsidP="003F4B18">
            <w:pPr>
              <w:tabs>
                <w:tab w:val="left" w:pos="1424"/>
                <w:tab w:val="left" w:pos="7740"/>
              </w:tabs>
              <w:spacing w:before="40" w:after="40" w:line="240" w:lineRule="auto"/>
              <w:rPr>
                <w:rFonts w:ascii="Arial" w:hAnsi="Arial" w:cs="Arial"/>
                <w:sz w:val="18"/>
                <w:szCs w:val="18"/>
              </w:rPr>
            </w:pPr>
            <w:r>
              <w:rPr>
                <w:rFonts w:ascii="Arial" w:hAnsi="Arial" w:cs="Arial"/>
                <w:sz w:val="18"/>
                <w:szCs w:val="18"/>
              </w:rPr>
              <w:t>DATE</w:t>
            </w:r>
          </w:p>
          <w:p w14:paraId="5487F837" w14:textId="77777777" w:rsidR="003F4B18" w:rsidRDefault="00814EF2" w:rsidP="003F4B18">
            <w:pPr>
              <w:tabs>
                <w:tab w:val="left" w:pos="1424"/>
                <w:tab w:val="left" w:pos="7740"/>
              </w:tabs>
              <w:spacing w:before="40" w:after="40" w:line="240" w:lineRule="auto"/>
              <w:rPr>
                <w:rFonts w:ascii="Arial" w:hAnsi="Arial" w:cs="Arial"/>
                <w:sz w:val="20"/>
                <w:szCs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1E62C7" w:rsidRPr="00F70C7F" w14:paraId="6B21288D" w14:textId="77777777" w:rsidTr="002C6F08">
        <w:trPr>
          <w:trHeight w:val="288"/>
        </w:trPr>
        <w:tc>
          <w:tcPr>
            <w:tcW w:w="8092" w:type="dxa"/>
            <w:tcBorders>
              <w:top w:val="single" w:sz="12" w:space="0" w:color="auto"/>
              <w:bottom w:val="single" w:sz="2" w:space="0" w:color="auto"/>
            </w:tcBorders>
            <w:shd w:val="clear" w:color="auto" w:fill="auto"/>
            <w:vAlign w:val="center"/>
          </w:tcPr>
          <w:p w14:paraId="49678C92" w14:textId="77777777" w:rsidR="001E62C7" w:rsidRPr="00814EF2" w:rsidRDefault="001E62C7" w:rsidP="001E62C7">
            <w:pPr>
              <w:tabs>
                <w:tab w:val="left" w:pos="7740"/>
              </w:tabs>
              <w:spacing w:before="40" w:after="40" w:line="240" w:lineRule="auto"/>
              <w:rPr>
                <w:rFonts w:ascii="Arial" w:hAnsi="Arial" w:cs="Arial"/>
                <w:sz w:val="18"/>
                <w:szCs w:val="18"/>
              </w:rPr>
            </w:pPr>
            <w:r w:rsidRPr="00814EF2">
              <w:rPr>
                <w:rFonts w:ascii="Arial" w:hAnsi="Arial" w:cs="Arial"/>
                <w:sz w:val="18"/>
                <w:szCs w:val="18"/>
              </w:rPr>
              <w:t>LICENSING DIVISION AREA ADMINISTRATOR NAME</w:t>
            </w:r>
          </w:p>
          <w:p w14:paraId="77834EF9" w14:textId="24888CC4" w:rsidR="001E62C7" w:rsidRPr="006A5B01" w:rsidRDefault="001E62C7" w:rsidP="001E62C7">
            <w:pPr>
              <w:tabs>
                <w:tab w:val="left" w:pos="7740"/>
              </w:tabs>
              <w:spacing w:before="40" w:after="40" w:line="240" w:lineRule="auto"/>
              <w:rPr>
                <w:rFonts w:ascii="Arial" w:hAnsi="Arial" w:cs="Arial"/>
                <w:b/>
                <w:sz w:val="18"/>
                <w:szCs w:val="18"/>
              </w:rPr>
            </w:pPr>
            <w:r w:rsidRPr="006A5B01">
              <w:rPr>
                <w:rFonts w:ascii="Arial" w:hAnsi="Arial" w:cs="Arial"/>
                <w:b/>
                <w:sz w:val="20"/>
                <w:szCs w:val="20"/>
              </w:rPr>
              <w:fldChar w:fldCharType="begin">
                <w:ffData>
                  <w:name w:val="Text2"/>
                  <w:enabled/>
                  <w:calcOnExit w:val="0"/>
                  <w:textInput/>
                </w:ffData>
              </w:fldChar>
            </w:r>
            <w:r w:rsidRPr="006A5B01">
              <w:rPr>
                <w:rFonts w:ascii="Arial" w:hAnsi="Arial" w:cs="Arial"/>
                <w:b/>
                <w:sz w:val="20"/>
                <w:szCs w:val="20"/>
              </w:rPr>
              <w:instrText xml:space="preserve"> FORMTEXT </w:instrText>
            </w:r>
            <w:r w:rsidRPr="006A5B01">
              <w:rPr>
                <w:rFonts w:ascii="Arial" w:hAnsi="Arial" w:cs="Arial"/>
                <w:b/>
                <w:sz w:val="20"/>
                <w:szCs w:val="20"/>
              </w:rPr>
            </w:r>
            <w:r w:rsidRPr="006A5B01">
              <w:rPr>
                <w:rFonts w:ascii="Arial" w:hAnsi="Arial" w:cs="Arial"/>
                <w:b/>
                <w:sz w:val="20"/>
                <w:szCs w:val="20"/>
              </w:rPr>
              <w:fldChar w:fldCharType="separate"/>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noProof/>
                <w:sz w:val="20"/>
                <w:szCs w:val="20"/>
              </w:rPr>
              <w:t> </w:t>
            </w:r>
            <w:r w:rsidRPr="006A5B01">
              <w:rPr>
                <w:rFonts w:ascii="Arial" w:hAnsi="Arial" w:cs="Arial"/>
                <w:b/>
                <w:sz w:val="20"/>
                <w:szCs w:val="20"/>
              </w:rPr>
              <w:fldChar w:fldCharType="end"/>
            </w:r>
          </w:p>
        </w:tc>
        <w:tc>
          <w:tcPr>
            <w:tcW w:w="2698" w:type="dxa"/>
            <w:tcBorders>
              <w:top w:val="single" w:sz="12" w:space="0" w:color="auto"/>
              <w:bottom w:val="single" w:sz="2" w:space="0" w:color="auto"/>
            </w:tcBorders>
            <w:shd w:val="clear" w:color="auto" w:fill="auto"/>
            <w:vAlign w:val="center"/>
          </w:tcPr>
          <w:p w14:paraId="03799A4D" w14:textId="77777777" w:rsidR="001E62C7" w:rsidRPr="00814EF2" w:rsidRDefault="001E62C7" w:rsidP="001E62C7">
            <w:pPr>
              <w:tabs>
                <w:tab w:val="left" w:pos="1424"/>
                <w:tab w:val="left" w:pos="7740"/>
              </w:tabs>
              <w:spacing w:before="40" w:after="40" w:line="240" w:lineRule="auto"/>
              <w:rPr>
                <w:rFonts w:ascii="Arial" w:hAnsi="Arial" w:cs="Arial"/>
                <w:sz w:val="20"/>
                <w:szCs w:val="20"/>
              </w:rPr>
            </w:pPr>
            <w:r w:rsidRPr="00814EF2">
              <w:rPr>
                <w:rFonts w:ascii="Arial" w:hAnsi="Arial" w:cs="Arial"/>
                <w:sz w:val="20"/>
                <w:szCs w:val="20"/>
              </w:rPr>
              <w:fldChar w:fldCharType="begin">
                <w:ffData>
                  <w:name w:val="Check1"/>
                  <w:enabled/>
                  <w:calcOnExit w:val="0"/>
                  <w:checkBox>
                    <w:sizeAuto/>
                    <w:default w:val="0"/>
                  </w:checkBox>
                </w:ffData>
              </w:fldChar>
            </w:r>
            <w:r w:rsidRPr="00814EF2">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sidRPr="00814EF2">
              <w:rPr>
                <w:rFonts w:ascii="Arial" w:hAnsi="Arial" w:cs="Arial"/>
                <w:sz w:val="20"/>
                <w:szCs w:val="20"/>
              </w:rPr>
              <w:fldChar w:fldCharType="end"/>
            </w:r>
            <w:r w:rsidRPr="00814EF2">
              <w:rPr>
                <w:rFonts w:ascii="Arial" w:hAnsi="Arial" w:cs="Arial"/>
                <w:sz w:val="20"/>
                <w:szCs w:val="20"/>
              </w:rPr>
              <w:t xml:space="preserve"> </w:t>
            </w:r>
            <w:r w:rsidRPr="00814EF2">
              <w:rPr>
                <w:rFonts w:ascii="Arial" w:hAnsi="Arial" w:cs="Arial"/>
                <w:sz w:val="18"/>
                <w:szCs w:val="18"/>
              </w:rPr>
              <w:t>Approved</w:t>
            </w:r>
            <w:r w:rsidRPr="00814EF2">
              <w:rPr>
                <w:rFonts w:ascii="Arial" w:hAnsi="Arial" w:cs="Arial"/>
                <w:sz w:val="18"/>
                <w:szCs w:val="18"/>
              </w:rPr>
              <w:tab/>
            </w:r>
            <w:r w:rsidRPr="00814EF2">
              <w:rPr>
                <w:rFonts w:ascii="Arial" w:hAnsi="Arial" w:cs="Arial"/>
                <w:sz w:val="20"/>
                <w:szCs w:val="20"/>
              </w:rPr>
              <w:fldChar w:fldCharType="begin">
                <w:ffData>
                  <w:name w:val="Check1"/>
                  <w:enabled/>
                  <w:calcOnExit w:val="0"/>
                  <w:checkBox>
                    <w:sizeAuto/>
                    <w:default w:val="0"/>
                  </w:checkBox>
                </w:ffData>
              </w:fldChar>
            </w:r>
            <w:r w:rsidRPr="00814EF2">
              <w:rPr>
                <w:rFonts w:ascii="Arial" w:hAnsi="Arial" w:cs="Arial"/>
                <w:sz w:val="20"/>
                <w:szCs w:val="20"/>
              </w:rPr>
              <w:instrText xml:space="preserve"> FORMCHECKBOX </w:instrText>
            </w:r>
            <w:r w:rsidR="00494D37">
              <w:rPr>
                <w:rFonts w:ascii="Arial" w:hAnsi="Arial" w:cs="Arial"/>
                <w:sz w:val="20"/>
                <w:szCs w:val="20"/>
              </w:rPr>
            </w:r>
            <w:r w:rsidR="00494D37">
              <w:rPr>
                <w:rFonts w:ascii="Arial" w:hAnsi="Arial" w:cs="Arial"/>
                <w:sz w:val="20"/>
                <w:szCs w:val="20"/>
              </w:rPr>
              <w:fldChar w:fldCharType="separate"/>
            </w:r>
            <w:r w:rsidRPr="00814EF2">
              <w:rPr>
                <w:rFonts w:ascii="Arial" w:hAnsi="Arial" w:cs="Arial"/>
                <w:sz w:val="20"/>
                <w:szCs w:val="20"/>
              </w:rPr>
              <w:fldChar w:fldCharType="end"/>
            </w:r>
            <w:r w:rsidRPr="00814EF2">
              <w:rPr>
                <w:rFonts w:ascii="Arial" w:hAnsi="Arial" w:cs="Arial"/>
                <w:sz w:val="20"/>
                <w:szCs w:val="20"/>
              </w:rPr>
              <w:t xml:space="preserve"> Denied</w:t>
            </w:r>
          </w:p>
        </w:tc>
      </w:tr>
      <w:tr w:rsidR="001E62C7" w:rsidRPr="00F70C7F" w14:paraId="4D39353E" w14:textId="77777777" w:rsidTr="002C6F08">
        <w:trPr>
          <w:trHeight w:val="288"/>
        </w:trPr>
        <w:tc>
          <w:tcPr>
            <w:tcW w:w="8092" w:type="dxa"/>
            <w:tcBorders>
              <w:top w:val="single" w:sz="2" w:space="0" w:color="auto"/>
              <w:bottom w:val="single" w:sz="12" w:space="0" w:color="auto"/>
            </w:tcBorders>
            <w:shd w:val="clear" w:color="auto" w:fill="auto"/>
            <w:vAlign w:val="center"/>
          </w:tcPr>
          <w:p w14:paraId="258CF8DF" w14:textId="77777777" w:rsidR="001E62C7" w:rsidRDefault="001E62C7" w:rsidP="001E62C7">
            <w:pPr>
              <w:tabs>
                <w:tab w:val="left" w:pos="7740"/>
              </w:tabs>
              <w:spacing w:before="40" w:after="40" w:line="240" w:lineRule="auto"/>
              <w:rPr>
                <w:rFonts w:ascii="Arial" w:hAnsi="Arial" w:cs="Arial"/>
                <w:sz w:val="18"/>
                <w:szCs w:val="18"/>
              </w:rPr>
            </w:pPr>
            <w:r>
              <w:rPr>
                <w:rFonts w:ascii="Arial" w:hAnsi="Arial" w:cs="Arial"/>
                <w:sz w:val="18"/>
                <w:szCs w:val="18"/>
              </w:rPr>
              <w:t>LICENSING DIVISION AREA ADMINISTRATOR SIGNATURE</w:t>
            </w:r>
          </w:p>
          <w:p w14:paraId="7769A75F" w14:textId="77777777" w:rsidR="001E62C7" w:rsidRPr="00814EF2" w:rsidRDefault="001E62C7" w:rsidP="001E62C7">
            <w:pPr>
              <w:tabs>
                <w:tab w:val="left" w:pos="7740"/>
              </w:tabs>
              <w:spacing w:before="40" w:after="40" w:line="240" w:lineRule="auto"/>
              <w:rPr>
                <w:rFonts w:ascii="Arial" w:hAnsi="Arial" w:cs="Arial"/>
                <w:sz w:val="18"/>
                <w:szCs w:val="18"/>
              </w:rPr>
            </w:pPr>
          </w:p>
        </w:tc>
        <w:tc>
          <w:tcPr>
            <w:tcW w:w="2698" w:type="dxa"/>
            <w:tcBorders>
              <w:top w:val="single" w:sz="2" w:space="0" w:color="auto"/>
              <w:bottom w:val="single" w:sz="12" w:space="0" w:color="auto"/>
            </w:tcBorders>
            <w:shd w:val="clear" w:color="auto" w:fill="auto"/>
            <w:vAlign w:val="center"/>
          </w:tcPr>
          <w:p w14:paraId="2B46EE02" w14:textId="77777777" w:rsidR="001E62C7" w:rsidRDefault="001E62C7" w:rsidP="001E62C7">
            <w:pPr>
              <w:tabs>
                <w:tab w:val="left" w:pos="1424"/>
                <w:tab w:val="left" w:pos="7740"/>
              </w:tabs>
              <w:spacing w:before="40" w:after="40" w:line="240" w:lineRule="auto"/>
              <w:rPr>
                <w:rFonts w:ascii="Arial" w:hAnsi="Arial" w:cs="Arial"/>
                <w:sz w:val="18"/>
                <w:szCs w:val="18"/>
              </w:rPr>
            </w:pPr>
            <w:r>
              <w:rPr>
                <w:rFonts w:ascii="Arial" w:hAnsi="Arial" w:cs="Arial"/>
                <w:sz w:val="18"/>
                <w:szCs w:val="18"/>
              </w:rPr>
              <w:t>DATE</w:t>
            </w:r>
          </w:p>
          <w:p w14:paraId="5B259E5D" w14:textId="77777777" w:rsidR="001E62C7" w:rsidRPr="00F35274" w:rsidRDefault="001E62C7" w:rsidP="001E62C7">
            <w:pPr>
              <w:tabs>
                <w:tab w:val="left" w:pos="1424"/>
                <w:tab w:val="left" w:pos="7740"/>
              </w:tabs>
              <w:spacing w:before="40" w:after="40" w:line="240" w:lineRule="auto"/>
              <w:rPr>
                <w:rFonts w:ascii="Arial" w:hAnsi="Arial" w:cs="Arial"/>
                <w:sz w:val="20"/>
                <w:szCs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bl>
    <w:p w14:paraId="26BC7519" w14:textId="77777777" w:rsidR="005933C6" w:rsidRPr="008063CC" w:rsidRDefault="005933C6" w:rsidP="00814EF2">
      <w:pPr>
        <w:spacing w:before="40" w:after="0"/>
        <w:rPr>
          <w:rFonts w:ascii="Arial" w:hAnsi="Arial" w:cs="Arial"/>
          <w:i/>
          <w:sz w:val="20"/>
          <w:szCs w:val="20"/>
        </w:rPr>
      </w:pPr>
    </w:p>
    <w:sectPr w:rsidR="005933C6" w:rsidRPr="008063CC" w:rsidSect="000B1A54">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4E339" w14:textId="77777777" w:rsidR="000F7867" w:rsidRDefault="000F7867" w:rsidP="00F54702">
      <w:pPr>
        <w:spacing w:after="0" w:line="240" w:lineRule="auto"/>
      </w:pPr>
      <w:r>
        <w:separator/>
      </w:r>
    </w:p>
  </w:endnote>
  <w:endnote w:type="continuationSeparator" w:id="0">
    <w:p w14:paraId="406FC22F" w14:textId="77777777" w:rsidR="000F7867" w:rsidRDefault="000F7867" w:rsidP="00F5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E975" w14:textId="7E30998C" w:rsidR="00E01541" w:rsidRPr="00E01541" w:rsidRDefault="001E62C7" w:rsidP="00E01541">
    <w:pPr>
      <w:pStyle w:val="Footer"/>
      <w:spacing w:after="0"/>
      <w:rPr>
        <w:rFonts w:ascii="Arial" w:hAnsi="Arial" w:cs="Arial"/>
        <w:b/>
        <w:sz w:val="16"/>
        <w:szCs w:val="16"/>
      </w:rPr>
    </w:pPr>
    <w:r>
      <w:rPr>
        <w:rFonts w:ascii="Arial" w:hAnsi="Arial" w:cs="Arial"/>
        <w:b/>
        <w:sz w:val="16"/>
        <w:szCs w:val="16"/>
      </w:rPr>
      <w:t>ADMINISTRATIVE APPROVAL</w:t>
    </w:r>
    <w:r w:rsidR="00814EF2">
      <w:rPr>
        <w:rFonts w:ascii="Arial" w:hAnsi="Arial" w:cs="Arial"/>
        <w:b/>
        <w:sz w:val="16"/>
        <w:szCs w:val="16"/>
      </w:rPr>
      <w:t xml:space="preserve"> (FOSTER HOME)</w:t>
    </w:r>
  </w:p>
  <w:p w14:paraId="646F01F2" w14:textId="63600FEE" w:rsidR="00F54702" w:rsidRPr="00E01541" w:rsidRDefault="005275BC" w:rsidP="00E01541">
    <w:pPr>
      <w:pStyle w:val="Footer"/>
      <w:tabs>
        <w:tab w:val="clear" w:pos="4680"/>
        <w:tab w:val="clear" w:pos="9360"/>
        <w:tab w:val="right" w:pos="10620"/>
      </w:tabs>
      <w:spacing w:after="0"/>
      <w:rPr>
        <w:rFonts w:ascii="Arial" w:hAnsi="Arial" w:cs="Arial"/>
        <w:b/>
        <w:sz w:val="16"/>
        <w:szCs w:val="16"/>
      </w:rPr>
    </w:pPr>
    <w:r>
      <w:rPr>
        <w:rFonts w:ascii="Arial" w:hAnsi="Arial" w:cs="Arial"/>
        <w:b/>
        <w:sz w:val="16"/>
        <w:szCs w:val="16"/>
      </w:rPr>
      <w:t>DCYF</w:t>
    </w:r>
    <w:r w:rsidR="00E01541" w:rsidRPr="00E01541">
      <w:rPr>
        <w:rFonts w:ascii="Arial" w:hAnsi="Arial" w:cs="Arial"/>
        <w:b/>
        <w:sz w:val="16"/>
        <w:szCs w:val="16"/>
      </w:rPr>
      <w:t xml:space="preserve"> 15-</w:t>
    </w:r>
    <w:r w:rsidR="00814EF2">
      <w:rPr>
        <w:rFonts w:ascii="Arial" w:hAnsi="Arial" w:cs="Arial"/>
        <w:b/>
        <w:sz w:val="16"/>
        <w:szCs w:val="16"/>
      </w:rPr>
      <w:t>411</w:t>
    </w:r>
    <w:r w:rsidR="001E62C7">
      <w:rPr>
        <w:rFonts w:ascii="Arial" w:hAnsi="Arial" w:cs="Arial"/>
        <w:b/>
        <w:sz w:val="16"/>
        <w:szCs w:val="16"/>
      </w:rPr>
      <w:t>D</w:t>
    </w:r>
    <w:r w:rsidR="00E01541" w:rsidRPr="00E01541">
      <w:rPr>
        <w:rFonts w:ascii="Arial" w:hAnsi="Arial" w:cs="Arial"/>
        <w:b/>
        <w:sz w:val="16"/>
        <w:szCs w:val="16"/>
      </w:rPr>
      <w:t xml:space="preserve"> (</w:t>
    </w:r>
    <w:r w:rsidR="002D6B6B">
      <w:rPr>
        <w:rFonts w:ascii="Arial" w:hAnsi="Arial" w:cs="Arial"/>
        <w:b/>
        <w:sz w:val="16"/>
        <w:szCs w:val="16"/>
      </w:rPr>
      <w:t>REV.</w:t>
    </w:r>
    <w:r w:rsidR="00814EF2">
      <w:rPr>
        <w:rFonts w:ascii="Arial" w:hAnsi="Arial" w:cs="Arial"/>
        <w:b/>
        <w:sz w:val="16"/>
        <w:szCs w:val="16"/>
      </w:rPr>
      <w:t xml:space="preserve"> </w:t>
    </w:r>
    <w:r w:rsidR="002D6B6B">
      <w:rPr>
        <w:rFonts w:ascii="Arial" w:hAnsi="Arial" w:cs="Arial"/>
        <w:b/>
        <w:sz w:val="16"/>
        <w:szCs w:val="16"/>
      </w:rPr>
      <w:t>11</w:t>
    </w:r>
    <w:r w:rsidR="00814EF2">
      <w:rPr>
        <w:rFonts w:ascii="Arial" w:hAnsi="Arial" w:cs="Arial"/>
        <w:b/>
        <w:sz w:val="16"/>
        <w:szCs w:val="16"/>
      </w:rPr>
      <w:t>/2</w:t>
    </w:r>
    <w:r w:rsidR="004D30E2">
      <w:rPr>
        <w:rFonts w:ascii="Arial" w:hAnsi="Arial" w:cs="Arial"/>
        <w:b/>
        <w:sz w:val="16"/>
        <w:szCs w:val="16"/>
      </w:rPr>
      <w:t>0</w:t>
    </w:r>
    <w:r w:rsidR="00BD3760">
      <w:rPr>
        <w:rFonts w:ascii="Arial" w:hAnsi="Arial" w:cs="Arial"/>
        <w:b/>
        <w:sz w:val="16"/>
        <w:szCs w:val="16"/>
      </w:rPr>
      <w:t>2</w:t>
    </w:r>
    <w:r w:rsidR="00FA7B59">
      <w:rPr>
        <w:rFonts w:ascii="Arial" w:hAnsi="Arial" w:cs="Arial"/>
        <w:b/>
        <w:sz w:val="16"/>
        <w:szCs w:val="16"/>
      </w:rPr>
      <w:t>2</w:t>
    </w:r>
    <w:r w:rsidR="004D30E2">
      <w:rPr>
        <w:rFonts w:ascii="Arial" w:hAnsi="Arial" w:cs="Arial"/>
        <w:b/>
        <w:sz w:val="16"/>
        <w:szCs w:val="16"/>
      </w:rPr>
      <w:t xml:space="preserve">) </w:t>
    </w:r>
    <w:r w:rsidR="00814EF2">
      <w:rPr>
        <w:rFonts w:ascii="Arial" w:hAnsi="Arial" w:cs="Arial"/>
        <w:b/>
        <w:sz w:val="16"/>
        <w:szCs w:val="16"/>
      </w:rPr>
      <w:t>INT</w:t>
    </w:r>
    <w:r w:rsidR="00BD3760">
      <w:rPr>
        <w:rFonts w:ascii="Arial" w:hAnsi="Arial" w:cs="Arial"/>
        <w:b/>
        <w:sz w:val="16"/>
        <w:szCs w:val="16"/>
      </w:rPr>
      <w:tab/>
    </w:r>
    <w:r w:rsidR="00BD3760" w:rsidRPr="00BD3760">
      <w:rPr>
        <w:rFonts w:ascii="Arial" w:hAnsi="Arial" w:cs="Arial"/>
        <w:b/>
        <w:sz w:val="16"/>
        <w:szCs w:val="16"/>
      </w:rPr>
      <w:t xml:space="preserve">Page </w:t>
    </w:r>
    <w:r w:rsidR="00BD3760" w:rsidRPr="00BD3760">
      <w:rPr>
        <w:rFonts w:ascii="Arial" w:hAnsi="Arial" w:cs="Arial"/>
        <w:b/>
        <w:bCs/>
        <w:sz w:val="16"/>
        <w:szCs w:val="16"/>
      </w:rPr>
      <w:fldChar w:fldCharType="begin"/>
    </w:r>
    <w:r w:rsidR="00BD3760" w:rsidRPr="00BD3760">
      <w:rPr>
        <w:rFonts w:ascii="Arial" w:hAnsi="Arial" w:cs="Arial"/>
        <w:b/>
        <w:bCs/>
        <w:sz w:val="16"/>
        <w:szCs w:val="16"/>
      </w:rPr>
      <w:instrText xml:space="preserve"> PAGE  \* Arabic  \* MERGEFORMAT </w:instrText>
    </w:r>
    <w:r w:rsidR="00BD3760" w:rsidRPr="00BD3760">
      <w:rPr>
        <w:rFonts w:ascii="Arial" w:hAnsi="Arial" w:cs="Arial"/>
        <w:b/>
        <w:bCs/>
        <w:sz w:val="16"/>
        <w:szCs w:val="16"/>
      </w:rPr>
      <w:fldChar w:fldCharType="separate"/>
    </w:r>
    <w:r w:rsidR="00940A8C">
      <w:rPr>
        <w:rFonts w:ascii="Arial" w:hAnsi="Arial" w:cs="Arial"/>
        <w:b/>
        <w:bCs/>
        <w:noProof/>
        <w:sz w:val="16"/>
        <w:szCs w:val="16"/>
      </w:rPr>
      <w:t>1</w:t>
    </w:r>
    <w:r w:rsidR="00BD3760" w:rsidRPr="00BD3760">
      <w:rPr>
        <w:rFonts w:ascii="Arial" w:hAnsi="Arial" w:cs="Arial"/>
        <w:b/>
        <w:bCs/>
        <w:sz w:val="16"/>
        <w:szCs w:val="16"/>
      </w:rPr>
      <w:fldChar w:fldCharType="end"/>
    </w:r>
    <w:r w:rsidR="00BD3760" w:rsidRPr="00BD3760">
      <w:rPr>
        <w:rFonts w:ascii="Arial" w:hAnsi="Arial" w:cs="Arial"/>
        <w:b/>
        <w:sz w:val="16"/>
        <w:szCs w:val="16"/>
      </w:rPr>
      <w:t xml:space="preserve"> of </w:t>
    </w:r>
    <w:r w:rsidR="00BD3760" w:rsidRPr="00BD3760">
      <w:rPr>
        <w:rFonts w:ascii="Arial" w:hAnsi="Arial" w:cs="Arial"/>
        <w:b/>
        <w:bCs/>
        <w:sz w:val="16"/>
        <w:szCs w:val="16"/>
      </w:rPr>
      <w:fldChar w:fldCharType="begin"/>
    </w:r>
    <w:r w:rsidR="00BD3760" w:rsidRPr="00BD3760">
      <w:rPr>
        <w:rFonts w:ascii="Arial" w:hAnsi="Arial" w:cs="Arial"/>
        <w:b/>
        <w:bCs/>
        <w:sz w:val="16"/>
        <w:szCs w:val="16"/>
      </w:rPr>
      <w:instrText xml:space="preserve"> NUMPAGES  \* Arabic  \* MERGEFORMAT </w:instrText>
    </w:r>
    <w:r w:rsidR="00BD3760" w:rsidRPr="00BD3760">
      <w:rPr>
        <w:rFonts w:ascii="Arial" w:hAnsi="Arial" w:cs="Arial"/>
        <w:b/>
        <w:bCs/>
        <w:sz w:val="16"/>
        <w:szCs w:val="16"/>
      </w:rPr>
      <w:fldChar w:fldCharType="separate"/>
    </w:r>
    <w:r w:rsidR="00940A8C">
      <w:rPr>
        <w:rFonts w:ascii="Arial" w:hAnsi="Arial" w:cs="Arial"/>
        <w:b/>
        <w:bCs/>
        <w:noProof/>
        <w:sz w:val="16"/>
        <w:szCs w:val="16"/>
      </w:rPr>
      <w:t>1</w:t>
    </w:r>
    <w:r w:rsidR="00BD3760" w:rsidRPr="00BD3760">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CB91" w14:textId="77777777" w:rsidR="000F7867" w:rsidRDefault="000F7867" w:rsidP="00F54702">
      <w:pPr>
        <w:spacing w:after="0" w:line="240" w:lineRule="auto"/>
      </w:pPr>
      <w:r>
        <w:separator/>
      </w:r>
    </w:p>
  </w:footnote>
  <w:footnote w:type="continuationSeparator" w:id="0">
    <w:p w14:paraId="2B0BD12E" w14:textId="77777777" w:rsidR="000F7867" w:rsidRDefault="000F7867" w:rsidP="00F5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FBC2" w14:textId="77777777" w:rsidR="005275BC" w:rsidRDefault="005275BC" w:rsidP="000B1A54">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6S2aePxLqaHVz3KkbwLZDi4Zk0QXNFkagJa2M9JqtEFoeh+z5oEPC7id7WCUP3HW2CqRKBoc8MJvCUaOUpx4w==" w:salt="lsf5QGGShwdXWwigSQRXC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54"/>
    <w:rsid w:val="000106BC"/>
    <w:rsid w:val="00014583"/>
    <w:rsid w:val="00033782"/>
    <w:rsid w:val="00081F65"/>
    <w:rsid w:val="00084E45"/>
    <w:rsid w:val="00092C61"/>
    <w:rsid w:val="000B1A54"/>
    <w:rsid w:val="000E2F54"/>
    <w:rsid w:val="000E3507"/>
    <w:rsid w:val="000F7867"/>
    <w:rsid w:val="00123A77"/>
    <w:rsid w:val="001A1DC7"/>
    <w:rsid w:val="001A6A55"/>
    <w:rsid w:val="001E62C7"/>
    <w:rsid w:val="00290E34"/>
    <w:rsid w:val="002C6F08"/>
    <w:rsid w:val="002D6B6B"/>
    <w:rsid w:val="002F5B1A"/>
    <w:rsid w:val="0033568C"/>
    <w:rsid w:val="00393FCE"/>
    <w:rsid w:val="00396783"/>
    <w:rsid w:val="003B4F23"/>
    <w:rsid w:val="003D05E2"/>
    <w:rsid w:val="003F29D7"/>
    <w:rsid w:val="003F4B18"/>
    <w:rsid w:val="00422802"/>
    <w:rsid w:val="00494D37"/>
    <w:rsid w:val="004B421F"/>
    <w:rsid w:val="004D30E2"/>
    <w:rsid w:val="004E57DD"/>
    <w:rsid w:val="00505BFF"/>
    <w:rsid w:val="00515583"/>
    <w:rsid w:val="005275BC"/>
    <w:rsid w:val="00553D54"/>
    <w:rsid w:val="005933C6"/>
    <w:rsid w:val="005D69CB"/>
    <w:rsid w:val="005F30CA"/>
    <w:rsid w:val="00614490"/>
    <w:rsid w:val="00622663"/>
    <w:rsid w:val="006273F0"/>
    <w:rsid w:val="0063293E"/>
    <w:rsid w:val="006468DE"/>
    <w:rsid w:val="00693B8C"/>
    <w:rsid w:val="006A5B01"/>
    <w:rsid w:val="00754586"/>
    <w:rsid w:val="007741CD"/>
    <w:rsid w:val="00790411"/>
    <w:rsid w:val="008063CC"/>
    <w:rsid w:val="00814EF2"/>
    <w:rsid w:val="008234B1"/>
    <w:rsid w:val="00844854"/>
    <w:rsid w:val="00864987"/>
    <w:rsid w:val="008A3FF9"/>
    <w:rsid w:val="008E0608"/>
    <w:rsid w:val="009041B1"/>
    <w:rsid w:val="00940A8C"/>
    <w:rsid w:val="00992C44"/>
    <w:rsid w:val="009F52CE"/>
    <w:rsid w:val="00B56AB7"/>
    <w:rsid w:val="00B703DC"/>
    <w:rsid w:val="00B776F4"/>
    <w:rsid w:val="00B807A6"/>
    <w:rsid w:val="00BA1027"/>
    <w:rsid w:val="00BA4C90"/>
    <w:rsid w:val="00BD3760"/>
    <w:rsid w:val="00BF614A"/>
    <w:rsid w:val="00C5374E"/>
    <w:rsid w:val="00C6364B"/>
    <w:rsid w:val="00C70C11"/>
    <w:rsid w:val="00C94283"/>
    <w:rsid w:val="00CA2A9C"/>
    <w:rsid w:val="00CA30E1"/>
    <w:rsid w:val="00CF2274"/>
    <w:rsid w:val="00CF5A74"/>
    <w:rsid w:val="00D26DAB"/>
    <w:rsid w:val="00D7051A"/>
    <w:rsid w:val="00D71B33"/>
    <w:rsid w:val="00E01271"/>
    <w:rsid w:val="00E01541"/>
    <w:rsid w:val="00E10A9B"/>
    <w:rsid w:val="00E17D52"/>
    <w:rsid w:val="00E92BBA"/>
    <w:rsid w:val="00E94189"/>
    <w:rsid w:val="00EB2E90"/>
    <w:rsid w:val="00EB5F21"/>
    <w:rsid w:val="00EF38E0"/>
    <w:rsid w:val="00F35274"/>
    <w:rsid w:val="00F37EC0"/>
    <w:rsid w:val="00F54702"/>
    <w:rsid w:val="00F5525E"/>
    <w:rsid w:val="00F635BE"/>
    <w:rsid w:val="00F70C7F"/>
    <w:rsid w:val="00F71D59"/>
    <w:rsid w:val="00F96E14"/>
    <w:rsid w:val="00FA5B93"/>
    <w:rsid w:val="00FA7B59"/>
    <w:rsid w:val="00FB39FC"/>
    <w:rsid w:val="00FC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434B9"/>
  <w15:chartTrackingRefBased/>
  <w15:docId w15:val="{EB7982C7-30CE-44FF-9BC5-90542F05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702"/>
    <w:pPr>
      <w:tabs>
        <w:tab w:val="center" w:pos="4680"/>
        <w:tab w:val="right" w:pos="9360"/>
      </w:tabs>
    </w:pPr>
  </w:style>
  <w:style w:type="character" w:customStyle="1" w:styleId="HeaderChar">
    <w:name w:val="Header Char"/>
    <w:link w:val="Header"/>
    <w:uiPriority w:val="99"/>
    <w:rsid w:val="00F54702"/>
    <w:rPr>
      <w:sz w:val="22"/>
      <w:szCs w:val="22"/>
    </w:rPr>
  </w:style>
  <w:style w:type="paragraph" w:styleId="Footer">
    <w:name w:val="footer"/>
    <w:basedOn w:val="Normal"/>
    <w:link w:val="FooterChar"/>
    <w:uiPriority w:val="99"/>
    <w:unhideWhenUsed/>
    <w:rsid w:val="00F54702"/>
    <w:pPr>
      <w:tabs>
        <w:tab w:val="center" w:pos="4680"/>
        <w:tab w:val="right" w:pos="9360"/>
      </w:tabs>
    </w:pPr>
  </w:style>
  <w:style w:type="character" w:customStyle="1" w:styleId="FooterChar">
    <w:name w:val="Footer Char"/>
    <w:link w:val="Footer"/>
    <w:uiPriority w:val="99"/>
    <w:rsid w:val="00F54702"/>
    <w:rPr>
      <w:sz w:val="22"/>
      <w:szCs w:val="22"/>
    </w:rPr>
  </w:style>
  <w:style w:type="paragraph" w:styleId="BalloonText">
    <w:name w:val="Balloon Text"/>
    <w:basedOn w:val="Normal"/>
    <w:link w:val="BalloonTextChar"/>
    <w:uiPriority w:val="99"/>
    <w:semiHidden/>
    <w:unhideWhenUsed/>
    <w:rsid w:val="00593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C6"/>
    <w:rPr>
      <w:rFonts w:ascii="Segoe UI" w:hAnsi="Segoe UI" w:cs="Segoe UI"/>
      <w:sz w:val="18"/>
      <w:szCs w:val="18"/>
    </w:rPr>
  </w:style>
  <w:style w:type="paragraph" w:styleId="NormalWeb">
    <w:name w:val="Normal (Web)"/>
    <w:basedOn w:val="Normal"/>
    <w:uiPriority w:val="99"/>
    <w:semiHidden/>
    <w:unhideWhenUsed/>
    <w:rsid w:val="002F5B1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F5B1A"/>
    <w:rPr>
      <w:color w:val="0000FF"/>
      <w:u w:val="single"/>
    </w:rPr>
  </w:style>
  <w:style w:type="character" w:styleId="CommentReference">
    <w:name w:val="annotation reference"/>
    <w:basedOn w:val="DefaultParagraphFont"/>
    <w:uiPriority w:val="99"/>
    <w:semiHidden/>
    <w:unhideWhenUsed/>
    <w:rsid w:val="00393FCE"/>
    <w:rPr>
      <w:sz w:val="16"/>
      <w:szCs w:val="16"/>
    </w:rPr>
  </w:style>
  <w:style w:type="paragraph" w:styleId="CommentText">
    <w:name w:val="annotation text"/>
    <w:basedOn w:val="Normal"/>
    <w:link w:val="CommentTextChar"/>
    <w:uiPriority w:val="99"/>
    <w:semiHidden/>
    <w:unhideWhenUsed/>
    <w:rsid w:val="00393FCE"/>
    <w:pPr>
      <w:spacing w:line="240" w:lineRule="auto"/>
    </w:pPr>
    <w:rPr>
      <w:sz w:val="20"/>
      <w:szCs w:val="20"/>
    </w:rPr>
  </w:style>
  <w:style w:type="character" w:customStyle="1" w:styleId="CommentTextChar">
    <w:name w:val="Comment Text Char"/>
    <w:basedOn w:val="DefaultParagraphFont"/>
    <w:link w:val="CommentText"/>
    <w:uiPriority w:val="99"/>
    <w:semiHidden/>
    <w:rsid w:val="00393FCE"/>
  </w:style>
  <w:style w:type="paragraph" w:styleId="CommentSubject">
    <w:name w:val="annotation subject"/>
    <w:basedOn w:val="CommentText"/>
    <w:next w:val="CommentText"/>
    <w:link w:val="CommentSubjectChar"/>
    <w:uiPriority w:val="99"/>
    <w:semiHidden/>
    <w:unhideWhenUsed/>
    <w:rsid w:val="00393FCE"/>
    <w:rPr>
      <w:b/>
      <w:bCs/>
    </w:rPr>
  </w:style>
  <w:style w:type="character" w:customStyle="1" w:styleId="CommentSubjectChar">
    <w:name w:val="Comment Subject Char"/>
    <w:basedOn w:val="CommentTextChar"/>
    <w:link w:val="CommentSubject"/>
    <w:uiPriority w:val="99"/>
    <w:semiHidden/>
    <w:rsid w:val="00393FCE"/>
    <w:rPr>
      <w:b/>
      <w:bCs/>
    </w:rPr>
  </w:style>
  <w:style w:type="character" w:styleId="UnresolvedMention">
    <w:name w:val="Unresolved Mention"/>
    <w:basedOn w:val="DefaultParagraphFont"/>
    <w:uiPriority w:val="99"/>
    <w:semiHidden/>
    <w:unhideWhenUsed/>
    <w:rsid w:val="00F635BE"/>
    <w:rPr>
      <w:color w:val="605E5C"/>
      <w:shd w:val="clear" w:color="auto" w:fill="E1DFDD"/>
    </w:rPr>
  </w:style>
  <w:style w:type="character" w:styleId="FollowedHyperlink">
    <w:name w:val="FollowedHyperlink"/>
    <w:basedOn w:val="DefaultParagraphFont"/>
    <w:uiPriority w:val="99"/>
    <w:semiHidden/>
    <w:unhideWhenUsed/>
    <w:rsid w:val="00F63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0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leg.wa.gov/WAC/default.aspx?cite=110-148-1385" TargetMode="External"/><Relationship Id="rId18" Type="http://schemas.openxmlformats.org/officeDocument/2006/relationships/hyperlink" Target="https://app.leg.wa.gov/WAC/default.aspx?cite=110-148-138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pp.leg.wa.gov/WAC/default.aspx?cite=110-148-1475" TargetMode="External"/><Relationship Id="rId7" Type="http://schemas.openxmlformats.org/officeDocument/2006/relationships/footnotes" Target="footnotes.xml"/><Relationship Id="rId12" Type="http://schemas.openxmlformats.org/officeDocument/2006/relationships/hyperlink" Target="https://app.leg.wa.gov/WAC/default.aspx?cite=110-148-1385" TargetMode="External"/><Relationship Id="rId17" Type="http://schemas.openxmlformats.org/officeDocument/2006/relationships/hyperlink" Target="https://app.leg.wa.gov/WAC/default.aspx?cite=110-148-138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leg.wa.gov/WAC/default.aspx?cite=110-148-1385" TargetMode="External"/><Relationship Id="rId20" Type="http://schemas.openxmlformats.org/officeDocument/2006/relationships/hyperlink" Target="https://app.leg.wa.gov/WAC/default.aspx?cite=110-148-14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leg.wa.gov/WAC/default.aspx?cite=110-148-1385" TargetMode="External"/><Relationship Id="rId24" Type="http://schemas.openxmlformats.org/officeDocument/2006/relationships/hyperlink" Target="https://app.leg.wa.gov/WAC/default.aspx?cite=110-148" TargetMode="External"/><Relationship Id="rId5" Type="http://schemas.openxmlformats.org/officeDocument/2006/relationships/settings" Target="settings.xml"/><Relationship Id="rId15" Type="http://schemas.openxmlformats.org/officeDocument/2006/relationships/hyperlink" Target="https://app.leg.wa.gov/WAC/default.aspx?cite=110-148-1385" TargetMode="External"/><Relationship Id="rId23" Type="http://schemas.openxmlformats.org/officeDocument/2006/relationships/hyperlink" Target="https://app.leg.wa.gov/WAC/default.aspx?cite=110-148-1540" TargetMode="External"/><Relationship Id="rId28" Type="http://schemas.openxmlformats.org/officeDocument/2006/relationships/theme" Target="theme/theme1.xml"/><Relationship Id="rId10" Type="http://schemas.openxmlformats.org/officeDocument/2006/relationships/hyperlink" Target="https://app.leg.wa.gov/WAC/default.aspx?cite=110-148-1330" TargetMode="External"/><Relationship Id="rId19" Type="http://schemas.openxmlformats.org/officeDocument/2006/relationships/hyperlink" Target="https://app.leg.wa.gov/WAC/default.aspx?cite=110-148-147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pp.leg.wa.gov/WAC/default.aspx?cite=110-148-1385" TargetMode="External"/><Relationship Id="rId22" Type="http://schemas.openxmlformats.org/officeDocument/2006/relationships/hyperlink" Target="https://app.leg.wa.gov/WAC/default.aspx?cite=110-148-147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2F6BE-0A0D-4C23-83A8-B28E266A82BC}">
  <ds:schemaRefs>
    <ds:schemaRef ds:uri="http://schemas.microsoft.com/sharepoint/v3/contenttype/forms"/>
  </ds:schemaRefs>
</ds:datastoreItem>
</file>

<file path=customXml/itemProps2.xml><?xml version="1.0" encoding="utf-8"?>
<ds:datastoreItem xmlns:ds="http://schemas.openxmlformats.org/officeDocument/2006/customXml" ds:itemID="{4DEE9E2A-1B64-477F-A279-A7BD5414E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48A18C-7A5B-421C-86EA-AA1B29E244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Out of State Child Abuse and Neglect Check</vt:lpstr>
    </vt:vector>
  </TitlesOfParts>
  <Company>DSHS / Exec IT</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State Child Abuse and Neglect Check</dc:title>
  <dc:subject/>
  <dc:creator>Stacia Bailey, Forms Manager</dc:creator>
  <cp:keywords/>
  <dc:description/>
  <cp:lastModifiedBy>Bailey, Stacia (DCYF)</cp:lastModifiedBy>
  <cp:revision>7</cp:revision>
  <cp:lastPrinted>2019-01-23T18:25:00Z</cp:lastPrinted>
  <dcterms:created xsi:type="dcterms:W3CDTF">2022-11-17T14:23:00Z</dcterms:created>
  <dcterms:modified xsi:type="dcterms:W3CDTF">2022-11-28T20:13:00Z</dcterms:modified>
</cp:coreProperties>
</file>