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2119"/>
        <w:gridCol w:w="286"/>
        <w:gridCol w:w="2929"/>
        <w:gridCol w:w="4116"/>
        <w:gridCol w:w="22"/>
      </w:tblGrid>
      <w:tr w:rsidR="00C14544" w:rsidRPr="00BC7710" w14:paraId="22D722D2" w14:textId="77777777" w:rsidTr="000E24AD">
        <w:trPr>
          <w:trHeight w:val="720"/>
          <w:jc w:val="center"/>
        </w:trPr>
        <w:tc>
          <w:tcPr>
            <w:tcW w:w="1109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797D1A" w14:textId="77777777" w:rsidR="00C14544" w:rsidRPr="00BC7710" w:rsidRDefault="00C14544" w:rsidP="00BC7710">
            <w:pPr>
              <w:tabs>
                <w:tab w:val="center" w:pos="3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E73F060" wp14:editId="299ECCA3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-161925</wp:posOffset>
                  </wp:positionV>
                  <wp:extent cx="695325" cy="600075"/>
                  <wp:effectExtent l="0" t="0" r="9525" b="9525"/>
                  <wp:wrapNone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7710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14:paraId="0B23960D" w14:textId="77777777" w:rsidR="00C14544" w:rsidRDefault="00C14544" w:rsidP="00BC7710">
            <w:pPr>
              <w:tabs>
                <w:tab w:val="center" w:pos="34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BC7710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Plan de transición para menores que dejarán el cuidado</w:t>
            </w:r>
          </w:p>
          <w:p w14:paraId="19C12C8F" w14:textId="6F4022B3" w:rsidR="00BC7710" w:rsidRPr="00BC7710" w:rsidRDefault="00BC7710" w:rsidP="00BC7710">
            <w:pPr>
              <w:tabs>
                <w:tab w:val="center" w:pos="342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C7710">
              <w:rPr>
                <w:rFonts w:ascii="Arial" w:hAnsi="Arial" w:cs="Arial"/>
                <w:b/>
                <w:sz w:val="21"/>
                <w:szCs w:val="21"/>
              </w:rPr>
              <w:t>Transition Plan for Youth Exiting Care</w:t>
            </w:r>
          </w:p>
        </w:tc>
      </w:tr>
      <w:tr w:rsidR="00CD2B1E" w:rsidRPr="00BC7710" w14:paraId="5F92DCCF" w14:textId="77777777" w:rsidTr="0009390B">
        <w:trPr>
          <w:trHeight w:val="720"/>
          <w:jc w:val="center"/>
        </w:trPr>
        <w:tc>
          <w:tcPr>
            <w:tcW w:w="1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A6F6" w14:textId="77777777" w:rsidR="006C22F0" w:rsidRPr="00BC7710" w:rsidRDefault="00CD2B1E" w:rsidP="00AE69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Este formulario se utiliza para elaborar un plan de transición para el joven durante la reunión de planificación conjunta a los 17.5 años de edad.</w:t>
            </w:r>
          </w:p>
          <w:p w14:paraId="1A94E896" w14:textId="77777777" w:rsidR="00CD2B1E" w:rsidRPr="00BC7710" w:rsidRDefault="00CD2B1E" w:rsidP="00AE69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El plan de transición tiene la intención de garantizar que el joven tenga un plan viable y cuente con la ayuda que necesita para prepararse para la vida después de dejar el cuidado de crianza.  El plan debe incluir los diferentes elementos que se indican a continuación.</w:t>
            </w:r>
          </w:p>
          <w:p w14:paraId="5DAB8554" w14:textId="77777777" w:rsidR="00CD2B1E" w:rsidRPr="00BC7710" w:rsidRDefault="00CD2B1E" w:rsidP="00BC771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La reunión de personal debe ser dirigida por el joven, y el joven debe identificar a los participantes que deben ser invitados.</w:t>
            </w:r>
          </w:p>
          <w:p w14:paraId="1826C242" w14:textId="77777777" w:rsidR="00CD2B1E" w:rsidRPr="00BC7710" w:rsidRDefault="00574891" w:rsidP="00AE69D8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El joven firmará para indicar que está de acuerdo con el plan y ha recibido los documentos indicados.</w:t>
            </w:r>
          </w:p>
          <w:p w14:paraId="21F7102E" w14:textId="77777777" w:rsidR="00CD2B1E" w:rsidRPr="00BC7710" w:rsidRDefault="00CD2B1E" w:rsidP="00AE69D8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Este formulario debe ser conservado por el trabajador social, y deben entregarse copias al joven y a los participantes (cuando resulte apropiado).  Debe actualizarse cuando ocurran cambio en la planeación.</w:t>
            </w:r>
          </w:p>
          <w:p w14:paraId="1E348303" w14:textId="77777777" w:rsidR="00CD2B1E" w:rsidRPr="00BC7710" w:rsidRDefault="00CD2B1E" w:rsidP="006C22F0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Si un joven participa en un programa de vida independiente (IL, por sus siglas en inglés), el trabajador social también debe pedir al programa de IL los siguientes documentos y datos que tenga sobre el joven, y también invitar al proveedor de IL a participar en la reunión de personal para planeación conjunta.</w:t>
            </w:r>
          </w:p>
        </w:tc>
      </w:tr>
      <w:tr w:rsidR="0004503E" w:rsidRPr="00BC7710" w14:paraId="1AE0ED21" w14:textId="77777777" w:rsidTr="0009390B">
        <w:trPr>
          <w:trHeight w:val="288"/>
          <w:jc w:val="center"/>
        </w:trPr>
        <w:tc>
          <w:tcPr>
            <w:tcW w:w="1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02DDF6C" w14:textId="77777777" w:rsidR="0004503E" w:rsidRPr="00BC7710" w:rsidRDefault="0004503E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joven</w:t>
            </w:r>
          </w:p>
        </w:tc>
      </w:tr>
      <w:tr w:rsidR="0004503E" w:rsidRPr="00BC7710" w14:paraId="7D560EB8" w14:textId="77777777" w:rsidTr="0009390B">
        <w:trPr>
          <w:trHeight w:val="504"/>
          <w:jc w:val="center"/>
        </w:trPr>
        <w:tc>
          <w:tcPr>
            <w:tcW w:w="3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DBFC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NOMBRE DEL JOVEN</w:t>
            </w:r>
          </w:p>
          <w:p w14:paraId="100539F3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bookmarkStart w:id="0" w:name="_GoBack"/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bookmarkEnd w:id="0"/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EC3B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IDENTIFICACIÓN DE LA PERSONA</w:t>
            </w:r>
          </w:p>
          <w:p w14:paraId="404F5BD1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263C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DE NACIMIENTO</w:t>
            </w:r>
          </w:p>
          <w:p w14:paraId="7F01A64F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38E78E33" w14:textId="77777777" w:rsidTr="0009390B">
        <w:trPr>
          <w:trHeight w:val="504"/>
          <w:jc w:val="center"/>
        </w:trPr>
        <w:tc>
          <w:tcPr>
            <w:tcW w:w="6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A9F1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DIRECCIÓN DEL JOVEN</w:t>
            </w:r>
          </w:p>
          <w:p w14:paraId="61A7818D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F9DA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NÚMERO DE TELÉFONO</w:t>
            </w:r>
          </w:p>
          <w:p w14:paraId="1C7B1529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4567BDF2" w14:textId="77777777" w:rsidTr="0009390B">
        <w:trPr>
          <w:trHeight w:val="504"/>
          <w:jc w:val="center"/>
        </w:trPr>
        <w:tc>
          <w:tcPr>
            <w:tcW w:w="3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1F3C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CORREO ELECTRÓNICO DEL JOVEN</w:t>
            </w:r>
          </w:p>
          <w:p w14:paraId="1185F912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7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EAD3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NOMBRE DEL CUIDADOR</w:t>
            </w:r>
          </w:p>
          <w:p w14:paraId="2D2D7ED7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3D3A0C3A" w14:textId="77777777" w:rsidTr="0009390B">
        <w:trPr>
          <w:trHeight w:val="504"/>
          <w:jc w:val="center"/>
        </w:trPr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EEBD76" w14:textId="77777777" w:rsidR="0004503E" w:rsidRPr="00BC7710" w:rsidRDefault="0004503E" w:rsidP="0004503E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</w:instrText>
            </w:r>
            <w:bookmarkStart w:id="1" w:name="Check2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FORMCHECKBOX </w:instrText>
            </w:r>
            <w:r w:rsidR="00D341C5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341C5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 Actualmente participo en el programa de vida independiente.</w:t>
            </w:r>
          </w:p>
        </w:tc>
        <w:tc>
          <w:tcPr>
            <w:tcW w:w="70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E73BD2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NOMBRE DEL PROVEEDOR DE VIDA INDEPENDIENTE</w:t>
            </w:r>
          </w:p>
          <w:p w14:paraId="2DEECCF8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06054949" w14:textId="77777777" w:rsidTr="0009390B">
        <w:trPr>
          <w:trHeight w:val="288"/>
          <w:jc w:val="center"/>
        </w:trPr>
        <w:tc>
          <w:tcPr>
            <w:tcW w:w="1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6F3E781" w14:textId="77777777" w:rsidR="0004503E" w:rsidRPr="00BC7710" w:rsidRDefault="0004503E" w:rsidP="006E6D9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Reunión de planificación conjunta a los 17.5 </w:t>
            </w:r>
          </w:p>
        </w:tc>
      </w:tr>
      <w:tr w:rsidR="0004503E" w:rsidRPr="00BC7710" w14:paraId="7E3694F8" w14:textId="77777777" w:rsidTr="0009390B">
        <w:trPr>
          <w:trHeight w:val="504"/>
          <w:jc w:val="center"/>
        </w:trPr>
        <w:tc>
          <w:tcPr>
            <w:tcW w:w="6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2E18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 QUE CONDUCE LA REUNIÓN</w:t>
            </w:r>
          </w:p>
          <w:p w14:paraId="0DCA0785" w14:textId="77777777" w:rsidR="0004503E" w:rsidRPr="00BC7710" w:rsidRDefault="0004503E" w:rsidP="00B65D62">
            <w:pPr>
              <w:rPr>
                <w:b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20A8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DE LA REUNIÓN</w:t>
            </w:r>
          </w:p>
          <w:p w14:paraId="7FE48E5D" w14:textId="77777777" w:rsidR="0004503E" w:rsidRPr="00BC7710" w:rsidRDefault="0004503E" w:rsidP="00B65D62">
            <w:pPr>
              <w:rPr>
                <w:b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29033917" w14:textId="77777777" w:rsidTr="0009390B">
        <w:trPr>
          <w:trHeight w:val="720"/>
          <w:jc w:val="center"/>
        </w:trPr>
        <w:tc>
          <w:tcPr>
            <w:tcW w:w="6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F2CC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PERSONAS ASISTENTES A LA REUNIÓN</w:t>
            </w:r>
          </w:p>
          <w:p w14:paraId="3F582399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73DB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PREVISTA PARA DEJAR EL CUIDADO</w:t>
            </w:r>
          </w:p>
          <w:p w14:paraId="301B7924" w14:textId="77777777" w:rsidR="0004503E" w:rsidRPr="00BC7710" w:rsidRDefault="0004503E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4503E" w:rsidRPr="00BC7710" w14:paraId="72FC59D7" w14:textId="77777777" w:rsidTr="0009390B">
        <w:trPr>
          <w:trHeight w:val="288"/>
          <w:jc w:val="center"/>
        </w:trPr>
        <w:tc>
          <w:tcPr>
            <w:tcW w:w="1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BB1E71E" w14:textId="77777777" w:rsidR="0004503E" w:rsidRPr="00BC7710" w:rsidRDefault="0004503E" w:rsidP="006E6D9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Esperanzas y sueños para el futuro </w:t>
            </w:r>
          </w:p>
        </w:tc>
      </w:tr>
      <w:tr w:rsidR="00A85B21" w:rsidRPr="00BC7710" w14:paraId="2A150AD5" w14:textId="77777777" w:rsidTr="00BC77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  <w:jc w:val="center"/>
        </w:trPr>
        <w:tc>
          <w:tcPr>
            <w:tcW w:w="11092" w:type="dxa"/>
            <w:gridSpan w:val="6"/>
            <w:shd w:val="clear" w:color="auto" w:fill="auto"/>
          </w:tcPr>
          <w:p w14:paraId="560F7554" w14:textId="77777777" w:rsidR="00A85B21" w:rsidRPr="00BC7710" w:rsidRDefault="006B5B49" w:rsidP="006E6D90">
            <w:pPr>
              <w:spacing w:before="40"/>
              <w:rPr>
                <w:b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C15518" w:rsidRPr="00BC7710" w14:paraId="25DFDF27" w14:textId="77777777" w:rsidTr="00BC77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88"/>
          <w:jc w:val="center"/>
        </w:trPr>
        <w:tc>
          <w:tcPr>
            <w:tcW w:w="11070" w:type="dxa"/>
            <w:gridSpan w:val="5"/>
            <w:shd w:val="clear" w:color="auto" w:fill="E2EFD9" w:themeFill="accent6" w:themeFillTint="33"/>
          </w:tcPr>
          <w:p w14:paraId="044D55C3" w14:textId="77777777" w:rsidR="00C15518" w:rsidRPr="00BC7710" w:rsidRDefault="006E6D90" w:rsidP="006E6D9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Temores e inquietudes sobre la salida del cuidado de crianza </w:t>
            </w:r>
          </w:p>
        </w:tc>
      </w:tr>
      <w:tr w:rsidR="00A85B21" w:rsidRPr="00BC7710" w14:paraId="17070074" w14:textId="77777777" w:rsidTr="00BC77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78"/>
          <w:jc w:val="center"/>
        </w:trPr>
        <w:tc>
          <w:tcPr>
            <w:tcW w:w="11070" w:type="dxa"/>
            <w:gridSpan w:val="5"/>
            <w:shd w:val="clear" w:color="auto" w:fill="auto"/>
          </w:tcPr>
          <w:p w14:paraId="18808F52" w14:textId="77777777" w:rsidR="00A85B21" w:rsidRPr="00BC7710" w:rsidRDefault="006B5B49" w:rsidP="006E6D90">
            <w:pPr>
              <w:spacing w:before="40"/>
              <w:rPr>
                <w:b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85B21" w:rsidRPr="00BC7710" w14:paraId="2BCEBEA6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88"/>
          <w:jc w:val="center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2A91672" w14:textId="77777777" w:rsidR="00A85B21" w:rsidRPr="00BC7710" w:rsidRDefault="00515181" w:rsidP="0051518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Objetivos educativos</w:t>
            </w:r>
          </w:p>
        </w:tc>
      </w:tr>
      <w:tr w:rsidR="00515181" w:rsidRPr="00BC7710" w14:paraId="3164F4A0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504"/>
          <w:jc w:val="center"/>
        </w:trPr>
        <w:tc>
          <w:tcPr>
            <w:tcW w:w="6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B8BB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NOMBRE DE LA ESCUELA</w:t>
            </w:r>
          </w:p>
          <w:p w14:paraId="59DFA0EB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400B" w14:textId="77777777" w:rsidR="00515181" w:rsidRPr="00BC7710" w:rsidRDefault="00515181" w:rsidP="00515181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PREVISTA DE GRADUACIÓN</w:t>
            </w:r>
          </w:p>
          <w:p w14:paraId="29FEDCAF" w14:textId="77777777" w:rsidR="00515181" w:rsidRPr="00BC7710" w:rsidRDefault="00515181" w:rsidP="00515181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515181" w:rsidRPr="00BC7710" w14:paraId="083F51EB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504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69CE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GRADO ACTUAL</w:t>
            </w:r>
          </w:p>
          <w:p w14:paraId="492CC8D8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EB79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AÑO ESCOLAR</w:t>
            </w:r>
          </w:p>
          <w:p w14:paraId="6E535519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73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9F9D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TIPO DE PROGRAMA</w:t>
            </w:r>
          </w:p>
          <w:p w14:paraId="7C9C0380" w14:textId="77777777" w:rsidR="00515181" w:rsidRPr="00BC7710" w:rsidRDefault="00515181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3714B" w:rsidRPr="00BC7710" w14:paraId="475E1CF3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20"/>
          <w:jc w:val="center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6723" w14:textId="77777777" w:rsidR="00A3714B" w:rsidRPr="00BC7710" w:rsidRDefault="00A3714B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educativo para cuando deje el cuidado de crianza es:</w:t>
            </w:r>
          </w:p>
          <w:p w14:paraId="421F571F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515181" w:rsidRPr="00BC7710" w14:paraId="76043E60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20"/>
          <w:jc w:val="center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7298" w14:textId="77777777" w:rsidR="00515181" w:rsidRPr="00BC7710" w:rsidRDefault="00515181" w:rsidP="00515181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HEMOS HABLADO ACERCA DE</w:t>
            </w:r>
          </w:p>
          <w:p w14:paraId="33FDDC4E" w14:textId="77777777" w:rsidR="00515181" w:rsidRPr="00BC7710" w:rsidRDefault="00515181" w:rsidP="00A85B21">
            <w:pPr>
              <w:tabs>
                <w:tab w:val="left" w:pos="342"/>
              </w:tabs>
              <w:spacing w:before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Cómo puedo participar en el programa de cuidado de crianza extendido (EFC, por sus siglas en inglés) para terminar mi educación secundaria y obtener un diploma o GED, o para asistir a la universidad o a un programa vocacional.</w:t>
            </w:r>
          </w:p>
          <w:p w14:paraId="2CF960D3" w14:textId="77777777" w:rsidR="00515181" w:rsidRPr="00BC7710" w:rsidRDefault="00515181" w:rsidP="00A85B21">
            <w:pPr>
              <w:tabs>
                <w:tab w:val="left" w:pos="342"/>
              </w:tabs>
              <w:spacing w:before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Cómo obtener y llenar mi solicitud para la universidad, un programa de educación </w:t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vocacional u otro programa educativo o laboral.</w:t>
            </w:r>
          </w:p>
        </w:tc>
      </w:tr>
      <w:tr w:rsidR="00515181" w:rsidRPr="00BC7710" w14:paraId="0969446B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34"/>
          <w:jc w:val="center"/>
        </w:trPr>
        <w:tc>
          <w:tcPr>
            <w:tcW w:w="3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9E885" w14:textId="77777777" w:rsidR="00515181" w:rsidRPr="00BC7710" w:rsidRDefault="00515181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3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9E6F3" w14:textId="77777777" w:rsidR="00515181" w:rsidRPr="00BC7710" w:rsidRDefault="00515181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DA756" w14:textId="77777777" w:rsidR="00515181" w:rsidRPr="00BC7710" w:rsidRDefault="00515181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515181" w:rsidRPr="00BC7710" w14:paraId="6A524733" w14:textId="77777777" w:rsidTr="00BC771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576"/>
          <w:jc w:val="center"/>
        </w:trPr>
        <w:tc>
          <w:tcPr>
            <w:tcW w:w="3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7CDD" w14:textId="77777777" w:rsidR="00515181" w:rsidRPr="00BC7710" w:rsidRDefault="00515181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E269" w14:textId="77777777" w:rsidR="00515181" w:rsidRPr="00BC7710" w:rsidRDefault="00515181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8B7F" w14:textId="77777777" w:rsidR="00515181" w:rsidRPr="00BC7710" w:rsidRDefault="00515181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  <w:bookmarkEnd w:id="2"/>
          </w:p>
        </w:tc>
      </w:tr>
    </w:tbl>
    <w:p w14:paraId="718254FB" w14:textId="77777777" w:rsidR="0009390B" w:rsidRPr="00BC7710" w:rsidRDefault="0009390B">
      <w:pPr>
        <w:rPr>
          <w:sz w:val="10"/>
          <w:szCs w:val="10"/>
        </w:rPr>
      </w:pPr>
      <w:r w:rsidRPr="00BC7710">
        <w:rPr>
          <w:sz w:val="10"/>
          <w:szCs w:val="10"/>
          <w:lang w:val="es-US"/>
        </w:rPr>
        <w:br w:type="page"/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9"/>
        <w:gridCol w:w="540"/>
        <w:gridCol w:w="1980"/>
        <w:gridCol w:w="138"/>
        <w:gridCol w:w="286"/>
        <w:gridCol w:w="3806"/>
        <w:gridCol w:w="270"/>
        <w:gridCol w:w="1442"/>
        <w:gridCol w:w="1264"/>
      </w:tblGrid>
      <w:tr w:rsidR="00515181" w:rsidRPr="00BC7710" w14:paraId="00812308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0030FC7" w14:textId="77777777" w:rsidR="00515181" w:rsidRPr="00BC7710" w:rsidRDefault="00515181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 xml:space="preserve">Becas y asistencia financiera </w:t>
            </w:r>
          </w:p>
        </w:tc>
      </w:tr>
      <w:tr w:rsidR="0009390B" w:rsidRPr="00BC7710" w14:paraId="65D04A19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9A64C" w14:textId="77777777" w:rsidR="006C22F0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SÍ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DD9AE2" w14:textId="77777777" w:rsidR="006C22F0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BBD6D" w14:textId="77777777" w:rsidR="006C22F0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N/A</w:t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EEB298" w14:textId="77777777" w:rsidR="006C22F0" w:rsidRPr="00BC7710" w:rsidRDefault="006C22F0" w:rsidP="00515181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673AB" w14:textId="77777777" w:rsidR="006C22F0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</w:tc>
      </w:tr>
      <w:tr w:rsidR="0009390B" w:rsidRPr="00BC7710" w14:paraId="487A1274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9F57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828D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530A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5BC1" w14:textId="77777777" w:rsidR="0009390B" w:rsidRPr="00BC7710" w:rsidRDefault="0009390B" w:rsidP="00515181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He solicitado asistencia financiera </w:t>
            </w:r>
            <w:proofErr w:type="spellStart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par</w:t>
            </w:r>
            <w:proofErr w:type="spellEnd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mi educación (</w:t>
            </w:r>
            <w:hyperlink r:id="rId8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www.FAFSA.ed.gov</w:t>
              </w:r>
            </w:hyperlink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F300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0E91CF97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C29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A5A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B0DE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1861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He presentado una solicitud al</w:t>
            </w: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programa de Vales para Educación y Capacitación (ETV, por sus siglas en inglés) (</w:t>
            </w:r>
            <w:hyperlink r:id="rId9" w:history="1">
              <w:r w:rsidRPr="00BC7710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s-US"/>
                </w:rPr>
                <w:t>www.independence.wa.gov</w:t>
              </w:r>
            </w:hyperlink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1203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4A66D65A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86CF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7A75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A61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16D7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He solicitado la Beca de los Gobernadores (</w:t>
            </w:r>
            <w:hyperlink r:id="rId10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www.collegesuccessfoundation.org</w:t>
              </w:r>
            </w:hyperlink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1A82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7DF8686A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0E77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C7EA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504D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49DB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He solicitado la Beca de los Gobernadores (</w:t>
            </w:r>
            <w:hyperlink r:id="rId11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www.collegesuccessfoundation.org</w:t>
              </w:r>
            </w:hyperlink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0CA9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7D0145EA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A41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893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C13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A777" w14:textId="368305C6" w:rsidR="0009390B" w:rsidRPr="00BC7710" w:rsidRDefault="0009390B" w:rsidP="0009390B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He entregado un formulario de consentimiento para la beca </w:t>
            </w:r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Passport </w:t>
            </w:r>
            <w:proofErr w:type="spellStart"/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to</w:t>
            </w:r>
            <w:proofErr w:type="spellEnd"/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College</w:t>
            </w:r>
            <w:proofErr w:type="spellEnd"/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C771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Promise</w:t>
            </w:r>
            <w:proofErr w:type="spellEnd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al Consejo de Aprovechamiento Estudiantil de Washington (WSAC) en 917 </w:t>
            </w:r>
            <w:proofErr w:type="spellStart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Lakeridge</w:t>
            </w:r>
            <w:proofErr w:type="spellEnd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Way</w:t>
            </w:r>
            <w:proofErr w:type="spellEnd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SW, PO Box 43430, Olympia WA 98504 (la información y el formulario están en línea en  </w:t>
            </w:r>
            <w:hyperlink r:id="rId12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http://www.wsac.wa.gov/passport</w:t>
              </w:r>
            </w:hyperlink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).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7618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7B308046" w14:textId="77777777" w:rsidTr="0009390B">
        <w:trPr>
          <w:trHeight w:val="35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21FD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3AE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099A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260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He solicitado otras becas.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70AC" w14:textId="77777777" w:rsidR="0009390B" w:rsidRPr="00BC7710" w:rsidRDefault="0009390B" w:rsidP="0009390B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77097F02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EB5FF22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Empleo / fuente de ingresos (incluyendo apoyos para la fuerza laboral y servicios de empleo) </w:t>
            </w:r>
          </w:p>
        </w:tc>
      </w:tr>
      <w:tr w:rsidR="00075DF9" w:rsidRPr="00BC7710" w14:paraId="3361A143" w14:textId="77777777" w:rsidTr="006B5B49">
        <w:trPr>
          <w:trHeight w:val="576"/>
          <w:jc w:val="center"/>
        </w:trPr>
        <w:tc>
          <w:tcPr>
            <w:tcW w:w="80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70C1" w14:textId="77777777" w:rsidR="00075DF9" w:rsidRPr="00BC7710" w:rsidRDefault="00075DF9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ACTUALMENTE ESTOY TRABAJANDO</w:t>
            </w:r>
          </w:p>
          <w:p w14:paraId="22A46DDD" w14:textId="77777777" w:rsidR="00075DF9" w:rsidRPr="00BC7710" w:rsidRDefault="00075DF9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77148" w14:textId="77777777" w:rsidR="00075DF9" w:rsidRPr="00BC7710" w:rsidRDefault="00075DF9" w:rsidP="00075DF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341C5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  Tengo un currículum actualizado.</w:t>
            </w:r>
          </w:p>
        </w:tc>
      </w:tr>
      <w:tr w:rsidR="00075DF9" w:rsidRPr="00BC7710" w14:paraId="4AF01E00" w14:textId="77777777" w:rsidTr="0009390B">
        <w:trPr>
          <w:trHeight w:val="792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5378" w14:textId="77777777" w:rsidR="00075DF9" w:rsidRPr="00BC7710" w:rsidRDefault="00075DF9" w:rsidP="00075DF9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de empleo / fuente de ingresos cuando deje el cuidado de crianza es:</w:t>
            </w:r>
          </w:p>
          <w:p w14:paraId="60B2EB0C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7A368978" w14:textId="77777777" w:rsidTr="00BC7710">
        <w:trPr>
          <w:trHeight w:val="134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BBC64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732BA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1E0B6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075DF9" w:rsidRPr="00BC7710" w14:paraId="7D7F9A78" w14:textId="77777777" w:rsidTr="00BC7710">
        <w:trPr>
          <w:trHeight w:val="562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BB41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6D6C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CD01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2F51C24F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355D825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Vivienda (incluyendo apoyos y servicios)</w:t>
            </w:r>
          </w:p>
        </w:tc>
      </w:tr>
      <w:tr w:rsidR="00075DF9" w:rsidRPr="00BC7710" w14:paraId="56AE0516" w14:textId="77777777" w:rsidTr="00BC7710">
        <w:trPr>
          <w:trHeight w:val="77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1362" w14:textId="77777777" w:rsidR="00075DF9" w:rsidRPr="00BC7710" w:rsidRDefault="00075DF9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situación de vivienda actual es:</w:t>
            </w:r>
          </w:p>
          <w:p w14:paraId="5B2C89C4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13223CF4" w14:textId="77777777" w:rsidTr="00BC7710">
        <w:trPr>
          <w:trHeight w:val="715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F182" w14:textId="77777777" w:rsidR="00075DF9" w:rsidRPr="00BC7710" w:rsidRDefault="00075DF9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de vivienda para cuando deje el cuidado de crianza es:</w:t>
            </w:r>
          </w:p>
          <w:p w14:paraId="180F043C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9390B" w:rsidRPr="00BC7710" w14:paraId="5D4D3448" w14:textId="77777777" w:rsidTr="00B8439C">
        <w:trPr>
          <w:trHeight w:val="175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89173D" w14:textId="77777777" w:rsidR="0009390B" w:rsidRPr="00BC7710" w:rsidRDefault="0009390B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HEMOS HABLADO ACERCA DE</w:t>
            </w:r>
          </w:p>
        </w:tc>
      </w:tr>
      <w:tr w:rsidR="00B8439C" w:rsidRPr="00BC7710" w14:paraId="63DDB3BD" w14:textId="77777777" w:rsidTr="00B8439C">
        <w:trPr>
          <w:trHeight w:val="175"/>
          <w:jc w:val="center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75DBA60A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SÍ</w:t>
            </w:r>
          </w:p>
        </w:tc>
        <w:tc>
          <w:tcPr>
            <w:tcW w:w="53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7DBF74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267552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N/A</w:t>
            </w:r>
          </w:p>
        </w:tc>
        <w:tc>
          <w:tcPr>
            <w:tcW w:w="918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B6F9CC2" w14:textId="77777777" w:rsidR="00B8439C" w:rsidRPr="00BC7710" w:rsidRDefault="00B8439C" w:rsidP="00B84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39C" w:rsidRPr="00BC7710" w14:paraId="279F1BD4" w14:textId="77777777" w:rsidTr="00B8439C">
        <w:trPr>
          <w:trHeight w:val="17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3DC4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5574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764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28E2" w14:textId="77777777" w:rsidR="00B8439C" w:rsidRPr="00BC7710" w:rsidRDefault="00B8439C" w:rsidP="00B8439C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de vivienda si vivo en un dormitorio y el dormitorio cierra durante los recesos</w:t>
            </w:r>
          </w:p>
        </w:tc>
      </w:tr>
      <w:tr w:rsidR="00B8439C" w:rsidRPr="00BC7710" w14:paraId="55032A36" w14:textId="77777777" w:rsidTr="00B8439C">
        <w:trPr>
          <w:trHeight w:val="17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508F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4ECC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C193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F999" w14:textId="77777777" w:rsidR="00B8439C" w:rsidRPr="00BC7710" w:rsidRDefault="00B8439C" w:rsidP="00B8439C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Cómo solicitar vales de vivienda de la Sección 8</w:t>
            </w:r>
          </w:p>
        </w:tc>
      </w:tr>
      <w:tr w:rsidR="00B8439C" w:rsidRPr="00BC7710" w14:paraId="12A06661" w14:textId="77777777" w:rsidTr="00B8439C">
        <w:trPr>
          <w:trHeight w:val="175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4C54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363C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A896" w14:textId="77777777" w:rsidR="00B8439C" w:rsidRPr="00BC7710" w:rsidRDefault="00B8439C" w:rsidP="00B8439C">
            <w:pPr>
              <w:tabs>
                <w:tab w:val="left" w:pos="9369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b/>
                <w:bCs/>
                <w:sz w:val="20"/>
                <w:szCs w:val="20"/>
                <w:lang w:val="es-US"/>
              </w:rPr>
            </w:r>
            <w:r w:rsidR="00D341C5">
              <w:rPr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6804" w14:textId="77777777" w:rsidR="00B8439C" w:rsidRPr="00BC7710" w:rsidRDefault="00B8439C" w:rsidP="00B8439C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Cómo hacer una solicitud al Programa de Vivienda para Jóvenes Independientes (si corresponde) o a otros recursos de vivienda disponibles</w:t>
            </w:r>
          </w:p>
        </w:tc>
      </w:tr>
      <w:tr w:rsidR="00075DF9" w:rsidRPr="00BC7710" w14:paraId="4DBC4181" w14:textId="77777777" w:rsidTr="00BC7710">
        <w:trPr>
          <w:trHeight w:val="134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453B5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C10A3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6F471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075DF9" w:rsidRPr="00BC7710" w14:paraId="57B1D630" w14:textId="77777777" w:rsidTr="00BC7710">
        <w:trPr>
          <w:trHeight w:val="648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E361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E132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16A8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3E385115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C72E141" w14:textId="77777777" w:rsidR="00075DF9" w:rsidRPr="00BC7710" w:rsidRDefault="00075DF9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Seguro de salud </w:t>
            </w:r>
          </w:p>
        </w:tc>
      </w:tr>
      <w:tr w:rsidR="00A3714B" w:rsidRPr="00BC7710" w14:paraId="067368BF" w14:textId="77777777" w:rsidTr="0009390B">
        <w:trPr>
          <w:trHeight w:val="792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5DA3" w14:textId="77777777" w:rsidR="00A3714B" w:rsidRPr="00BC7710" w:rsidRDefault="00A3714B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para tener seguro de salud cuando deje el cuidado de crianza es:</w:t>
            </w:r>
          </w:p>
          <w:p w14:paraId="2A93E2E0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75DF9" w:rsidRPr="00BC7710" w14:paraId="001D8014" w14:textId="77777777" w:rsidTr="0009390B">
        <w:trPr>
          <w:trHeight w:val="1853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11CD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 xml:space="preserve"> SÍ    NO</w:t>
            </w:r>
          </w:p>
          <w:p w14:paraId="7665919A" w14:textId="0BAB5816" w:rsidR="00075DF9" w:rsidRPr="00BC7710" w:rsidRDefault="00075DF9" w:rsidP="00A3714B">
            <w:pPr>
              <w:tabs>
                <w:tab w:val="left" w:pos="882"/>
              </w:tabs>
              <w:spacing w:before="40"/>
              <w:ind w:left="882" w:hanging="88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Soy elegible para cobertura de MEDICAID HASTA LOS 26 y sé que necesitaré llamar al equipo MEDS TEAM para cuidado de crianza al teléfono</w:t>
            </w:r>
            <w:r w:rsid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1-800-562-3022, ext. 15480 para proporcionar mi dirección postal y notificar mis cambios de domicilio.  De esa manera me aseguraré de recibir mi tarjeta médica (</w:t>
            </w:r>
            <w:proofErr w:type="spellStart"/>
            <w:r w:rsidRPr="00BC7710">
              <w:rPr>
                <w:rFonts w:ascii="Arial" w:hAnsi="Arial"/>
                <w:sz w:val="20"/>
                <w:szCs w:val="20"/>
                <w:lang w:val="es-US"/>
              </w:rPr>
              <w:t>Provider</w:t>
            </w:r>
            <w:proofErr w:type="spellEnd"/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C7710">
              <w:rPr>
                <w:rFonts w:ascii="Arial" w:hAnsi="Arial"/>
                <w:sz w:val="20"/>
                <w:szCs w:val="20"/>
                <w:lang w:val="es-US"/>
              </w:rPr>
              <w:t>One</w:t>
            </w:r>
            <w:proofErr w:type="spellEnd"/>
            <w:r w:rsidRPr="00BC7710">
              <w:rPr>
                <w:rFonts w:ascii="Arial" w:hAnsi="Arial"/>
                <w:sz w:val="20"/>
                <w:szCs w:val="20"/>
                <w:lang w:val="es-US"/>
              </w:rPr>
              <w:t>).</w:t>
            </w:r>
          </w:p>
          <w:p w14:paraId="318FC0A0" w14:textId="77777777" w:rsidR="00075DF9" w:rsidRPr="00BC7710" w:rsidRDefault="00075DF9" w:rsidP="00A3714B">
            <w:pPr>
              <w:tabs>
                <w:tab w:val="left" w:pos="882"/>
              </w:tabs>
              <w:spacing w:before="40"/>
              <w:ind w:left="882" w:hanging="88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Sé quién es mi médico de atención primaria y cómo comunicarme a su consultorio para hacer una cita.</w:t>
            </w:r>
          </w:p>
          <w:p w14:paraId="72DD8161" w14:textId="77777777" w:rsidR="00075DF9" w:rsidRPr="00BC7710" w:rsidRDefault="00075DF9" w:rsidP="00A3714B">
            <w:pPr>
              <w:tabs>
                <w:tab w:val="left" w:pos="882"/>
              </w:tabs>
              <w:spacing w:before="40"/>
              <w:ind w:left="882" w:hanging="88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Sé quién es mi dentista primario y cómo comunicarme a su consultorio para hacer una cita.</w:t>
            </w:r>
          </w:p>
          <w:p w14:paraId="36B95C7A" w14:textId="77777777" w:rsidR="00075DF9" w:rsidRPr="00BC7710" w:rsidRDefault="00075DF9" w:rsidP="00A3714B">
            <w:pPr>
              <w:tabs>
                <w:tab w:val="left" w:pos="882"/>
              </w:tabs>
              <w:spacing w:before="40"/>
              <w:ind w:left="882" w:hanging="88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Conozco mi historia clínica o cómo obtener acceso a mis registros.</w:t>
            </w:r>
          </w:p>
        </w:tc>
      </w:tr>
      <w:tr w:rsidR="00075DF9" w:rsidRPr="00BC7710" w14:paraId="72513EFE" w14:textId="77777777" w:rsidTr="00BC7710">
        <w:trPr>
          <w:trHeight w:val="134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724E2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EACA0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132A9" w14:textId="77777777" w:rsidR="00075DF9" w:rsidRPr="00BC7710" w:rsidRDefault="00075DF9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075DF9" w:rsidRPr="00BC7710" w14:paraId="197F21A7" w14:textId="77777777" w:rsidTr="00BC7710">
        <w:trPr>
          <w:trHeight w:val="535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844F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8778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C5FB" w14:textId="77777777" w:rsidR="00075DF9" w:rsidRPr="00BC7710" w:rsidRDefault="00075DF9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3714B" w:rsidRPr="00BC7710" w14:paraId="1009BE32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D3AB39F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Otras necesidades de salud (salud mental, abuso de sustancias, etc.)</w:t>
            </w:r>
          </w:p>
        </w:tc>
      </w:tr>
      <w:tr w:rsidR="00A3714B" w:rsidRPr="00BC7710" w14:paraId="748C2C8F" w14:textId="77777777" w:rsidTr="0009390B">
        <w:trPr>
          <w:trHeight w:val="720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3910" w14:textId="77777777" w:rsidR="00A3714B" w:rsidRPr="00BC7710" w:rsidRDefault="00A3714B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para satisfacer mis necesidades de salud cuando deje el cuidado de crianza es:</w:t>
            </w:r>
          </w:p>
          <w:p w14:paraId="7BE3FDCA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3714B" w:rsidRPr="00BC7710" w14:paraId="55D07F9A" w14:textId="77777777" w:rsidTr="0009390B">
        <w:trPr>
          <w:trHeight w:val="1061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65A8" w14:textId="77777777" w:rsidR="00A3714B" w:rsidRPr="00BC7710" w:rsidRDefault="00A3714B" w:rsidP="00A3714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 xml:space="preserve"> SÍ    NO</w:t>
            </w:r>
          </w:p>
          <w:p w14:paraId="64C6B3AC" w14:textId="77777777" w:rsidR="00A3714B" w:rsidRPr="00BC7710" w:rsidRDefault="00A3714B" w:rsidP="00A3714B">
            <w:pPr>
              <w:tabs>
                <w:tab w:val="left" w:pos="88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Sé quién es mi proveedor de salud mental y cómo comunicarme a su consultorio para hacer una cita.</w:t>
            </w:r>
          </w:p>
          <w:p w14:paraId="35E7BEED" w14:textId="77777777" w:rsidR="00A3714B" w:rsidRPr="00BC7710" w:rsidRDefault="00A3714B" w:rsidP="00A3714B">
            <w:pPr>
              <w:tabs>
                <w:tab w:val="left" w:pos="88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Sé cómo obtener acceso a servicios públicos de salud mental si los necesito.</w:t>
            </w:r>
          </w:p>
          <w:p w14:paraId="16946417" w14:textId="77777777" w:rsidR="00A3714B" w:rsidRPr="00BC7710" w:rsidRDefault="00A3714B" w:rsidP="00A3714B">
            <w:pPr>
              <w:tabs>
                <w:tab w:val="left" w:pos="88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</w:t>
            </w: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Sé cómo obtener acceso a servicios para abuso de sustancias si los necesito.</w:t>
            </w:r>
          </w:p>
        </w:tc>
      </w:tr>
      <w:tr w:rsidR="00A3714B" w:rsidRPr="00BC7710" w14:paraId="2C0D4002" w14:textId="77777777" w:rsidTr="00BC7710">
        <w:trPr>
          <w:trHeight w:val="134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0818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F4FB1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12460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A3714B" w:rsidRPr="00BC7710" w14:paraId="46F139E4" w14:textId="77777777" w:rsidTr="00BC7710">
        <w:trPr>
          <w:trHeight w:val="576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4AFF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C9F0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E9F5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3714B" w:rsidRPr="00BC7710" w14:paraId="44FAA190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F46AA29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Oportunidades locales de contar con mentores y apoyos continuos </w:t>
            </w:r>
          </w:p>
        </w:tc>
      </w:tr>
      <w:tr w:rsidR="00A3714B" w:rsidRPr="00BC7710" w14:paraId="64978AEB" w14:textId="77777777" w:rsidTr="0009390B">
        <w:trPr>
          <w:trHeight w:val="720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F3C4" w14:textId="77777777" w:rsidR="00A3714B" w:rsidRPr="00BC7710" w:rsidRDefault="00A3714B" w:rsidP="00B65D62">
            <w:pPr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>Mi plan para tener apoyo cuando deje el cuidado de crianza es:</w:t>
            </w:r>
          </w:p>
          <w:p w14:paraId="64D899F7" w14:textId="77777777" w:rsidR="00A3714B" w:rsidRPr="00BC7710" w:rsidRDefault="00A3714B" w:rsidP="00B65D6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A3714B" w:rsidRPr="00BC7710" w14:paraId="648300E4" w14:textId="77777777" w:rsidTr="00BC7710">
        <w:trPr>
          <w:trHeight w:val="134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952AF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5B9F8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PERSONA(S) DE APOYO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C5A5B" w14:textId="77777777" w:rsidR="00A3714B" w:rsidRPr="00BC7710" w:rsidRDefault="00A3714B" w:rsidP="00B65D6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OBJETIVO DE CONCLUSIÓN</w:t>
            </w:r>
          </w:p>
        </w:tc>
      </w:tr>
      <w:tr w:rsidR="00A3714B" w:rsidRPr="00BC7710" w14:paraId="714795E8" w14:textId="77777777" w:rsidTr="00BC7710">
        <w:trPr>
          <w:trHeight w:val="576"/>
          <w:jc w:val="center"/>
        </w:trPr>
        <w:tc>
          <w:tcPr>
            <w:tcW w:w="35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0EA3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3498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7998" w14:textId="77777777" w:rsidR="00A3714B" w:rsidRPr="00BC7710" w:rsidRDefault="00A3714B" w:rsidP="00B65D62">
            <w:pPr>
              <w:spacing w:before="40"/>
              <w:rPr>
                <w:b/>
                <w:sz w:val="20"/>
                <w:szCs w:val="20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5020BA" w:rsidRPr="00BC7710" w14:paraId="04769DE0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24ECF61" w14:textId="77777777" w:rsidR="005020BA" w:rsidRPr="00BC7710" w:rsidRDefault="005020BA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Evaluación de Habilidades para la Vida de Casey (CLSA)</w:t>
            </w:r>
          </w:p>
        </w:tc>
      </w:tr>
      <w:tr w:rsidR="005020BA" w:rsidRPr="00BC7710" w14:paraId="4C488DE2" w14:textId="77777777" w:rsidTr="006B5B49">
        <w:trPr>
          <w:trHeight w:val="504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417D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DE LA ÚLTIMA CLSA</w:t>
            </w:r>
          </w:p>
          <w:p w14:paraId="0D442B36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5F15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DE RECHAZO DE LA CLSA</w:t>
            </w:r>
          </w:p>
          <w:p w14:paraId="595E5F66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C3CB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NIVEL COMPLETADO</w:t>
            </w:r>
          </w:p>
          <w:p w14:paraId="5E2A0043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E90D" w14:textId="77777777" w:rsidR="005020BA" w:rsidRPr="00BC7710" w:rsidRDefault="005020BA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 DEL ÚLTIMO PLAN DE APRENDIZAJE</w:t>
            </w:r>
          </w:p>
          <w:p w14:paraId="49F161FA" w14:textId="77777777" w:rsidR="005020BA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144BC93D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677FDAE" w14:textId="77777777" w:rsidR="000C6AB5" w:rsidRPr="00BC7710" w:rsidRDefault="000C6AB5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Me han entregado los siguientes documentos (si corresponde):  </w:t>
            </w:r>
          </w:p>
        </w:tc>
      </w:tr>
      <w:tr w:rsidR="000C6AB5" w:rsidRPr="00BC7710" w14:paraId="0F39E09E" w14:textId="77777777" w:rsidTr="0009390B">
        <w:trPr>
          <w:trHeight w:val="720"/>
          <w:jc w:val="center"/>
        </w:trPr>
        <w:tc>
          <w:tcPr>
            <w:tcW w:w="37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73F883" w14:textId="77777777" w:rsidR="000C6AB5" w:rsidRPr="00BC7710" w:rsidRDefault="000C6AB5" w:rsidP="00B65D62">
            <w:pPr>
              <w:tabs>
                <w:tab w:val="left" w:pos="342"/>
              </w:tabs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Acta de nacimiento</w:t>
            </w:r>
          </w:p>
          <w:p w14:paraId="0E117AC8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Actas de defunción de los padres fallecidos</w:t>
            </w:r>
          </w:p>
          <w:p w14:paraId="4F9FFF2E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Órdenes de dependencia</w:t>
            </w:r>
          </w:p>
          <w:p w14:paraId="480D6E36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Licencia de conducir</w:t>
            </w:r>
          </w:p>
          <w:p w14:paraId="4649FA0A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Registros educativos</w:t>
            </w:r>
          </w:p>
          <w:p w14:paraId="1F0A251B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Registros médicos</w:t>
            </w:r>
          </w:p>
          <w:p w14:paraId="633E3D9F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IEP o 504</w:t>
            </w:r>
          </w:p>
          <w:p w14:paraId="65CEDB2B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Registros de vacunación</w:t>
            </w:r>
          </w:p>
          <w:p w14:paraId="4BBAFBBA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Documentos de delincuencia juvenil</w:t>
            </w:r>
          </w:p>
          <w:p w14:paraId="5F57F91E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Cambios del nombre legal</w:t>
            </w:r>
          </w:p>
          <w:p w14:paraId="4CFCD8FA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Carta comprobante de situación de dependencia (para asistencia financiera)</w:t>
            </w:r>
          </w:p>
          <w:p w14:paraId="1B1CC9F0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Tarjeta médica / </w:t>
            </w:r>
            <w:proofErr w:type="spellStart"/>
            <w:r w:rsidRPr="00BC7710">
              <w:rPr>
                <w:rFonts w:ascii="Arial" w:hAnsi="Arial"/>
                <w:sz w:val="20"/>
                <w:szCs w:val="20"/>
                <w:lang w:val="es-US"/>
              </w:rPr>
              <w:t>Provider</w:t>
            </w:r>
            <w:proofErr w:type="spellEnd"/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BC7710">
              <w:rPr>
                <w:rFonts w:ascii="Arial" w:hAnsi="Arial"/>
                <w:sz w:val="20"/>
                <w:szCs w:val="20"/>
                <w:lang w:val="es-US"/>
              </w:rPr>
              <w:t>One</w:t>
            </w:r>
            <w:proofErr w:type="spellEnd"/>
          </w:p>
        </w:tc>
        <w:tc>
          <w:tcPr>
            <w:tcW w:w="70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7BAADE" w14:textId="77777777" w:rsidR="000C6AB5" w:rsidRPr="00BC7710" w:rsidRDefault="000C6AB5" w:rsidP="00B65D62">
            <w:pPr>
              <w:tabs>
                <w:tab w:val="left" w:pos="342"/>
              </w:tabs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Identificación oficial con fotografía</w:t>
            </w:r>
          </w:p>
          <w:p w14:paraId="3556E6B5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Otros documentos judiciales</w:t>
            </w:r>
          </w:p>
          <w:p w14:paraId="61DD8259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Pasaporte</w:t>
            </w:r>
          </w:p>
          <w:p w14:paraId="09DE6CF2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Registro del Servicio Selectivo (solo </w:t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ab/>
              <w:t>para varones)</w:t>
            </w:r>
          </w:p>
          <w:p w14:paraId="350646DF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Tarjeta del Seguro Social</w:t>
            </w:r>
          </w:p>
          <w:p w14:paraId="4CD9B360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Documentación de beneficios de SSI / SSA</w:t>
            </w:r>
          </w:p>
          <w:p w14:paraId="56C345F6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Identificación estatal</w:t>
            </w:r>
          </w:p>
          <w:p w14:paraId="1C5FD146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Documentos de afiliación tribal</w:t>
            </w:r>
          </w:p>
          <w:p w14:paraId="22EC3B48" w14:textId="77777777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Identificación tribal</w:t>
            </w:r>
          </w:p>
          <w:p w14:paraId="5BAAEC42" w14:textId="7C4261EB" w:rsidR="000C6AB5" w:rsidRPr="00BC7710" w:rsidRDefault="000C6AB5" w:rsidP="00B65D62">
            <w:pPr>
              <w:tabs>
                <w:tab w:val="left" w:pos="342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Documentos de ciudadanía, inmigración o naturalización en EE. UU.</w:t>
            </w:r>
          </w:p>
          <w:p w14:paraId="4736752B" w14:textId="77777777" w:rsidR="000C6AB5" w:rsidRPr="00BC7710" w:rsidRDefault="000C6AB5" w:rsidP="00B65D62">
            <w:pPr>
              <w:tabs>
                <w:tab w:val="left" w:pos="342"/>
              </w:tabs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sz w:val="20"/>
                <w:szCs w:val="20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>Tarjeta del Registro de Votantes</w:t>
            </w:r>
          </w:p>
        </w:tc>
      </w:tr>
      <w:tr w:rsidR="000C6AB5" w:rsidRPr="00BC7710" w14:paraId="3030781D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A6AD9C0" w14:textId="77777777" w:rsidR="000C6AB5" w:rsidRPr="00BC7710" w:rsidRDefault="000C6AB5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Comentarios generales </w:t>
            </w:r>
          </w:p>
        </w:tc>
      </w:tr>
      <w:tr w:rsidR="000C6AB5" w:rsidRPr="00BC7710" w14:paraId="208A034C" w14:textId="77777777" w:rsidTr="00963BF6">
        <w:trPr>
          <w:trHeight w:val="1597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B073" w14:textId="77777777" w:rsidR="000C6AB5" w:rsidRPr="00BC7710" w:rsidRDefault="000C6AB5" w:rsidP="00B65D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34B3C952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9AD3414" w14:textId="77777777" w:rsidR="000C6AB5" w:rsidRPr="00BC7710" w:rsidRDefault="000C6AB5" w:rsidP="00B65D62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Personas importantes en mi vida (personas con las que me mantengo en contacto) </w:t>
            </w:r>
          </w:p>
        </w:tc>
      </w:tr>
      <w:tr w:rsidR="000C6AB5" w:rsidRPr="00BC7710" w14:paraId="231874C1" w14:textId="77777777" w:rsidTr="006B5B49">
        <w:trPr>
          <w:trHeight w:hRule="exact" w:val="212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F1166" w14:textId="77777777" w:rsidR="000C6AB5" w:rsidRPr="00BC7710" w:rsidRDefault="000C6AB5" w:rsidP="000C6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NOMBRE</w:t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B6240" w14:textId="77777777" w:rsidR="000C6AB5" w:rsidRPr="00BC7710" w:rsidRDefault="000C6AB5" w:rsidP="000C6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NÚMERO DE TELÉFONO</w:t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5162F" w14:textId="77777777" w:rsidR="000C6AB5" w:rsidRPr="00BC7710" w:rsidRDefault="000C6AB5" w:rsidP="000C6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CORREO ELECTRÓNICO</w:t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0AFE3" w14:textId="77777777" w:rsidR="000C6AB5" w:rsidRPr="00BC7710" w:rsidRDefault="000C6AB5" w:rsidP="000C6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PARENTESCO</w:t>
            </w:r>
          </w:p>
        </w:tc>
      </w:tr>
      <w:tr w:rsidR="000C6AB5" w:rsidRPr="00BC7710" w14:paraId="0FDC91CE" w14:textId="77777777" w:rsidTr="006B5B49">
        <w:trPr>
          <w:trHeight w:hRule="exact" w:val="518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C90E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2016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CB87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C438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5A743046" w14:textId="77777777" w:rsidTr="006B5B49">
        <w:trPr>
          <w:trHeight w:hRule="exact" w:val="518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503F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5481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CDFB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C60F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4E2FB113" w14:textId="77777777" w:rsidTr="006B5B49">
        <w:trPr>
          <w:trHeight w:hRule="exact" w:val="518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CCF7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9EA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62BE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D75B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5D844D7F" w14:textId="77777777" w:rsidTr="006B5B49">
        <w:trPr>
          <w:trHeight w:hRule="exact" w:val="518"/>
          <w:jc w:val="center"/>
        </w:trPr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F8C7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99B8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2738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8774" w14:textId="77777777" w:rsidR="000C6AB5" w:rsidRPr="00BC7710" w:rsidRDefault="000C6AB5" w:rsidP="00B65D6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414A9370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9DF19B" w14:textId="77777777" w:rsidR="000C6AB5" w:rsidRPr="00BC7710" w:rsidRDefault="000C6AB5" w:rsidP="003E7872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 xml:space="preserve">Acuerdos y firmas </w:t>
            </w:r>
          </w:p>
        </w:tc>
      </w:tr>
      <w:tr w:rsidR="000C6AB5" w:rsidRPr="00BC7710" w14:paraId="26F934D3" w14:textId="77777777" w:rsidTr="0009390B">
        <w:trPr>
          <w:trHeight w:val="7883"/>
          <w:jc w:val="center"/>
        </w:trPr>
        <w:tc>
          <w:tcPr>
            <w:tcW w:w="10803" w:type="dxa"/>
            <w:gridSpan w:val="10"/>
            <w:tcBorders>
              <w:bottom w:val="nil"/>
            </w:tcBorders>
          </w:tcPr>
          <w:p w14:paraId="6506F824" w14:textId="77777777" w:rsidR="000C6AB5" w:rsidRPr="00BC7710" w:rsidRDefault="000C6AB5" w:rsidP="003E7872">
            <w:pPr>
              <w:keepNext/>
              <w:tabs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Yo, </w:t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     </w:t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 w:rsidRPr="00963BF6">
              <w:rPr>
                <w:rFonts w:ascii="Arial" w:hAnsi="Arial"/>
                <w:sz w:val="20"/>
                <w:szCs w:val="20"/>
                <w:u w:val="single"/>
                <w:lang w:val="es-US"/>
              </w:rPr>
              <w:tab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, participé en la elaboración de este plan de transición y </w:t>
            </w:r>
          </w:p>
          <w:p w14:paraId="576A6FB8" w14:textId="77777777" w:rsidR="000C6AB5" w:rsidRPr="00BC7710" w:rsidRDefault="000C6AB5" w:rsidP="00AE69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rFonts w:ascii="Arial" w:hAnsi="Arial" w:cs="Arial"/>
                <w:sz w:val="20"/>
                <w:szCs w:val="20"/>
                <w:lang w:val="es-US"/>
              </w:rPr>
              <w:t xml:space="preserve">Se me han entregado los documentos arriba indicados.  </w:t>
            </w:r>
          </w:p>
          <w:p w14:paraId="294CBC3D" w14:textId="77777777" w:rsidR="002C0D56" w:rsidRPr="00BC7710" w:rsidRDefault="002C0D56" w:rsidP="009E3FB3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C7710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Hemos conversado acerca de:</w:t>
            </w:r>
          </w:p>
          <w:p w14:paraId="7FDE3431" w14:textId="77777777" w:rsidR="009E3FB3" w:rsidRPr="00BC7710" w:rsidRDefault="009E3FB3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Servicios para la transición de vida</w:t>
            </w:r>
          </w:p>
          <w:p w14:paraId="0A85394F" w14:textId="77777777" w:rsidR="009E3FB3" w:rsidRPr="00BC7710" w:rsidRDefault="009E3FB3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Información acerca de fideicomisos y activos financieros</w:t>
            </w:r>
          </w:p>
          <w:p w14:paraId="33F448C4" w14:textId="77777777" w:rsidR="009E3FB3" w:rsidRPr="00BC7710" w:rsidRDefault="009E3FB3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Beneficios de SSI / SSA (si los hay)</w:t>
            </w:r>
          </w:p>
          <w:p w14:paraId="3D986277" w14:textId="77777777" w:rsidR="009E3FB3" w:rsidRPr="00BC7710" w:rsidRDefault="009E3FB3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Registro de Votantes</w:t>
            </w:r>
          </w:p>
          <w:p w14:paraId="1A065237" w14:textId="77777777" w:rsidR="009E3FB3" w:rsidRPr="00BC7710" w:rsidRDefault="009E3FB3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Cómo puedo participar en el programa de cuidado de crianza extendido (EFC, por sus siglas en inglés) para terminar mi educación secundaria y obtener un diploma o GED, o para asistir a la universidad o a un programa vocacional.</w:t>
            </w:r>
          </w:p>
          <w:p w14:paraId="7F8CB96E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La importancia de mi participación en el nuevo requisito federal de la Base de Datos Nacional de Jóvenes en Transición (NYTD, por sus siglas en inglés) que hace seguimiento a los servicios para la vida independiente y sus resultados para los jóvenes en cuidado de crianza, y que incluye participar en las encuestas aplicadas por la NYTD a los 17, 19 y 21 años de edad.  Para ver más información, visite: </w:t>
            </w:r>
            <w:hyperlink r:id="rId13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www.facebook.com/WaStateNYTD</w:t>
              </w:r>
            </w:hyperlink>
            <w:r w:rsidRPr="00BC7710">
              <w:rPr>
                <w:rFonts w:ascii="Arial" w:hAnsi="Arial"/>
                <w:sz w:val="20"/>
                <w:szCs w:val="20"/>
                <w:lang w:val="es-US"/>
              </w:rPr>
              <w:t>.</w:t>
            </w:r>
          </w:p>
          <w:p w14:paraId="54B2ACAB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La importancia de tener un poder notarial duradero para atención médica, en el que se designe a otra persona para que tome decisiones sobre mi tratamiento médico en mi nombre en caso de que yo quede incapacitado y no pueda participar en dichas decisiones y no tenga un pariente que tome dichas decisiones o no quiera que un pariente que normalmente estaría autorizado para tomar dichas decisiones lo haga; esto incluye dónde encontrar el documento y cómo firmarlo.  </w:t>
            </w:r>
            <w:hyperlink r:id="rId14" w:history="1">
              <w:r w:rsidRPr="00BC7710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http://www.uslivingwillregistry.com</w:t>
              </w:r>
            </w:hyperlink>
            <w:r w:rsidRPr="00BC7710">
              <w:rPr>
                <w:rFonts w:ascii="Arial" w:hAnsi="Arial"/>
                <w:sz w:val="20"/>
                <w:szCs w:val="20"/>
                <w:lang w:val="es-US"/>
              </w:rPr>
              <w:t>.</w:t>
            </w:r>
          </w:p>
          <w:p w14:paraId="6596F1C3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La importancia de mantener una dirección postal segura para recibir documentos importantes o asistencia del DCYF.</w:t>
            </w:r>
          </w:p>
          <w:p w14:paraId="6AC5B747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La importancia de notificar los cambios de domicilio a la SSA (si corresponde).</w:t>
            </w:r>
          </w:p>
          <w:p w14:paraId="3E151F25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Cómo obtener acceso a mis archivos y registros de la CA y durante cuánto tiempo se conservan.</w:t>
            </w:r>
          </w:p>
          <w:p w14:paraId="4B58AE20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Todas las necesidades adicionales que pueda tener para planear la transición si recibo servicios de educación especial o servicios por discapacidades del desarrollo (DDD).</w:t>
            </w:r>
          </w:p>
          <w:p w14:paraId="241CD9BE" w14:textId="77777777" w:rsidR="000C6AB5" w:rsidRPr="00BC7710" w:rsidRDefault="000C6AB5" w:rsidP="006B5B49">
            <w:pPr>
              <w:tabs>
                <w:tab w:val="left" w:pos="342"/>
              </w:tabs>
              <w:spacing w:before="6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Cómo obtener acceso a servicios como TANF, estampillas de alimentos, etc. mediante la oficina de servicios comunitarios de mi localidad.</w:t>
            </w:r>
          </w:p>
          <w:p w14:paraId="01DA18E2" w14:textId="77777777" w:rsidR="000C6AB5" w:rsidRPr="00BC7710" w:rsidRDefault="009E3FB3" w:rsidP="006B5B49">
            <w:pPr>
              <w:tabs>
                <w:tab w:val="left" w:pos="342"/>
              </w:tabs>
              <w:spacing w:before="40"/>
              <w:ind w:left="684" w:hanging="342"/>
              <w:rPr>
                <w:rFonts w:ascii="Arial" w:hAnsi="Arial" w:cs="Arial"/>
                <w:sz w:val="20"/>
                <w:szCs w:val="20"/>
              </w:rPr>
            </w:pPr>
            <w:r w:rsidRPr="00BC7710"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710"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D341C5">
              <w:rPr>
                <w:sz w:val="20"/>
                <w:szCs w:val="20"/>
                <w:lang w:val="es-US"/>
              </w:rPr>
            </w:r>
            <w:r w:rsidR="00D341C5">
              <w:rPr>
                <w:sz w:val="20"/>
                <w:szCs w:val="20"/>
                <w:lang w:val="es-US"/>
              </w:rPr>
              <w:fldChar w:fldCharType="separate"/>
            </w:r>
            <w:r w:rsidRPr="00BC7710">
              <w:rPr>
                <w:sz w:val="20"/>
                <w:szCs w:val="20"/>
                <w:lang w:val="es-US"/>
              </w:rPr>
              <w:fldChar w:fldCharType="end"/>
            </w:r>
            <w:r w:rsidRPr="00BC7710">
              <w:rPr>
                <w:rFonts w:ascii="Arial" w:hAnsi="Arial"/>
                <w:sz w:val="20"/>
                <w:szCs w:val="20"/>
                <w:lang w:val="es-US"/>
              </w:rPr>
              <w:t xml:space="preserve">  Otros:  </w:t>
            </w:r>
            <w:r w:rsidRPr="00BC7710"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710">
              <w:rPr>
                <w:lang w:val="es-US"/>
              </w:rPr>
              <w:instrText xml:space="preserve"> FORMTEXT </w:instrText>
            </w:r>
            <w:r w:rsidRPr="00BC7710">
              <w:rPr>
                <w:lang w:val="es-US"/>
              </w:rPr>
            </w:r>
            <w:r w:rsidRPr="00BC7710">
              <w:rPr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     </w:t>
            </w:r>
            <w:r w:rsidRPr="00BC7710">
              <w:rPr>
                <w:lang w:val="es-US"/>
              </w:rPr>
              <w:fldChar w:fldCharType="end"/>
            </w:r>
          </w:p>
        </w:tc>
      </w:tr>
      <w:tr w:rsidR="009E3FB3" w:rsidRPr="00BC7710" w14:paraId="721D195D" w14:textId="77777777" w:rsidTr="0009390B">
        <w:trPr>
          <w:trHeight w:val="288"/>
          <w:jc w:val="center"/>
        </w:trPr>
        <w:tc>
          <w:tcPr>
            <w:tcW w:w="10803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6C4843" w14:textId="77777777" w:rsidR="009E3FB3" w:rsidRPr="00BC7710" w:rsidRDefault="009E3FB3" w:rsidP="009E3F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AB5" w:rsidRPr="00BC7710" w14:paraId="51D2A6FA" w14:textId="77777777" w:rsidTr="006B5B49">
        <w:trPr>
          <w:trHeight w:hRule="exact" w:val="576"/>
          <w:jc w:val="center"/>
        </w:trPr>
        <w:tc>
          <w:tcPr>
            <w:tcW w:w="8097" w:type="dxa"/>
            <w:gridSpan w:val="8"/>
          </w:tcPr>
          <w:p w14:paraId="6162FB9F" w14:textId="77777777" w:rsidR="000C6AB5" w:rsidRPr="00BC7710" w:rsidRDefault="000C6AB5" w:rsidP="003E787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FIRMA DEL JOVEN</w:t>
            </w:r>
          </w:p>
        </w:tc>
        <w:tc>
          <w:tcPr>
            <w:tcW w:w="2706" w:type="dxa"/>
            <w:gridSpan w:val="2"/>
          </w:tcPr>
          <w:p w14:paraId="2D5BDFE6" w14:textId="77777777" w:rsidR="000C6AB5" w:rsidRPr="00BC7710" w:rsidRDefault="000C6AB5" w:rsidP="003E787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38A94BED" w14:textId="77777777" w:rsidR="000C6AB5" w:rsidRPr="00BC7710" w:rsidRDefault="000C6AB5" w:rsidP="003E787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  <w:tr w:rsidR="000C6AB5" w:rsidRPr="00BC7710" w14:paraId="389BBA15" w14:textId="77777777" w:rsidTr="006B5B49">
        <w:trPr>
          <w:trHeight w:hRule="exact" w:val="576"/>
          <w:jc w:val="center"/>
        </w:trPr>
        <w:tc>
          <w:tcPr>
            <w:tcW w:w="8097" w:type="dxa"/>
            <w:gridSpan w:val="8"/>
          </w:tcPr>
          <w:p w14:paraId="195CA388" w14:textId="77777777" w:rsidR="000C6AB5" w:rsidRPr="00BC7710" w:rsidRDefault="000C6AB5" w:rsidP="009E3FB3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FIRMA EL ESPECIALISTA DE SERVICIO SOCIAL</w:t>
            </w:r>
          </w:p>
        </w:tc>
        <w:tc>
          <w:tcPr>
            <w:tcW w:w="2706" w:type="dxa"/>
            <w:gridSpan w:val="2"/>
          </w:tcPr>
          <w:p w14:paraId="11FA62AA" w14:textId="77777777" w:rsidR="000C6AB5" w:rsidRPr="00BC7710" w:rsidRDefault="000C6AB5" w:rsidP="003E787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4DA7C775" w14:textId="77777777" w:rsidR="000C6AB5" w:rsidRPr="00BC7710" w:rsidRDefault="000C6AB5" w:rsidP="003E7872">
            <w:pPr>
              <w:rPr>
                <w:rFonts w:ascii="Arial" w:hAnsi="Arial" w:cs="Arial"/>
                <w:sz w:val="16"/>
                <w:szCs w:val="16"/>
              </w:rPr>
            </w:pPr>
            <w:r w:rsidRPr="00BC7710"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7710">
              <w:rPr>
                <w:b/>
                <w:bCs/>
                <w:lang w:val="es-US"/>
              </w:rPr>
              <w:instrText xml:space="preserve"> FORMTEXT </w:instrText>
            </w:r>
            <w:r w:rsidRPr="00BC7710">
              <w:rPr>
                <w:b/>
                <w:bCs/>
                <w:lang w:val="es-US"/>
              </w:rPr>
            </w:r>
            <w:r w:rsidRPr="00BC7710">
              <w:rPr>
                <w:b/>
                <w:bCs/>
                <w:lang w:val="es-US"/>
              </w:rPr>
              <w:fldChar w:fldCharType="separate"/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noProof/>
                <w:lang w:val="es-US"/>
              </w:rPr>
              <w:t> </w:t>
            </w:r>
            <w:r w:rsidRPr="00BC7710">
              <w:rPr>
                <w:b/>
                <w:bCs/>
                <w:lang w:val="es-US"/>
              </w:rPr>
              <w:fldChar w:fldCharType="end"/>
            </w:r>
          </w:p>
        </w:tc>
      </w:tr>
    </w:tbl>
    <w:p w14:paraId="493E84A8" w14:textId="77777777" w:rsidR="00092ADF" w:rsidRPr="00794298" w:rsidRDefault="00B8439C" w:rsidP="00B8439C">
      <w:pPr>
        <w:spacing w:before="40"/>
        <w:jc w:val="center"/>
      </w:pPr>
      <w:r w:rsidRPr="00BC7710">
        <w:rPr>
          <w:rFonts w:ascii="Arial" w:hAnsi="Arial" w:cs="Arial"/>
          <w:b/>
          <w:bCs/>
          <w:sz w:val="20"/>
          <w:szCs w:val="20"/>
          <w:lang w:val="es-US"/>
        </w:rPr>
        <w:t xml:space="preserve">Los recursos anteriores también están disponibles en </w:t>
      </w:r>
      <w:hyperlink r:id="rId15" w:history="1">
        <w:r w:rsidRPr="00BC7710">
          <w:rPr>
            <w:rStyle w:val="Hyperlink"/>
            <w:rFonts w:ascii="Arial" w:hAnsi="Arial" w:cs="Arial"/>
            <w:sz w:val="20"/>
            <w:szCs w:val="20"/>
            <w:lang w:val="es-US"/>
          </w:rPr>
          <w:t>www.independence.wa.gov</w:t>
        </w:r>
      </w:hyperlink>
    </w:p>
    <w:sectPr w:rsidR="00092ADF" w:rsidRPr="00794298" w:rsidSect="006C22F0">
      <w:footerReference w:type="even" r:id="rId16"/>
      <w:footerReference w:type="default" r:id="rId17"/>
      <w:footerReference w:type="first" r:id="rId18"/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2511" w14:textId="77777777" w:rsidR="008151A8" w:rsidRDefault="008151A8">
      <w:r>
        <w:separator/>
      </w:r>
    </w:p>
  </w:endnote>
  <w:endnote w:type="continuationSeparator" w:id="0">
    <w:p w14:paraId="165909CE" w14:textId="77777777" w:rsidR="008151A8" w:rsidRDefault="0081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2B15" w14:textId="77777777" w:rsidR="003E7872" w:rsidRDefault="003E7872" w:rsidP="00D81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-US"/>
      </w:rPr>
      <w:fldChar w:fldCharType="begin"/>
    </w:r>
    <w:r>
      <w:rPr>
        <w:rStyle w:val="PageNumber"/>
        <w:lang w:val="es-US"/>
      </w:rPr>
      <w:instrText xml:space="preserve">PAGE  </w:instrText>
    </w:r>
    <w:r>
      <w:rPr>
        <w:rStyle w:val="PageNumber"/>
        <w:lang w:val="es-US"/>
      </w:rPr>
      <w:fldChar w:fldCharType="end"/>
    </w:r>
  </w:p>
  <w:p w14:paraId="10B4B2DA" w14:textId="77777777" w:rsidR="003E7872" w:rsidRDefault="003E7872" w:rsidP="00B702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F33A" w14:textId="77777777" w:rsidR="003E7872" w:rsidRPr="00BC7710" w:rsidRDefault="00802B23" w:rsidP="00D810B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C7710">
      <w:rPr>
        <w:rStyle w:val="PageNumber"/>
        <w:rFonts w:ascii="Arial" w:hAnsi="Arial" w:cs="Arial"/>
        <w:sz w:val="20"/>
        <w:szCs w:val="20"/>
        <w:lang w:val="es-US"/>
      </w:rPr>
      <w:t xml:space="preserve">Página </w:t>
    </w:r>
    <w:r w:rsidRPr="00BC7710">
      <w:rPr>
        <w:rStyle w:val="PageNumber"/>
        <w:rFonts w:ascii="Arial" w:hAnsi="Arial" w:cs="Arial"/>
        <w:sz w:val="20"/>
        <w:szCs w:val="20"/>
        <w:lang w:val="es-US"/>
      </w:rPr>
      <w:fldChar w:fldCharType="begin"/>
    </w:r>
    <w:r w:rsidRPr="00BC7710">
      <w:rPr>
        <w:rStyle w:val="PageNumber"/>
        <w:rFonts w:ascii="Arial" w:hAnsi="Arial" w:cs="Arial"/>
        <w:sz w:val="20"/>
        <w:szCs w:val="20"/>
        <w:lang w:val="es-US"/>
      </w:rPr>
      <w:instrText xml:space="preserve">PAGE  </w:instrText>
    </w:r>
    <w:r w:rsidRPr="00BC7710">
      <w:rPr>
        <w:rStyle w:val="PageNumber"/>
        <w:rFonts w:ascii="Arial" w:hAnsi="Arial" w:cs="Arial"/>
        <w:sz w:val="20"/>
        <w:szCs w:val="20"/>
        <w:lang w:val="es-US"/>
      </w:rPr>
      <w:fldChar w:fldCharType="separate"/>
    </w:r>
    <w:r w:rsidRPr="00BC7710">
      <w:rPr>
        <w:rStyle w:val="PageNumber"/>
        <w:rFonts w:ascii="Arial" w:hAnsi="Arial" w:cs="Arial"/>
        <w:noProof/>
        <w:sz w:val="20"/>
        <w:szCs w:val="20"/>
        <w:lang w:val="es-US"/>
      </w:rPr>
      <w:t>1</w:t>
    </w:r>
    <w:r w:rsidRPr="00BC7710">
      <w:rPr>
        <w:rStyle w:val="PageNumber"/>
        <w:rFonts w:ascii="Arial" w:hAnsi="Arial" w:cs="Arial"/>
        <w:sz w:val="20"/>
        <w:szCs w:val="20"/>
        <w:lang w:val="es-US"/>
      </w:rPr>
      <w:fldChar w:fldCharType="end"/>
    </w:r>
  </w:p>
  <w:p w14:paraId="71C5B522" w14:textId="77777777" w:rsidR="006C22F0" w:rsidRPr="00BC7710" w:rsidRDefault="006C22F0" w:rsidP="00FF0DE3">
    <w:pPr>
      <w:pStyle w:val="Footer"/>
      <w:spacing w:before="40"/>
      <w:ind w:right="360"/>
      <w:rPr>
        <w:rFonts w:ascii="Arial Bold" w:hAnsi="Arial Bold" w:cs="Arial"/>
        <w:b/>
        <w:caps/>
        <w:sz w:val="16"/>
        <w:szCs w:val="16"/>
      </w:rPr>
    </w:pPr>
    <w:r w:rsidRPr="00BC7710">
      <w:rPr>
        <w:rFonts w:ascii="Arial Bold" w:hAnsi="Arial Bold" w:cs="Arial"/>
        <w:b/>
        <w:bCs/>
        <w:caps/>
        <w:sz w:val="16"/>
        <w:szCs w:val="16"/>
      </w:rPr>
      <w:t>Transition Plan for Youth Exiting Care</w:t>
    </w:r>
  </w:p>
  <w:p w14:paraId="48C2DAFA" w14:textId="1EB7A3C4" w:rsidR="003E7872" w:rsidRPr="00BC7710" w:rsidRDefault="00E010C7" w:rsidP="00FF0DE3">
    <w:pPr>
      <w:pStyle w:val="Footer"/>
      <w:spacing w:before="40"/>
      <w:ind w:right="360"/>
      <w:rPr>
        <w:rFonts w:ascii="Arial" w:hAnsi="Arial" w:cs="Arial"/>
        <w:b/>
        <w:sz w:val="16"/>
        <w:szCs w:val="16"/>
      </w:rPr>
    </w:pPr>
    <w:r w:rsidRPr="00BC7710">
      <w:rPr>
        <w:rFonts w:ascii="Arial" w:hAnsi="Arial" w:cs="Arial"/>
        <w:b/>
        <w:bCs/>
        <w:sz w:val="16"/>
        <w:szCs w:val="16"/>
      </w:rPr>
      <w:t>DCYF 15-417 SP (02/2019)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CF08" w14:textId="77777777" w:rsidR="003E7872" w:rsidRPr="00FF0DE3" w:rsidRDefault="006C22F0" w:rsidP="00FF0DE3">
    <w:pPr>
      <w:pStyle w:val="Footer"/>
      <w:spacing w:before="40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 xml:space="preserve">DCYF 15-417 (REV. 04/2013)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406B" w14:textId="77777777" w:rsidR="008151A8" w:rsidRDefault="008151A8">
      <w:r>
        <w:separator/>
      </w:r>
    </w:p>
  </w:footnote>
  <w:footnote w:type="continuationSeparator" w:id="0">
    <w:p w14:paraId="76EAE406" w14:textId="77777777" w:rsidR="008151A8" w:rsidRDefault="0081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7586"/>
    <w:multiLevelType w:val="hybridMultilevel"/>
    <w:tmpl w:val="BD3E6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g/FEy97heSvw68oClKEa95IxtLNTXWeQyUsbx1lEfytFZmUl4rwwLboL2F+emg9XtNIHX4rJhA7Q8ReNY4oQ==" w:salt="T558sOr8fXxPHuyQxsXf+g=="/>
  <w:defaultTabStop w:val="36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3642F"/>
    <w:rsid w:val="0004503E"/>
    <w:rsid w:val="00046AE8"/>
    <w:rsid w:val="000628C1"/>
    <w:rsid w:val="00075DF9"/>
    <w:rsid w:val="00092ADF"/>
    <w:rsid w:val="0009390B"/>
    <w:rsid w:val="0009535D"/>
    <w:rsid w:val="000C6AB5"/>
    <w:rsid w:val="001243C6"/>
    <w:rsid w:val="00130750"/>
    <w:rsid w:val="0016767F"/>
    <w:rsid w:val="002170B5"/>
    <w:rsid w:val="00261A62"/>
    <w:rsid w:val="002C0D56"/>
    <w:rsid w:val="002D15DB"/>
    <w:rsid w:val="00335840"/>
    <w:rsid w:val="00387DD5"/>
    <w:rsid w:val="003C1363"/>
    <w:rsid w:val="003D3AA6"/>
    <w:rsid w:val="003E7872"/>
    <w:rsid w:val="00404128"/>
    <w:rsid w:val="00406EA2"/>
    <w:rsid w:val="00491A8C"/>
    <w:rsid w:val="004A1FAA"/>
    <w:rsid w:val="004A31BE"/>
    <w:rsid w:val="005020BA"/>
    <w:rsid w:val="00515181"/>
    <w:rsid w:val="0053089F"/>
    <w:rsid w:val="0053113C"/>
    <w:rsid w:val="00574891"/>
    <w:rsid w:val="005B4190"/>
    <w:rsid w:val="00623755"/>
    <w:rsid w:val="0064363D"/>
    <w:rsid w:val="00670630"/>
    <w:rsid w:val="006B5B49"/>
    <w:rsid w:val="006C22F0"/>
    <w:rsid w:val="006E6D90"/>
    <w:rsid w:val="007319B2"/>
    <w:rsid w:val="00774A0E"/>
    <w:rsid w:val="00794298"/>
    <w:rsid w:val="007C0D1A"/>
    <w:rsid w:val="007D7C84"/>
    <w:rsid w:val="007E0D37"/>
    <w:rsid w:val="007E3073"/>
    <w:rsid w:val="00802B23"/>
    <w:rsid w:val="008151A8"/>
    <w:rsid w:val="0082376A"/>
    <w:rsid w:val="008565BA"/>
    <w:rsid w:val="00861012"/>
    <w:rsid w:val="0089379C"/>
    <w:rsid w:val="008B39B3"/>
    <w:rsid w:val="008F5036"/>
    <w:rsid w:val="00963BF6"/>
    <w:rsid w:val="00980965"/>
    <w:rsid w:val="00987679"/>
    <w:rsid w:val="009E3FB3"/>
    <w:rsid w:val="00A12010"/>
    <w:rsid w:val="00A31F8E"/>
    <w:rsid w:val="00A3714B"/>
    <w:rsid w:val="00A56303"/>
    <w:rsid w:val="00A61497"/>
    <w:rsid w:val="00A654BF"/>
    <w:rsid w:val="00A65C1E"/>
    <w:rsid w:val="00A715D3"/>
    <w:rsid w:val="00A779CA"/>
    <w:rsid w:val="00A817B9"/>
    <w:rsid w:val="00A85B21"/>
    <w:rsid w:val="00A92A0C"/>
    <w:rsid w:val="00AE6246"/>
    <w:rsid w:val="00AE69D8"/>
    <w:rsid w:val="00B04A72"/>
    <w:rsid w:val="00B341D8"/>
    <w:rsid w:val="00B65D62"/>
    <w:rsid w:val="00B7026E"/>
    <w:rsid w:val="00B766F9"/>
    <w:rsid w:val="00B8439C"/>
    <w:rsid w:val="00BC7710"/>
    <w:rsid w:val="00BF1868"/>
    <w:rsid w:val="00C14544"/>
    <w:rsid w:val="00C15518"/>
    <w:rsid w:val="00C37A6E"/>
    <w:rsid w:val="00C45F4C"/>
    <w:rsid w:val="00CB46B5"/>
    <w:rsid w:val="00CD2B1E"/>
    <w:rsid w:val="00D341C5"/>
    <w:rsid w:val="00D810B9"/>
    <w:rsid w:val="00DA0583"/>
    <w:rsid w:val="00DA1A3C"/>
    <w:rsid w:val="00DE47D2"/>
    <w:rsid w:val="00E010C7"/>
    <w:rsid w:val="00E53F49"/>
    <w:rsid w:val="00E5612A"/>
    <w:rsid w:val="00E57822"/>
    <w:rsid w:val="00E616CB"/>
    <w:rsid w:val="00E63FB3"/>
    <w:rsid w:val="00EB4FA5"/>
    <w:rsid w:val="00EC21C5"/>
    <w:rsid w:val="00EE0447"/>
    <w:rsid w:val="00EE2211"/>
    <w:rsid w:val="00FC2DFF"/>
    <w:rsid w:val="00FD2639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0531045"/>
  <w15:chartTrackingRefBased/>
  <w15:docId w15:val="{BBD29431-070B-417B-A795-6B1B34AD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55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518"/>
    <w:pPr>
      <w:tabs>
        <w:tab w:val="center" w:pos="4320"/>
        <w:tab w:val="right" w:pos="8640"/>
      </w:tabs>
    </w:pPr>
  </w:style>
  <w:style w:type="character" w:styleId="Hyperlink">
    <w:name w:val="Hyperlink"/>
    <w:rsid w:val="00EB4FA5"/>
    <w:rPr>
      <w:color w:val="0000FF"/>
      <w:u w:val="single"/>
    </w:rPr>
  </w:style>
  <w:style w:type="character" w:styleId="PageNumber">
    <w:name w:val="page number"/>
    <w:basedOn w:val="DefaultParagraphFont"/>
    <w:rsid w:val="00B7026E"/>
  </w:style>
  <w:style w:type="paragraph" w:styleId="BalloonText">
    <w:name w:val="Balloon Text"/>
    <w:basedOn w:val="Normal"/>
    <w:link w:val="BalloonTextChar"/>
    <w:rsid w:val="00045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hyperlink" Target="file:///\\dshsfloly3001\FolderRedirect$\jollisa\Desktop\Files%20From%20Millie%2002.09.2019\(15%20Service)\15-417\www.facebook.com\WaStateNYTD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sac.wa.gov/passpor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legesuccessfound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dependence.wa.gov" TargetMode="External"/><Relationship Id="rId10" Type="http://schemas.openxmlformats.org/officeDocument/2006/relationships/hyperlink" Target="http://www.collegesuccessfoundation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dependence.wa.gov" TargetMode="External"/><Relationship Id="rId14" Type="http://schemas.openxmlformats.org/officeDocument/2006/relationships/hyperlink" Target="http://www.uslivingwillregis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12371</CharactersWithSpaces>
  <SharedDoc>false</SharedDoc>
  <HLinks>
    <vt:vector size="42" baseType="variant">
      <vt:variant>
        <vt:i4>6291559</vt:i4>
      </vt:variant>
      <vt:variant>
        <vt:i4>387</vt:i4>
      </vt:variant>
      <vt:variant>
        <vt:i4>0</vt:i4>
      </vt:variant>
      <vt:variant>
        <vt:i4>5</vt:i4>
      </vt:variant>
      <vt:variant>
        <vt:lpwstr>http://www.independence.wa.gov/</vt:lpwstr>
      </vt:variant>
      <vt:variant>
        <vt:lpwstr/>
      </vt:variant>
      <vt:variant>
        <vt:i4>4915278</vt:i4>
      </vt:variant>
      <vt:variant>
        <vt:i4>369</vt:i4>
      </vt:variant>
      <vt:variant>
        <vt:i4>0</vt:i4>
      </vt:variant>
      <vt:variant>
        <vt:i4>5</vt:i4>
      </vt:variant>
      <vt:variant>
        <vt:lpwstr>http://www.uslivingwillregistry.com/</vt:lpwstr>
      </vt:variant>
      <vt:variant>
        <vt:lpwstr/>
      </vt:variant>
      <vt:variant>
        <vt:i4>4849693</vt:i4>
      </vt:variant>
      <vt:variant>
        <vt:i4>364</vt:i4>
      </vt:variant>
      <vt:variant>
        <vt:i4>0</vt:i4>
      </vt:variant>
      <vt:variant>
        <vt:i4>5</vt:i4>
      </vt:variant>
      <vt:variant>
        <vt:lpwstr>www.facebook.com/WaStateNYTD</vt:lpwstr>
      </vt:variant>
      <vt:variant>
        <vt:lpwstr/>
      </vt:variant>
      <vt:variant>
        <vt:i4>6422564</vt:i4>
      </vt:variant>
      <vt:variant>
        <vt:i4>111</vt:i4>
      </vt:variant>
      <vt:variant>
        <vt:i4>0</vt:i4>
      </vt:variant>
      <vt:variant>
        <vt:i4>5</vt:i4>
      </vt:variant>
      <vt:variant>
        <vt:lpwstr>http://www.wsac.wa.gov/passport</vt:lpwstr>
      </vt:variant>
      <vt:variant>
        <vt:lpwstr/>
      </vt:variant>
      <vt:variant>
        <vt:i4>6160477</vt:i4>
      </vt:variant>
      <vt:variant>
        <vt:i4>99</vt:i4>
      </vt:variant>
      <vt:variant>
        <vt:i4>0</vt:i4>
      </vt:variant>
      <vt:variant>
        <vt:i4>5</vt:i4>
      </vt:variant>
      <vt:variant>
        <vt:lpwstr>http://www.collegesuccessfoundation.org/</vt:lpwstr>
      </vt:variant>
      <vt:variant>
        <vt:lpwstr/>
      </vt:variant>
      <vt:variant>
        <vt:i4>6291559</vt:i4>
      </vt:variant>
      <vt:variant>
        <vt:i4>87</vt:i4>
      </vt:variant>
      <vt:variant>
        <vt:i4>0</vt:i4>
      </vt:variant>
      <vt:variant>
        <vt:i4>5</vt:i4>
      </vt:variant>
      <vt:variant>
        <vt:lpwstr>http://www.independence.wa.gov/</vt:lpwstr>
      </vt:variant>
      <vt:variant>
        <vt:lpwstr/>
      </vt:variant>
      <vt:variant>
        <vt:i4>4259865</vt:i4>
      </vt:variant>
      <vt:variant>
        <vt:i4>75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Bailey, Stacia (DCYF)</cp:lastModifiedBy>
  <cp:revision>3</cp:revision>
  <cp:lastPrinted>2010-06-24T17:57:00Z</cp:lastPrinted>
  <dcterms:created xsi:type="dcterms:W3CDTF">2023-06-05T11:42:00Z</dcterms:created>
  <dcterms:modified xsi:type="dcterms:W3CDTF">2023-06-06T20:49:00Z</dcterms:modified>
</cp:coreProperties>
</file>