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C3BEC50" w14:textId="77777777" w:rsidR="00560BB0" w:rsidRDefault="00560BB0">
      <w:pPr>
        <w:tabs>
          <w:tab w:val="left" w:pos="4320"/>
        </w:tabs>
        <w:spacing w:after="160" w:line="259" w:lineRule="auto"/>
        <w:rPr>
          <w:sz w:val="6"/>
          <w:szCs w:val="6"/>
        </w:rPr>
      </w:pPr>
    </w:p>
    <w:tbl>
      <w:tblPr>
        <w:tblStyle w:val="a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7643"/>
        <w:gridCol w:w="3137"/>
      </w:tblGrid>
      <w:tr w:rsidR="00560BB0" w:rsidRPr="002264B2" w14:paraId="5F8C363A" w14:textId="77777777" w:rsidTr="00FA389A">
        <w:trPr>
          <w:trHeight w:val="288"/>
        </w:trPr>
        <w:tc>
          <w:tcPr>
            <w:tcW w:w="5000" w:type="pct"/>
            <w:gridSpan w:val="2"/>
            <w:tcBorders>
              <w:bottom w:val="single" w:sz="8" w:space="0" w:color="000000"/>
            </w:tcBorders>
            <w:shd w:val="clear" w:color="auto" w:fill="C9BFF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C6CC3C" w14:textId="77777777" w:rsidR="002264B2" w:rsidRDefault="002264B2" w:rsidP="00FA389A">
            <w:pPr>
              <w:spacing w:before="20" w:after="20" w:line="240" w:lineRule="auto"/>
              <w:rPr>
                <w:b/>
                <w:bCs/>
                <w:sz w:val="20"/>
                <w:szCs w:val="20"/>
                <w:lang w:val="es-US"/>
              </w:rPr>
            </w:pPr>
            <w:r w:rsidRPr="002264B2">
              <w:rPr>
                <w:b/>
                <w:sz w:val="20"/>
                <w:szCs w:val="20"/>
                <w:lang w:val="es-US"/>
              </w:rPr>
              <w:t>Tuberculosis (TB) Screening</w:t>
            </w:r>
            <w:r>
              <w:rPr>
                <w:b/>
                <w:bCs/>
                <w:sz w:val="20"/>
                <w:szCs w:val="20"/>
                <w:lang w:val="es-US"/>
              </w:rPr>
              <w:t xml:space="preserve"> </w:t>
            </w:r>
          </w:p>
          <w:p w14:paraId="01E594DB" w14:textId="6AE96B50" w:rsidR="00560BB0" w:rsidRPr="002264B2" w:rsidRDefault="00CD7DAB" w:rsidP="00FA389A">
            <w:pPr>
              <w:spacing w:before="20" w:after="20" w:line="240" w:lineRule="auto"/>
              <w:rPr>
                <w:b/>
                <w:sz w:val="20"/>
                <w:szCs w:val="20"/>
                <w:lang w:val="es-US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t>Detección de tuberculosis (TB)</w:t>
            </w:r>
          </w:p>
        </w:tc>
      </w:tr>
      <w:tr w:rsidR="00560BB0" w:rsidRPr="00ED5788" w14:paraId="178D3D71" w14:textId="77777777" w:rsidTr="00FA389A">
        <w:trPr>
          <w:trHeight w:val="504"/>
        </w:trPr>
        <w:tc>
          <w:tcPr>
            <w:tcW w:w="5000" w:type="pct"/>
            <w:gridSpan w:val="2"/>
            <w:tcBorders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525AB3" w14:textId="77777777" w:rsidR="002264B2" w:rsidRPr="002264B2" w:rsidRDefault="002264B2" w:rsidP="00FA389A">
            <w:pPr>
              <w:spacing w:before="20" w:after="20" w:line="240" w:lineRule="auto"/>
              <w:rPr>
                <w:b/>
                <w:sz w:val="20"/>
                <w:szCs w:val="20"/>
                <w:lang w:val="es-US"/>
              </w:rPr>
            </w:pPr>
            <w:r w:rsidRPr="002264B2">
              <w:rPr>
                <w:b/>
                <w:sz w:val="20"/>
                <w:szCs w:val="20"/>
                <w:lang w:val="es-US"/>
              </w:rPr>
              <w:t>Active TB Screening:</w:t>
            </w:r>
          </w:p>
          <w:p w14:paraId="21093068" w14:textId="256AABED" w:rsidR="00560BB0" w:rsidRPr="00ED5788" w:rsidRDefault="00CD7DAB" w:rsidP="00FA389A">
            <w:pPr>
              <w:spacing w:before="20" w:after="20" w:line="240" w:lineRule="auto"/>
              <w:rPr>
                <w:sz w:val="20"/>
                <w:szCs w:val="20"/>
                <w:lang w:val="es-US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t>Detección de tuberculosis activa:</w:t>
            </w:r>
          </w:p>
          <w:bookmarkStart w:id="0" w:name="_GoBack"/>
          <w:p w14:paraId="5CD06701" w14:textId="55D576AC" w:rsidR="002264B2" w:rsidRPr="002264B2" w:rsidRDefault="002264B2" w:rsidP="002264B2">
            <w:pPr>
              <w:spacing w:before="20" w:after="20"/>
              <w:ind w:lef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E630D">
              <w:rPr>
                <w:sz w:val="20"/>
                <w:szCs w:val="20"/>
              </w:rPr>
            </w:r>
            <w:r w:rsidR="008E630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I do not have any of the below signs or symptoms of active pulmonary tuberculosis disease (that are not attributed to other medical diagnoses):</w:t>
            </w:r>
          </w:p>
          <w:p w14:paraId="2433A8F2" w14:textId="47F9FFA0" w:rsidR="00A81485" w:rsidRPr="00ED5788" w:rsidRDefault="00FA389A" w:rsidP="00FA389A">
            <w:pPr>
              <w:spacing w:before="20" w:after="20"/>
              <w:ind w:left="250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8E630D">
              <w:rPr>
                <w:sz w:val="20"/>
                <w:szCs w:val="20"/>
                <w:lang w:val="es-US"/>
              </w:rPr>
            </w:r>
            <w:r w:rsidR="008E630D"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sz w:val="20"/>
                <w:szCs w:val="20"/>
                <w:lang w:val="es-US"/>
              </w:rPr>
              <w:fldChar w:fldCharType="end"/>
            </w:r>
            <w:bookmarkEnd w:id="1"/>
            <w:r>
              <w:rPr>
                <w:sz w:val="20"/>
                <w:szCs w:val="20"/>
                <w:lang w:val="es-US"/>
              </w:rPr>
              <w:t xml:space="preserve"> No presento ninguno de los siguientes signos o síntomas de tuberculosis pulmonar activa (que no sean atribuibles a otros diagnósticos médicos):</w:t>
            </w:r>
          </w:p>
          <w:p w14:paraId="2E709816" w14:textId="77777777" w:rsidR="002264B2" w:rsidRDefault="002264B2" w:rsidP="002264B2">
            <w:pPr>
              <w:spacing w:before="20" w:after="20"/>
              <w:ind w:left="250"/>
              <w:rPr>
                <w:sz w:val="20"/>
                <w:szCs w:val="20"/>
              </w:rPr>
            </w:pPr>
          </w:p>
          <w:p w14:paraId="308750A5" w14:textId="77777777" w:rsidR="002264B2" w:rsidRDefault="002264B2" w:rsidP="002264B2">
            <w:pPr>
              <w:numPr>
                <w:ilvl w:val="0"/>
                <w:numId w:val="1"/>
              </w:numPr>
              <w:tabs>
                <w:tab w:val="left" w:pos="3590"/>
                <w:tab w:val="left" w:pos="7220"/>
              </w:tabs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Cough (especially if lasting for 3 weeks or longer with or without sputum production)</w:t>
            </w:r>
          </w:p>
          <w:p w14:paraId="522D9CD0" w14:textId="77777777" w:rsidR="002264B2" w:rsidRDefault="002264B2" w:rsidP="002264B2">
            <w:pPr>
              <w:numPr>
                <w:ilvl w:val="0"/>
                <w:numId w:val="1"/>
              </w:numPr>
              <w:tabs>
                <w:tab w:val="left" w:pos="3590"/>
                <w:tab w:val="left" w:pos="7220"/>
              </w:tabs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Coughing up blood (hemoptysis)</w:t>
            </w:r>
          </w:p>
          <w:p w14:paraId="3AE5AD5B" w14:textId="77777777" w:rsidR="002264B2" w:rsidRDefault="002264B2" w:rsidP="002264B2">
            <w:pPr>
              <w:numPr>
                <w:ilvl w:val="0"/>
                <w:numId w:val="1"/>
              </w:numPr>
              <w:tabs>
                <w:tab w:val="left" w:pos="3590"/>
                <w:tab w:val="left" w:pos="7220"/>
              </w:tabs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Chest pain</w:t>
            </w:r>
          </w:p>
          <w:p w14:paraId="18385513" w14:textId="77777777" w:rsidR="002264B2" w:rsidRDefault="002264B2" w:rsidP="002264B2">
            <w:pPr>
              <w:numPr>
                <w:ilvl w:val="0"/>
                <w:numId w:val="1"/>
              </w:numPr>
              <w:tabs>
                <w:tab w:val="left" w:pos="3590"/>
                <w:tab w:val="left" w:pos="7220"/>
              </w:tabs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Loss of appetite</w:t>
            </w:r>
          </w:p>
          <w:p w14:paraId="44248BA6" w14:textId="77777777" w:rsidR="002264B2" w:rsidRDefault="002264B2" w:rsidP="002264B2">
            <w:pPr>
              <w:numPr>
                <w:ilvl w:val="0"/>
                <w:numId w:val="1"/>
              </w:numPr>
              <w:tabs>
                <w:tab w:val="left" w:pos="3590"/>
                <w:tab w:val="left" w:pos="7220"/>
              </w:tabs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Unexplained weight loss</w:t>
            </w:r>
          </w:p>
          <w:p w14:paraId="490E3FAA" w14:textId="77777777" w:rsidR="002264B2" w:rsidRDefault="002264B2" w:rsidP="002264B2">
            <w:pPr>
              <w:numPr>
                <w:ilvl w:val="0"/>
                <w:numId w:val="1"/>
              </w:numPr>
              <w:tabs>
                <w:tab w:val="left" w:pos="3590"/>
                <w:tab w:val="left" w:pos="7220"/>
              </w:tabs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Night sweats</w:t>
            </w:r>
          </w:p>
          <w:p w14:paraId="42AD26DD" w14:textId="77777777" w:rsidR="002264B2" w:rsidRDefault="002264B2" w:rsidP="002264B2">
            <w:pPr>
              <w:numPr>
                <w:ilvl w:val="0"/>
                <w:numId w:val="1"/>
              </w:numPr>
              <w:tabs>
                <w:tab w:val="left" w:pos="3590"/>
                <w:tab w:val="left" w:pos="7220"/>
              </w:tabs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Fever</w:t>
            </w:r>
          </w:p>
          <w:p w14:paraId="6CE5235A" w14:textId="77777777" w:rsidR="00A81485" w:rsidRPr="00ED5788" w:rsidRDefault="00A81485" w:rsidP="00FA389A">
            <w:pPr>
              <w:spacing w:before="20" w:after="20"/>
              <w:ind w:left="250"/>
              <w:rPr>
                <w:sz w:val="20"/>
                <w:szCs w:val="20"/>
                <w:lang w:val="es-US"/>
              </w:rPr>
            </w:pPr>
          </w:p>
          <w:p w14:paraId="2D8A32ED" w14:textId="77777777" w:rsidR="00A81485" w:rsidRPr="00ED5788" w:rsidRDefault="00A81485" w:rsidP="00FA389A">
            <w:pPr>
              <w:numPr>
                <w:ilvl w:val="0"/>
                <w:numId w:val="1"/>
              </w:numPr>
              <w:tabs>
                <w:tab w:val="left" w:pos="3590"/>
                <w:tab w:val="left" w:pos="7220"/>
              </w:tabs>
              <w:spacing w:before="20" w:after="20" w:line="240" w:lineRule="auto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Tos (sobre todo si dura 3 semanas o más, con o sin producción de flema)</w:t>
            </w:r>
          </w:p>
          <w:p w14:paraId="29D0720F" w14:textId="77777777" w:rsidR="00A81485" w:rsidRDefault="00A81485" w:rsidP="00FA389A">
            <w:pPr>
              <w:numPr>
                <w:ilvl w:val="0"/>
                <w:numId w:val="1"/>
              </w:numPr>
              <w:tabs>
                <w:tab w:val="left" w:pos="3590"/>
                <w:tab w:val="left" w:pos="7220"/>
              </w:tabs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US"/>
              </w:rPr>
              <w:t>Tos con sangre (hemoptisis)</w:t>
            </w:r>
          </w:p>
          <w:p w14:paraId="3CB4799F" w14:textId="77777777" w:rsidR="00A81485" w:rsidRDefault="00A81485" w:rsidP="00FA389A">
            <w:pPr>
              <w:numPr>
                <w:ilvl w:val="0"/>
                <w:numId w:val="1"/>
              </w:numPr>
              <w:tabs>
                <w:tab w:val="left" w:pos="3590"/>
                <w:tab w:val="left" w:pos="7220"/>
              </w:tabs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US"/>
              </w:rPr>
              <w:t>Dolor de pecho</w:t>
            </w:r>
          </w:p>
          <w:p w14:paraId="72AAB03C" w14:textId="77777777" w:rsidR="00A81485" w:rsidRDefault="00A81485" w:rsidP="00FA389A">
            <w:pPr>
              <w:numPr>
                <w:ilvl w:val="0"/>
                <w:numId w:val="1"/>
              </w:numPr>
              <w:tabs>
                <w:tab w:val="left" w:pos="3590"/>
                <w:tab w:val="left" w:pos="7220"/>
              </w:tabs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US"/>
              </w:rPr>
              <w:t>Pérdida del apetito</w:t>
            </w:r>
          </w:p>
          <w:p w14:paraId="1937E815" w14:textId="77777777" w:rsidR="00A81485" w:rsidRDefault="00A81485" w:rsidP="00FA389A">
            <w:pPr>
              <w:numPr>
                <w:ilvl w:val="0"/>
                <w:numId w:val="1"/>
              </w:numPr>
              <w:tabs>
                <w:tab w:val="left" w:pos="3590"/>
                <w:tab w:val="left" w:pos="7220"/>
              </w:tabs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US"/>
              </w:rPr>
              <w:t>Pérdida de peso inexplicable</w:t>
            </w:r>
          </w:p>
          <w:p w14:paraId="10CF31E4" w14:textId="77777777" w:rsidR="00A81485" w:rsidRDefault="00A81485" w:rsidP="00FA389A">
            <w:pPr>
              <w:numPr>
                <w:ilvl w:val="0"/>
                <w:numId w:val="1"/>
              </w:numPr>
              <w:tabs>
                <w:tab w:val="left" w:pos="3590"/>
                <w:tab w:val="left" w:pos="7220"/>
              </w:tabs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US"/>
              </w:rPr>
              <w:t>Sudoración nocturna</w:t>
            </w:r>
          </w:p>
          <w:p w14:paraId="0D1473E1" w14:textId="7B895FA8" w:rsidR="00A81485" w:rsidRPr="002024D4" w:rsidRDefault="00A81485" w:rsidP="002024D4">
            <w:pPr>
              <w:numPr>
                <w:ilvl w:val="0"/>
                <w:numId w:val="1"/>
              </w:numPr>
              <w:tabs>
                <w:tab w:val="left" w:pos="3590"/>
                <w:tab w:val="left" w:pos="7220"/>
              </w:tabs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US"/>
              </w:rPr>
              <w:t>Fiebre</w:t>
            </w:r>
          </w:p>
          <w:p w14:paraId="5E1FD6DA" w14:textId="535A4801" w:rsidR="002264B2" w:rsidRDefault="002264B2" w:rsidP="00FA389A">
            <w:pPr>
              <w:spacing w:before="20" w:after="20" w:line="240" w:lineRule="auto"/>
              <w:ind w:left="250"/>
              <w:jc w:val="center"/>
              <w:rPr>
                <w:b/>
                <w:bCs/>
                <w:sz w:val="20"/>
                <w:szCs w:val="20"/>
                <w:lang w:val="es-US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t>OR</w:t>
            </w:r>
          </w:p>
          <w:p w14:paraId="0CD1735D" w14:textId="707BF2D5" w:rsidR="00560BB0" w:rsidRDefault="00CD7DAB" w:rsidP="00FA389A">
            <w:pPr>
              <w:spacing w:before="20" w:after="20" w:line="240" w:lineRule="auto"/>
              <w:ind w:left="2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t>O</w:t>
            </w:r>
          </w:p>
          <w:p w14:paraId="5A436ADC" w14:textId="77777777" w:rsidR="00560BB0" w:rsidRDefault="00560BB0" w:rsidP="00FA389A">
            <w:pPr>
              <w:spacing w:before="20" w:after="20" w:line="240" w:lineRule="auto"/>
              <w:ind w:left="250"/>
              <w:rPr>
                <w:sz w:val="20"/>
                <w:szCs w:val="20"/>
              </w:rPr>
            </w:pPr>
          </w:p>
          <w:p w14:paraId="7639AA82" w14:textId="1D4F3D0F" w:rsidR="002264B2" w:rsidRPr="002264B2" w:rsidRDefault="002264B2" w:rsidP="00FA389A">
            <w:pPr>
              <w:spacing w:before="20" w:after="20"/>
              <w:ind w:left="27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E630D">
              <w:rPr>
                <w:sz w:val="20"/>
                <w:szCs w:val="20"/>
              </w:rPr>
            </w:r>
            <w:r w:rsidR="008E630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 have one or more of the above signs or symptoms of active pulmonary tuberculosis disease (that are not attributed to other medical diagnoses) &amp; I agree to obtain a medical evaluation to exclude active TB.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Please upload your medical evaluation results under miscellaneous documents or provide to your assigned worker.</w:t>
            </w:r>
          </w:p>
          <w:p w14:paraId="12B6349A" w14:textId="663E11B1" w:rsidR="00A81485" w:rsidRPr="00ED5788" w:rsidRDefault="00FA389A" w:rsidP="00FA389A">
            <w:pPr>
              <w:spacing w:before="20" w:after="20"/>
              <w:ind w:left="270"/>
              <w:rPr>
                <w:b/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8E630D">
              <w:rPr>
                <w:sz w:val="20"/>
                <w:szCs w:val="20"/>
                <w:lang w:val="es-US"/>
              </w:rPr>
            </w:r>
            <w:r w:rsidR="008E630D"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sz w:val="20"/>
                <w:szCs w:val="20"/>
                <w:lang w:val="es-US"/>
              </w:rPr>
              <w:fldChar w:fldCharType="end"/>
            </w:r>
            <w:bookmarkEnd w:id="2"/>
            <w:r>
              <w:rPr>
                <w:sz w:val="20"/>
                <w:szCs w:val="20"/>
                <w:lang w:val="es-US"/>
              </w:rPr>
              <w:t xml:space="preserve"> Presento uno o más de los anteriores signos o síntomas de tuberculosis pulmonar activa (que no sean atribuibles a otros diagnósticos médicos) y me comprometo a hacerme una evaluación médica para excluir la TB activa.</w:t>
            </w:r>
            <w:r>
              <w:rPr>
                <w:i/>
                <w:iCs/>
                <w:sz w:val="20"/>
                <w:szCs w:val="20"/>
                <w:lang w:val="es-US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lang w:val="es-US"/>
              </w:rPr>
              <w:t>Por favor cargue los resultados de su evaluación médica como documentos varios, o entréguelos a su trabajador asignado.</w:t>
            </w:r>
          </w:p>
          <w:p w14:paraId="730CA7BF" w14:textId="77777777" w:rsidR="00A81485" w:rsidRPr="00ED5788" w:rsidRDefault="00A81485" w:rsidP="00FA389A">
            <w:pPr>
              <w:spacing w:before="20" w:after="20"/>
              <w:ind w:left="250"/>
              <w:rPr>
                <w:sz w:val="20"/>
                <w:szCs w:val="20"/>
                <w:lang w:val="es-US"/>
              </w:rPr>
            </w:pPr>
          </w:p>
          <w:p w14:paraId="062BFBF2" w14:textId="77777777" w:rsidR="002264B2" w:rsidRDefault="002264B2" w:rsidP="00FA389A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Latent TB Screening:</w:t>
            </w:r>
          </w:p>
          <w:p w14:paraId="6B6F9C1A" w14:textId="0A01E7F3" w:rsidR="00A81485" w:rsidRPr="002264B2" w:rsidRDefault="00A81485" w:rsidP="00FA389A">
            <w:pPr>
              <w:spacing w:before="20" w:after="20"/>
              <w:rPr>
                <w:sz w:val="20"/>
                <w:szCs w:val="20"/>
                <w:lang w:val="en-US"/>
              </w:rPr>
            </w:pPr>
            <w:proofErr w:type="spellStart"/>
            <w:r w:rsidRPr="002264B2">
              <w:rPr>
                <w:b/>
                <w:bCs/>
                <w:sz w:val="20"/>
                <w:szCs w:val="20"/>
                <w:lang w:val="en-US"/>
              </w:rPr>
              <w:t>Detección</w:t>
            </w:r>
            <w:proofErr w:type="spellEnd"/>
            <w:r w:rsidRPr="002264B2">
              <w:rPr>
                <w:b/>
                <w:bCs/>
                <w:sz w:val="20"/>
                <w:szCs w:val="20"/>
                <w:lang w:val="en-US"/>
              </w:rPr>
              <w:t xml:space="preserve"> de TB </w:t>
            </w:r>
            <w:proofErr w:type="spellStart"/>
            <w:r w:rsidRPr="002264B2">
              <w:rPr>
                <w:b/>
                <w:bCs/>
                <w:sz w:val="20"/>
                <w:szCs w:val="20"/>
                <w:lang w:val="en-US"/>
              </w:rPr>
              <w:t>latente</w:t>
            </w:r>
            <w:proofErr w:type="spellEnd"/>
            <w:r w:rsidRPr="002264B2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04FD3F2B" w14:textId="026D1AAF" w:rsidR="002264B2" w:rsidRPr="002264B2" w:rsidRDefault="002264B2" w:rsidP="00FA389A">
            <w:pPr>
              <w:spacing w:before="20" w:after="20"/>
              <w:ind w:left="25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E630D">
              <w:rPr>
                <w:sz w:val="20"/>
                <w:szCs w:val="20"/>
              </w:rPr>
            </w:r>
            <w:r w:rsidR="008E630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None of the below conditions for latent tuberculosis screening apply to me:</w:t>
            </w:r>
          </w:p>
          <w:p w14:paraId="33C47AA5" w14:textId="6AF99CB2" w:rsidR="00A81485" w:rsidRDefault="00FA389A" w:rsidP="00FA389A">
            <w:pPr>
              <w:spacing w:before="20" w:after="20"/>
              <w:ind w:left="250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8E630D">
              <w:rPr>
                <w:sz w:val="20"/>
                <w:szCs w:val="20"/>
                <w:lang w:val="es-US"/>
              </w:rPr>
            </w:r>
            <w:r w:rsidR="008E630D"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sz w:val="20"/>
                <w:szCs w:val="20"/>
                <w:lang w:val="es-US"/>
              </w:rPr>
              <w:fldChar w:fldCharType="end"/>
            </w:r>
            <w:bookmarkEnd w:id="3"/>
            <w:r>
              <w:rPr>
                <w:sz w:val="20"/>
                <w:szCs w:val="20"/>
                <w:lang w:val="es-US"/>
              </w:rPr>
              <w:t xml:space="preserve"> Ninguna de las siguientes condiciones para evaluación de tuberculosis latente se aplica a mi caso:</w:t>
            </w:r>
          </w:p>
          <w:p w14:paraId="29D260FB" w14:textId="77777777" w:rsidR="002264B2" w:rsidRDefault="002264B2" w:rsidP="00FA389A">
            <w:pPr>
              <w:spacing w:before="20" w:after="20"/>
              <w:ind w:left="250"/>
              <w:rPr>
                <w:sz w:val="20"/>
                <w:szCs w:val="20"/>
                <w:lang w:val="es-US"/>
              </w:rPr>
            </w:pPr>
          </w:p>
          <w:p w14:paraId="14EE0C9A" w14:textId="77777777" w:rsidR="002264B2" w:rsidRDefault="002264B2" w:rsidP="002264B2">
            <w:pPr>
              <w:numPr>
                <w:ilvl w:val="0"/>
                <w:numId w:val="4"/>
              </w:numPr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Born, live, or travel in a country with an elevated TB rate for at least one month</w:t>
            </w:r>
          </w:p>
          <w:p w14:paraId="0B66261F" w14:textId="77777777" w:rsidR="002264B2" w:rsidRPr="00FA389A" w:rsidRDefault="002264B2" w:rsidP="002264B2">
            <w:pPr>
              <w:pStyle w:val="ListParagraph"/>
              <w:numPr>
                <w:ilvl w:val="2"/>
                <w:numId w:val="4"/>
              </w:numPr>
              <w:tabs>
                <w:tab w:val="left" w:pos="3590"/>
                <w:tab w:val="left" w:pos="7220"/>
              </w:tabs>
              <w:spacing w:before="20" w:after="20"/>
              <w:rPr>
                <w:strike/>
                <w:sz w:val="20"/>
                <w:szCs w:val="20"/>
              </w:rPr>
            </w:pPr>
            <w:r w:rsidRPr="00FA389A">
              <w:rPr>
                <w:sz w:val="20"/>
                <w:szCs w:val="20"/>
              </w:rPr>
              <w:t>Includes countries where TB disease is common (most countries in Latin America, the Caribbean, Africa, Asia, Eastern Europe, and Russia.)</w:t>
            </w:r>
            <w:r w:rsidRPr="00FA389A">
              <w:rPr>
                <w:strike/>
                <w:sz w:val="20"/>
                <w:szCs w:val="20"/>
              </w:rPr>
              <w:t xml:space="preserve"> </w:t>
            </w:r>
          </w:p>
          <w:p w14:paraId="68D13340" w14:textId="77777777" w:rsidR="002264B2" w:rsidRDefault="002264B2" w:rsidP="002264B2">
            <w:pPr>
              <w:numPr>
                <w:ilvl w:val="0"/>
                <w:numId w:val="4"/>
              </w:numPr>
              <w:tabs>
                <w:tab w:val="left" w:pos="3590"/>
                <w:tab w:val="left" w:pos="7220"/>
              </w:tabs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Immunosuppression, current or planned</w:t>
            </w:r>
          </w:p>
          <w:p w14:paraId="3CA7FCBC" w14:textId="77777777" w:rsidR="002264B2" w:rsidRDefault="002264B2" w:rsidP="002264B2">
            <w:pPr>
              <w:numPr>
                <w:ilvl w:val="0"/>
                <w:numId w:val="4"/>
              </w:numPr>
              <w:tabs>
                <w:tab w:val="left" w:pos="3590"/>
                <w:tab w:val="left" w:pos="7220"/>
              </w:tabs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 contact to someone with infectious TB disease during a lifetime</w:t>
            </w:r>
          </w:p>
          <w:p w14:paraId="13979403" w14:textId="77777777" w:rsidR="002264B2" w:rsidRDefault="002264B2" w:rsidP="002264B2">
            <w:pPr>
              <w:numPr>
                <w:ilvl w:val="0"/>
                <w:numId w:val="4"/>
              </w:numPr>
              <w:tabs>
                <w:tab w:val="left" w:pos="3590"/>
                <w:tab w:val="left" w:pos="7220"/>
              </w:tabs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latent TB</w:t>
            </w:r>
          </w:p>
          <w:p w14:paraId="3677331F" w14:textId="77777777" w:rsidR="002264B2" w:rsidRPr="00ED5788" w:rsidRDefault="002264B2" w:rsidP="00FA389A">
            <w:pPr>
              <w:spacing w:before="20" w:after="20"/>
              <w:ind w:left="250"/>
              <w:rPr>
                <w:strike/>
                <w:sz w:val="20"/>
                <w:szCs w:val="20"/>
                <w:lang w:val="es-US"/>
              </w:rPr>
            </w:pPr>
          </w:p>
          <w:p w14:paraId="13A1E6AF" w14:textId="77777777" w:rsidR="00A81485" w:rsidRPr="00ED5788" w:rsidRDefault="00A81485" w:rsidP="00FA389A">
            <w:pPr>
              <w:numPr>
                <w:ilvl w:val="0"/>
                <w:numId w:val="4"/>
              </w:numPr>
              <w:spacing w:before="20" w:after="20" w:line="240" w:lineRule="auto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Nació, vivió o viajó en un país con índices elevados de TB por lo menos durante un mes</w:t>
            </w:r>
          </w:p>
          <w:p w14:paraId="451B79C7" w14:textId="77777777" w:rsidR="00A81485" w:rsidRPr="00ED5788" w:rsidRDefault="00A81485" w:rsidP="00FA389A">
            <w:pPr>
              <w:pStyle w:val="ListParagraph"/>
              <w:numPr>
                <w:ilvl w:val="2"/>
                <w:numId w:val="4"/>
              </w:numPr>
              <w:tabs>
                <w:tab w:val="left" w:pos="3590"/>
                <w:tab w:val="left" w:pos="7220"/>
              </w:tabs>
              <w:spacing w:before="20" w:after="20"/>
              <w:rPr>
                <w:strike/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Esto incluye a países en donde la TB es común (la mayoría de los países de Latinoamérica, el Caribe, África, Asia, Europa oriental y Rusia).</w:t>
            </w:r>
            <w:r>
              <w:rPr>
                <w:strike/>
                <w:sz w:val="20"/>
                <w:szCs w:val="20"/>
                <w:lang w:val="es-US"/>
              </w:rPr>
              <w:t xml:space="preserve"> </w:t>
            </w:r>
          </w:p>
          <w:p w14:paraId="4A1B9598" w14:textId="77777777" w:rsidR="00A81485" w:rsidRDefault="00A81485" w:rsidP="00FA389A">
            <w:pPr>
              <w:numPr>
                <w:ilvl w:val="0"/>
                <w:numId w:val="4"/>
              </w:numPr>
              <w:tabs>
                <w:tab w:val="left" w:pos="3590"/>
                <w:tab w:val="left" w:pos="7220"/>
              </w:tabs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US"/>
              </w:rPr>
              <w:t>Inmunodepresión, actual o planeada</w:t>
            </w:r>
          </w:p>
          <w:p w14:paraId="1F46BAF1" w14:textId="77777777" w:rsidR="00A81485" w:rsidRPr="00ED5788" w:rsidRDefault="00A81485" w:rsidP="00FA389A">
            <w:pPr>
              <w:numPr>
                <w:ilvl w:val="0"/>
                <w:numId w:val="4"/>
              </w:numPr>
              <w:tabs>
                <w:tab w:val="left" w:pos="3590"/>
                <w:tab w:val="left" w:pos="7220"/>
              </w:tabs>
              <w:spacing w:before="20" w:after="20" w:line="240" w:lineRule="auto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Contacto cercano con alguien que tiene TB infecciosa de por vida</w:t>
            </w:r>
          </w:p>
          <w:p w14:paraId="49B7B20A" w14:textId="2C12490E" w:rsidR="00A81485" w:rsidRPr="002024D4" w:rsidRDefault="00A81485" w:rsidP="002024D4">
            <w:pPr>
              <w:numPr>
                <w:ilvl w:val="0"/>
                <w:numId w:val="4"/>
              </w:numPr>
              <w:tabs>
                <w:tab w:val="left" w:pos="3590"/>
                <w:tab w:val="left" w:pos="7220"/>
              </w:tabs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US"/>
              </w:rPr>
              <w:t>Tiene TB latente</w:t>
            </w:r>
          </w:p>
          <w:p w14:paraId="2D0EED9E" w14:textId="1941B66D" w:rsidR="002264B2" w:rsidRDefault="002264B2" w:rsidP="00FA389A">
            <w:pPr>
              <w:spacing w:before="20" w:after="20"/>
              <w:ind w:left="250"/>
              <w:jc w:val="center"/>
              <w:rPr>
                <w:b/>
                <w:bCs/>
                <w:sz w:val="20"/>
                <w:szCs w:val="20"/>
                <w:lang w:val="es-US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t>OR</w:t>
            </w:r>
          </w:p>
          <w:p w14:paraId="2735FAC8" w14:textId="498922F5" w:rsidR="00A81485" w:rsidRDefault="00A81485" w:rsidP="00FA389A">
            <w:pPr>
              <w:spacing w:before="20" w:after="20"/>
              <w:ind w:left="2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t xml:space="preserve">O </w:t>
            </w:r>
          </w:p>
          <w:p w14:paraId="5CE299A1" w14:textId="77777777" w:rsidR="00A81485" w:rsidRDefault="00A81485" w:rsidP="00FA389A">
            <w:pPr>
              <w:spacing w:before="20" w:after="20"/>
              <w:ind w:left="250"/>
              <w:jc w:val="center"/>
              <w:rPr>
                <w:sz w:val="20"/>
                <w:szCs w:val="20"/>
              </w:rPr>
            </w:pPr>
          </w:p>
          <w:p w14:paraId="24D033EE" w14:textId="6264F6EB" w:rsidR="002264B2" w:rsidRPr="002264B2" w:rsidRDefault="002264B2" w:rsidP="00FA389A">
            <w:pPr>
              <w:tabs>
                <w:tab w:val="left" w:pos="3590"/>
                <w:tab w:val="left" w:pos="7220"/>
              </w:tabs>
              <w:spacing w:before="20" w:after="20"/>
              <w:ind w:left="25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E630D">
              <w:rPr>
                <w:sz w:val="20"/>
                <w:szCs w:val="20"/>
              </w:rPr>
            </w:r>
            <w:r w:rsidR="008E630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If one or more of the above conditions apply to me, I agree to obtain a TB test (PPD or blood test) to exclude latent TB.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Please upload your test results under miscellaneous documents or provide to your assigned worker.</w:t>
            </w:r>
          </w:p>
          <w:p w14:paraId="7C2CA08F" w14:textId="3C3DAADA" w:rsidR="00A81485" w:rsidRPr="00ED5788" w:rsidRDefault="00FA389A" w:rsidP="00FA389A">
            <w:pPr>
              <w:tabs>
                <w:tab w:val="left" w:pos="3590"/>
                <w:tab w:val="left" w:pos="7220"/>
              </w:tabs>
              <w:spacing w:before="20" w:after="20"/>
              <w:ind w:left="250"/>
              <w:rPr>
                <w:b/>
                <w:i/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8E630D">
              <w:rPr>
                <w:sz w:val="20"/>
                <w:szCs w:val="20"/>
                <w:lang w:val="es-US"/>
              </w:rPr>
            </w:r>
            <w:r w:rsidR="008E630D"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sz w:val="20"/>
                <w:szCs w:val="20"/>
                <w:lang w:val="es-US"/>
              </w:rPr>
              <w:fldChar w:fldCharType="end"/>
            </w:r>
            <w:bookmarkEnd w:id="4"/>
            <w:r>
              <w:rPr>
                <w:sz w:val="20"/>
                <w:szCs w:val="20"/>
                <w:lang w:val="es-US"/>
              </w:rPr>
              <w:t xml:space="preserve"> Si una o más de las condiciones anteriores se aplican a mi caso, me comprometo a hacerme una prueba de TB (prueba de PPD o sangre) para excluir la TB activa.</w:t>
            </w:r>
            <w:r>
              <w:rPr>
                <w:i/>
                <w:iCs/>
                <w:sz w:val="20"/>
                <w:szCs w:val="20"/>
                <w:lang w:val="es-US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lang w:val="es-US"/>
              </w:rPr>
              <w:t>Por favor cargue los resultados de su prueba como documentos varios, o entréguelos a su trabajador asignado.</w:t>
            </w:r>
          </w:p>
          <w:p w14:paraId="57187D71" w14:textId="77777777" w:rsidR="00A81485" w:rsidRPr="00ED5788" w:rsidRDefault="00A81485" w:rsidP="00FA389A">
            <w:pPr>
              <w:tabs>
                <w:tab w:val="left" w:pos="3590"/>
                <w:tab w:val="left" w:pos="7220"/>
              </w:tabs>
              <w:spacing w:before="20" w:after="20"/>
              <w:ind w:left="250"/>
              <w:rPr>
                <w:b/>
                <w:i/>
                <w:sz w:val="20"/>
                <w:szCs w:val="20"/>
                <w:lang w:val="es-US"/>
              </w:rPr>
            </w:pPr>
          </w:p>
          <w:p w14:paraId="4FDD91EF" w14:textId="02344B61" w:rsidR="002264B2" w:rsidRPr="002264B2" w:rsidRDefault="002264B2" w:rsidP="00FA389A">
            <w:pPr>
              <w:tabs>
                <w:tab w:val="left" w:pos="3590"/>
                <w:tab w:val="left" w:pos="7220"/>
              </w:tabs>
              <w:spacing w:before="20" w:after="20"/>
              <w:ind w:left="25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E630D">
              <w:rPr>
                <w:sz w:val="20"/>
                <w:szCs w:val="20"/>
              </w:rPr>
            </w:r>
            <w:r w:rsidR="008E630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 know I have latent TB and agree to provide documentation from a medical provider excluding active TB. </w:t>
            </w:r>
            <w:r>
              <w:rPr>
                <w:b/>
                <w:i/>
                <w:sz w:val="20"/>
                <w:szCs w:val="20"/>
              </w:rPr>
              <w:t>Please upload your documentation under miscellaneous documents or provide to your assigned worker.</w:t>
            </w:r>
          </w:p>
          <w:p w14:paraId="61913CAE" w14:textId="7B6E41C1" w:rsidR="00A81485" w:rsidRPr="00ED5788" w:rsidRDefault="00FA389A" w:rsidP="00FA389A">
            <w:pPr>
              <w:tabs>
                <w:tab w:val="left" w:pos="3590"/>
                <w:tab w:val="left" w:pos="7220"/>
              </w:tabs>
              <w:spacing w:before="20" w:after="20"/>
              <w:ind w:left="250"/>
              <w:rPr>
                <w:b/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8E630D">
              <w:rPr>
                <w:sz w:val="20"/>
                <w:szCs w:val="20"/>
                <w:lang w:val="es-US"/>
              </w:rPr>
            </w:r>
            <w:r w:rsidR="008E630D"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sz w:val="20"/>
                <w:szCs w:val="20"/>
                <w:lang w:val="es-US"/>
              </w:rPr>
              <w:fldChar w:fldCharType="end"/>
            </w:r>
            <w:bookmarkEnd w:id="5"/>
            <w:r>
              <w:rPr>
                <w:sz w:val="20"/>
                <w:szCs w:val="20"/>
                <w:lang w:val="es-US"/>
              </w:rPr>
              <w:t xml:space="preserve"> Sé que tengo TB latente y me comprometo a entregar documentos de un proveedor médico que excluyan la TB activa. </w:t>
            </w:r>
            <w:r>
              <w:rPr>
                <w:b/>
                <w:bCs/>
                <w:i/>
                <w:iCs/>
                <w:sz w:val="20"/>
                <w:szCs w:val="20"/>
                <w:lang w:val="es-US"/>
              </w:rPr>
              <w:t>Por favor cargue los documentos como documentos varios, o entréguelos a su trabajador asignado.</w:t>
            </w:r>
          </w:p>
          <w:p w14:paraId="757B5588" w14:textId="77777777" w:rsidR="005233C5" w:rsidRPr="00ED5788" w:rsidRDefault="005233C5" w:rsidP="00FA389A">
            <w:pPr>
              <w:tabs>
                <w:tab w:val="left" w:pos="3590"/>
                <w:tab w:val="left" w:pos="7220"/>
              </w:tabs>
              <w:spacing w:before="20" w:after="20" w:line="240" w:lineRule="auto"/>
              <w:rPr>
                <w:sz w:val="20"/>
                <w:szCs w:val="20"/>
                <w:lang w:val="es-US"/>
              </w:rPr>
            </w:pPr>
          </w:p>
        </w:tc>
      </w:tr>
      <w:tr w:rsidR="00560BB0" w14:paraId="235A3AA5" w14:textId="77777777" w:rsidTr="00FA389A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BFF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F0D8C5" w14:textId="38B8C87F" w:rsidR="002024D4" w:rsidRDefault="002024D4" w:rsidP="00FA389A">
            <w:pPr>
              <w:spacing w:before="20" w:after="20" w:line="240" w:lineRule="auto"/>
              <w:rPr>
                <w:b/>
                <w:bCs/>
                <w:sz w:val="20"/>
                <w:szCs w:val="20"/>
                <w:lang w:val="es-US"/>
              </w:rPr>
            </w:pPr>
            <w:r>
              <w:rPr>
                <w:b/>
                <w:sz w:val="20"/>
                <w:szCs w:val="20"/>
              </w:rPr>
              <w:lastRenderedPageBreak/>
              <w:t>Signature</w:t>
            </w:r>
          </w:p>
          <w:p w14:paraId="207AD56B" w14:textId="08B5BBC3" w:rsidR="00560BB0" w:rsidRDefault="00CD7DAB" w:rsidP="00FA389A">
            <w:pPr>
              <w:spacing w:before="20" w:after="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t>Firma</w:t>
            </w:r>
          </w:p>
        </w:tc>
      </w:tr>
      <w:tr w:rsidR="00560BB0" w14:paraId="6504ACD1" w14:textId="77777777" w:rsidTr="00FA389A">
        <w:trPr>
          <w:trHeight w:val="526"/>
        </w:trPr>
        <w:tc>
          <w:tcPr>
            <w:tcW w:w="3545" w:type="pct"/>
            <w:tcBorders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C241D0" w14:textId="32639F1B" w:rsidR="002024D4" w:rsidRDefault="002024D4" w:rsidP="00FA389A">
            <w:pPr>
              <w:spacing w:before="20" w:after="20" w:line="240" w:lineRule="auto"/>
              <w:rPr>
                <w:sz w:val="18"/>
                <w:szCs w:val="18"/>
                <w:lang w:val="es-US"/>
              </w:rPr>
            </w:pPr>
            <w:r w:rsidRPr="00FA389A">
              <w:rPr>
                <w:sz w:val="18"/>
                <w:szCs w:val="18"/>
              </w:rPr>
              <w:t>APPLICANT NAME</w:t>
            </w:r>
          </w:p>
          <w:p w14:paraId="57889E70" w14:textId="7BB3B20B" w:rsidR="00560BB0" w:rsidRPr="00FA389A" w:rsidRDefault="00CD7DAB" w:rsidP="00FA389A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NOMBRE DEL SOLICITANTE</w:t>
            </w:r>
          </w:p>
          <w:p w14:paraId="2F330801" w14:textId="77777777" w:rsidR="00560BB0" w:rsidRDefault="00554BBB" w:rsidP="00FA389A">
            <w:pPr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sz w:val="20"/>
                <w:szCs w:val="20"/>
                <w:lang w:val="es-US"/>
              </w:rPr>
            </w:r>
            <w:r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sz w:val="20"/>
                <w:szCs w:val="20"/>
                <w:lang w:val="es-US"/>
              </w:rPr>
              <w:fldChar w:fldCharType="end"/>
            </w:r>
            <w:bookmarkEnd w:id="6"/>
          </w:p>
        </w:tc>
        <w:tc>
          <w:tcPr>
            <w:tcW w:w="1455" w:type="pct"/>
            <w:tcBorders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D5A49" w14:textId="4A9D8AAB" w:rsidR="002024D4" w:rsidRDefault="002024D4" w:rsidP="00FA389A">
            <w:pPr>
              <w:widowControl w:val="0"/>
              <w:spacing w:before="20" w:after="20"/>
              <w:rPr>
                <w:sz w:val="18"/>
                <w:szCs w:val="18"/>
                <w:lang w:val="es-US"/>
              </w:rPr>
            </w:pPr>
            <w:r w:rsidRPr="00FA389A">
              <w:rPr>
                <w:sz w:val="18"/>
                <w:szCs w:val="18"/>
              </w:rPr>
              <w:t>DATE OF BIRTH</w:t>
            </w:r>
          </w:p>
          <w:p w14:paraId="53C6D59F" w14:textId="4485AF28" w:rsidR="00560BB0" w:rsidRPr="00FA389A" w:rsidRDefault="00CD7DAB" w:rsidP="00FA389A">
            <w:pPr>
              <w:widowControl w:val="0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 xml:space="preserve">FECHA DE NACIMIENTO </w:t>
            </w:r>
          </w:p>
          <w:p w14:paraId="0DFE04A3" w14:textId="77777777" w:rsidR="00554BBB" w:rsidRDefault="00554BBB" w:rsidP="00FA389A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sz w:val="20"/>
                <w:szCs w:val="20"/>
                <w:lang w:val="es-US"/>
              </w:rPr>
            </w:r>
            <w:r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sz w:val="20"/>
                <w:szCs w:val="20"/>
                <w:lang w:val="es-US"/>
              </w:rPr>
              <w:fldChar w:fldCharType="end"/>
            </w:r>
          </w:p>
        </w:tc>
      </w:tr>
      <w:tr w:rsidR="00560BB0" w14:paraId="4DD6AEE3" w14:textId="77777777" w:rsidTr="00FA389A">
        <w:trPr>
          <w:trHeight w:val="504"/>
        </w:trPr>
        <w:tc>
          <w:tcPr>
            <w:tcW w:w="3545" w:type="pct"/>
            <w:tcBorders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10E7C" w14:textId="76755AB3" w:rsidR="002024D4" w:rsidRDefault="002024D4" w:rsidP="00FA389A">
            <w:pPr>
              <w:spacing w:before="20" w:after="20" w:line="240" w:lineRule="auto"/>
              <w:rPr>
                <w:sz w:val="18"/>
                <w:szCs w:val="18"/>
                <w:lang w:val="es-US"/>
              </w:rPr>
            </w:pPr>
            <w:r w:rsidRPr="00FA389A">
              <w:rPr>
                <w:sz w:val="18"/>
                <w:szCs w:val="18"/>
              </w:rPr>
              <w:t>SIGNATURE</w:t>
            </w:r>
          </w:p>
          <w:p w14:paraId="7F66B253" w14:textId="62AC8B18" w:rsidR="00560BB0" w:rsidRPr="00FA389A" w:rsidRDefault="00CD7DAB" w:rsidP="00FA389A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FIRMA</w:t>
            </w:r>
          </w:p>
        </w:tc>
        <w:tc>
          <w:tcPr>
            <w:tcW w:w="1455" w:type="pct"/>
            <w:tcBorders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9775C" w14:textId="1364CF21" w:rsidR="002024D4" w:rsidRDefault="002024D4" w:rsidP="00FA389A">
            <w:pPr>
              <w:widowControl w:val="0"/>
              <w:spacing w:before="20" w:after="20"/>
              <w:rPr>
                <w:sz w:val="18"/>
                <w:szCs w:val="18"/>
                <w:lang w:val="es-US"/>
              </w:rPr>
            </w:pPr>
            <w:r w:rsidRPr="00FA389A">
              <w:rPr>
                <w:sz w:val="18"/>
                <w:szCs w:val="18"/>
              </w:rPr>
              <w:t>DATE</w:t>
            </w:r>
          </w:p>
          <w:p w14:paraId="21D429A4" w14:textId="00170A79" w:rsidR="00560BB0" w:rsidRPr="00FA389A" w:rsidRDefault="00CD7DAB" w:rsidP="00FA389A">
            <w:pPr>
              <w:widowControl w:val="0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FECHA</w:t>
            </w:r>
          </w:p>
          <w:p w14:paraId="634E4C6C" w14:textId="77777777" w:rsidR="00554BBB" w:rsidRPr="00FA389A" w:rsidRDefault="00554BBB" w:rsidP="00FA389A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sz w:val="20"/>
                <w:szCs w:val="20"/>
                <w:lang w:val="es-US"/>
              </w:rPr>
            </w:r>
            <w:r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40002AA2" w14:textId="77777777" w:rsidR="00560BB0" w:rsidRDefault="00560BB0">
      <w:pPr>
        <w:spacing w:line="240" w:lineRule="auto"/>
        <w:rPr>
          <w:sz w:val="20"/>
          <w:szCs w:val="20"/>
        </w:rPr>
      </w:pPr>
    </w:p>
    <w:sectPr w:rsidR="00560BB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91A82" w14:textId="77777777" w:rsidR="0075303B" w:rsidRDefault="0075303B">
      <w:pPr>
        <w:spacing w:line="240" w:lineRule="auto"/>
      </w:pPr>
      <w:r>
        <w:separator/>
      </w:r>
    </w:p>
  </w:endnote>
  <w:endnote w:type="continuationSeparator" w:id="0">
    <w:p w14:paraId="4C8B0F63" w14:textId="77777777" w:rsidR="0075303B" w:rsidRDefault="007530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EF287" w14:textId="77777777" w:rsidR="00973B27" w:rsidRPr="00ED5788" w:rsidRDefault="00973B27" w:rsidP="00973B27">
    <w:pPr>
      <w:tabs>
        <w:tab w:val="center" w:pos="4320"/>
        <w:tab w:val="right" w:pos="8640"/>
        <w:tab w:val="center" w:pos="5400"/>
        <w:tab w:val="right" w:pos="10800"/>
      </w:tabs>
      <w:spacing w:line="240" w:lineRule="auto"/>
      <w:rPr>
        <w:b/>
        <w:sz w:val="14"/>
        <w:szCs w:val="14"/>
      </w:rPr>
    </w:pPr>
    <w:r w:rsidRPr="00ED5788">
      <w:rPr>
        <w:b/>
        <w:sz w:val="14"/>
        <w:szCs w:val="14"/>
      </w:rPr>
      <w:t>TUBERCULOSIS (TB) SCREENING</w:t>
    </w:r>
  </w:p>
  <w:p w14:paraId="071B2E29" w14:textId="685ACFFA" w:rsidR="00560BB0" w:rsidRPr="00973B27" w:rsidRDefault="00973B27" w:rsidP="00973B27">
    <w:pPr>
      <w:pStyle w:val="Footer"/>
    </w:pPr>
    <w:r w:rsidRPr="00ED5788">
      <w:rPr>
        <w:b/>
        <w:sz w:val="14"/>
        <w:szCs w:val="14"/>
      </w:rPr>
      <w:t>DCYF 15-820 SP (REV 6/2023) INT/EXT Spanish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514D5" w14:textId="77777777" w:rsidR="00ED5788" w:rsidRPr="00ED5788" w:rsidRDefault="00ED5788" w:rsidP="00ED5788">
    <w:pPr>
      <w:tabs>
        <w:tab w:val="center" w:pos="4320"/>
        <w:tab w:val="right" w:pos="8640"/>
        <w:tab w:val="center" w:pos="5400"/>
        <w:tab w:val="right" w:pos="10800"/>
      </w:tabs>
      <w:spacing w:line="240" w:lineRule="auto"/>
      <w:rPr>
        <w:b/>
        <w:sz w:val="14"/>
        <w:szCs w:val="14"/>
      </w:rPr>
    </w:pPr>
    <w:r w:rsidRPr="00ED5788">
      <w:rPr>
        <w:b/>
        <w:sz w:val="14"/>
        <w:szCs w:val="14"/>
      </w:rPr>
      <w:t>TUBERCULOSIS (TB) SCREENING</w:t>
    </w:r>
  </w:p>
  <w:p w14:paraId="122AE3FF" w14:textId="657D82D1" w:rsidR="00560BB0" w:rsidRPr="00ED5788" w:rsidRDefault="00ED5788" w:rsidP="00ED5788">
    <w:pPr>
      <w:rPr>
        <w:b/>
        <w:sz w:val="18"/>
        <w:szCs w:val="18"/>
      </w:rPr>
    </w:pPr>
    <w:r w:rsidRPr="00ED5788">
      <w:rPr>
        <w:b/>
        <w:sz w:val="14"/>
        <w:szCs w:val="14"/>
      </w:rPr>
      <w:t xml:space="preserve">DCYF 15-820 SP (REV 6/2023) INT/EXT Spanish  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AC48C" w14:textId="77777777" w:rsidR="0075303B" w:rsidRDefault="0075303B">
      <w:pPr>
        <w:spacing w:line="240" w:lineRule="auto"/>
      </w:pPr>
      <w:r>
        <w:separator/>
      </w:r>
    </w:p>
  </w:footnote>
  <w:footnote w:type="continuationSeparator" w:id="0">
    <w:p w14:paraId="0BFCB711" w14:textId="77777777" w:rsidR="0075303B" w:rsidRDefault="007530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41870" w14:textId="77777777" w:rsidR="00560BB0" w:rsidRDefault="00560BB0">
    <w:pP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b/>
        <w:sz w:val="2"/>
        <w:szCs w:val="2"/>
      </w:rPr>
    </w:pPr>
  </w:p>
  <w:tbl>
    <w:tblPr>
      <w:tblStyle w:val="a0"/>
      <w:tblW w:w="10790" w:type="dxa"/>
      <w:tblBorders>
        <w:top w:val="nil"/>
        <w:left w:val="nil"/>
        <w:bottom w:val="single" w:sz="12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955"/>
      <w:gridCol w:w="6835"/>
    </w:tblGrid>
    <w:tr w:rsidR="00560BB0" w:rsidRPr="00ED5788" w14:paraId="05D9FBDE" w14:textId="77777777">
      <w:tc>
        <w:tcPr>
          <w:tcW w:w="3955" w:type="dxa"/>
        </w:tcPr>
        <w:p w14:paraId="127A7594" w14:textId="77777777" w:rsidR="00560BB0" w:rsidRDefault="00CD7DAB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b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bCs/>
              <w:noProof/>
              <w:sz w:val="28"/>
              <w:szCs w:val="28"/>
              <w:lang w:val="es-US"/>
            </w:rPr>
            <w:drawing>
              <wp:inline distT="114300" distB="114300" distL="114300" distR="114300" wp14:anchorId="4C0520AD" wp14:editId="7BC379CA">
                <wp:extent cx="2381250" cy="67310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0" cy="673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5" w:type="dxa"/>
          <w:vAlign w:val="bottom"/>
        </w:tcPr>
        <w:p w14:paraId="29DBBE3A" w14:textId="77777777" w:rsidR="00973B27" w:rsidRPr="00ED5788" w:rsidRDefault="00CD7DAB" w:rsidP="00973B27">
          <w:pPr>
            <w:tabs>
              <w:tab w:val="center" w:pos="4680"/>
              <w:tab w:val="right" w:pos="9360"/>
            </w:tabs>
            <w:ind w:left="630"/>
            <w:jc w:val="center"/>
            <w:rPr>
              <w:sz w:val="18"/>
              <w:szCs w:val="18"/>
              <w:lang w:val="es-US"/>
            </w:rPr>
          </w:pPr>
          <w:r>
            <w:rPr>
              <w:sz w:val="28"/>
              <w:szCs w:val="28"/>
              <w:lang w:val="es-US"/>
            </w:rPr>
            <w:t xml:space="preserve"> </w:t>
          </w:r>
          <w:r w:rsidR="00973B27" w:rsidRPr="00ED5788">
            <w:rPr>
              <w:sz w:val="18"/>
              <w:szCs w:val="18"/>
              <w:lang w:val="es-US"/>
            </w:rPr>
            <w:t>LICENSING DIVISION (LD)</w:t>
          </w:r>
        </w:p>
        <w:p w14:paraId="6E1D8AC3" w14:textId="77777777" w:rsidR="00973B27" w:rsidRDefault="00973B27" w:rsidP="00973B27">
          <w:pPr>
            <w:tabs>
              <w:tab w:val="center" w:pos="4680"/>
              <w:tab w:val="right" w:pos="9360"/>
            </w:tabs>
            <w:ind w:left="630"/>
            <w:jc w:val="center"/>
            <w:rPr>
              <w:b/>
              <w:bCs/>
              <w:sz w:val="28"/>
              <w:szCs w:val="28"/>
              <w:lang w:val="es-US"/>
            </w:rPr>
          </w:pPr>
          <w:r>
            <w:rPr>
              <w:b/>
              <w:bCs/>
              <w:sz w:val="28"/>
              <w:szCs w:val="28"/>
              <w:lang w:val="es-US"/>
            </w:rPr>
            <w:t xml:space="preserve"> Detección de tuberculosis (TB)</w:t>
          </w:r>
        </w:p>
        <w:p w14:paraId="5BBF9E66" w14:textId="7E6156EB" w:rsidR="00560BB0" w:rsidRPr="00ED5788" w:rsidRDefault="00973B27" w:rsidP="00973B27">
          <w:pPr>
            <w:tabs>
              <w:tab w:val="center" w:pos="4680"/>
              <w:tab w:val="right" w:pos="9360"/>
            </w:tabs>
            <w:ind w:left="630"/>
            <w:jc w:val="center"/>
            <w:rPr>
              <w:b/>
              <w:sz w:val="28"/>
              <w:szCs w:val="28"/>
              <w:lang w:val="es-US"/>
            </w:rPr>
          </w:pPr>
          <w:r w:rsidRPr="00ED5788">
            <w:rPr>
              <w:b/>
              <w:sz w:val="21"/>
              <w:szCs w:val="21"/>
            </w:rPr>
            <w:t>Tuberculosis (TB) Screening</w:t>
          </w:r>
        </w:p>
        <w:p w14:paraId="612C9195" w14:textId="77777777" w:rsidR="00560BB0" w:rsidRPr="00973B27" w:rsidRDefault="00560BB0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b/>
              <w:sz w:val="12"/>
              <w:szCs w:val="12"/>
              <w:lang w:val="es-US"/>
            </w:rPr>
          </w:pPr>
        </w:p>
      </w:tc>
    </w:tr>
  </w:tbl>
  <w:p w14:paraId="16A014FF" w14:textId="77777777" w:rsidR="00560BB0" w:rsidRPr="00ED5788" w:rsidRDefault="00560BB0">
    <w:pP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b/>
        <w:sz w:val="28"/>
        <w:szCs w:val="28"/>
        <w:lang w:val="es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55"/>
      <w:gridCol w:w="6835"/>
    </w:tblGrid>
    <w:tr w:rsidR="00FA389A" w:rsidRPr="00ED5788" w14:paraId="4273169D" w14:textId="77777777" w:rsidTr="00FA389A">
      <w:tc>
        <w:tcPr>
          <w:tcW w:w="3955" w:type="dxa"/>
        </w:tcPr>
        <w:p w14:paraId="3BE24832" w14:textId="6A25D5B8" w:rsidR="00FA389A" w:rsidRDefault="00FA389A">
          <w:pPr>
            <w:pStyle w:val="Header"/>
          </w:pPr>
          <w:r>
            <w:rPr>
              <w:noProof/>
              <w:lang w:val="es-US"/>
            </w:rPr>
            <w:drawing>
              <wp:inline distT="0" distB="0" distL="0" distR="0" wp14:anchorId="4884E177" wp14:editId="6874439F">
                <wp:extent cx="2247900" cy="63288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CYF Logo Black Transpa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286" cy="646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5" w:type="dxa"/>
        </w:tcPr>
        <w:p w14:paraId="424D9CA7" w14:textId="370C2787" w:rsidR="00FA389A" w:rsidRPr="00ED5788" w:rsidRDefault="00ED5788" w:rsidP="00FA389A">
          <w:pPr>
            <w:tabs>
              <w:tab w:val="center" w:pos="4680"/>
              <w:tab w:val="right" w:pos="9360"/>
            </w:tabs>
            <w:ind w:left="630"/>
            <w:jc w:val="center"/>
            <w:rPr>
              <w:sz w:val="18"/>
              <w:szCs w:val="18"/>
              <w:lang w:val="es-US"/>
            </w:rPr>
          </w:pPr>
          <w:r w:rsidRPr="00ED5788">
            <w:rPr>
              <w:sz w:val="18"/>
              <w:szCs w:val="18"/>
              <w:lang w:val="es-US"/>
            </w:rPr>
            <w:t>LICENSING DIVISION (LD)</w:t>
          </w:r>
        </w:p>
        <w:p w14:paraId="367F91FA" w14:textId="77777777" w:rsidR="00FA389A" w:rsidRDefault="00FA389A" w:rsidP="00FA389A">
          <w:pPr>
            <w:tabs>
              <w:tab w:val="center" w:pos="4680"/>
              <w:tab w:val="right" w:pos="9360"/>
            </w:tabs>
            <w:ind w:left="630"/>
            <w:jc w:val="center"/>
            <w:rPr>
              <w:b/>
              <w:bCs/>
              <w:sz w:val="28"/>
              <w:szCs w:val="28"/>
              <w:lang w:val="es-US"/>
            </w:rPr>
          </w:pPr>
          <w:r>
            <w:rPr>
              <w:b/>
              <w:bCs/>
              <w:sz w:val="28"/>
              <w:szCs w:val="28"/>
              <w:lang w:val="es-US"/>
            </w:rPr>
            <w:t xml:space="preserve"> Detección de tuberculosis (TB)</w:t>
          </w:r>
        </w:p>
        <w:p w14:paraId="72F880D3" w14:textId="11E16F70" w:rsidR="00FA389A" w:rsidRPr="00ED5788" w:rsidRDefault="00ED5788" w:rsidP="00ED5788">
          <w:pPr>
            <w:tabs>
              <w:tab w:val="center" w:pos="4680"/>
              <w:tab w:val="right" w:pos="9360"/>
            </w:tabs>
            <w:ind w:left="630"/>
            <w:jc w:val="center"/>
            <w:rPr>
              <w:sz w:val="21"/>
              <w:szCs w:val="21"/>
              <w:lang w:val="es-US"/>
            </w:rPr>
          </w:pPr>
          <w:r w:rsidRPr="00ED5788">
            <w:rPr>
              <w:b/>
              <w:sz w:val="21"/>
              <w:szCs w:val="21"/>
            </w:rPr>
            <w:t>Tuberculosis (TB) Screening</w:t>
          </w:r>
        </w:p>
      </w:tc>
    </w:tr>
  </w:tbl>
  <w:p w14:paraId="465305B5" w14:textId="77777777" w:rsidR="00FA389A" w:rsidRPr="00ED5788" w:rsidRDefault="00FA389A">
    <w:pPr>
      <w:pStyle w:val="Header"/>
      <w:rPr>
        <w:lang w:val="es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0ED1"/>
    <w:multiLevelType w:val="hybridMultilevel"/>
    <w:tmpl w:val="42CA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67FF3"/>
    <w:multiLevelType w:val="multilevel"/>
    <w:tmpl w:val="CA942A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BC3677"/>
    <w:multiLevelType w:val="multilevel"/>
    <w:tmpl w:val="700A9C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1B0F64"/>
    <w:multiLevelType w:val="multilevel"/>
    <w:tmpl w:val="64801D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/UXIbyg5L1KPg702l2voEkLbUsCtayP9NAZ82owPT7TnNOXNF8b6h0vxgCd5wBJETXifyfZWFri/ZzIYYDHaUg==" w:salt="J5cjyU/Xa75rpdRWNR2aD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B0"/>
    <w:rsid w:val="00056A33"/>
    <w:rsid w:val="00115EAD"/>
    <w:rsid w:val="002024D4"/>
    <w:rsid w:val="002264B2"/>
    <w:rsid w:val="002E1A09"/>
    <w:rsid w:val="004713F0"/>
    <w:rsid w:val="005233C5"/>
    <w:rsid w:val="00540226"/>
    <w:rsid w:val="00554BBB"/>
    <w:rsid w:val="00560BB0"/>
    <w:rsid w:val="0061484F"/>
    <w:rsid w:val="00627C4B"/>
    <w:rsid w:val="006C3741"/>
    <w:rsid w:val="0075303B"/>
    <w:rsid w:val="008E630D"/>
    <w:rsid w:val="00973B27"/>
    <w:rsid w:val="009C0366"/>
    <w:rsid w:val="00A81485"/>
    <w:rsid w:val="00A934EE"/>
    <w:rsid w:val="00AA1584"/>
    <w:rsid w:val="00AC7236"/>
    <w:rsid w:val="00B12DDD"/>
    <w:rsid w:val="00C43DA4"/>
    <w:rsid w:val="00CB54E7"/>
    <w:rsid w:val="00CD7DAB"/>
    <w:rsid w:val="00D33EE2"/>
    <w:rsid w:val="00D57577"/>
    <w:rsid w:val="00DF23F5"/>
    <w:rsid w:val="00ED5788"/>
    <w:rsid w:val="00FA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8E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27C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C4B"/>
  </w:style>
  <w:style w:type="paragraph" w:styleId="Footer">
    <w:name w:val="footer"/>
    <w:basedOn w:val="Normal"/>
    <w:link w:val="FooterChar"/>
    <w:uiPriority w:val="99"/>
    <w:unhideWhenUsed/>
    <w:rsid w:val="00627C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C4B"/>
  </w:style>
  <w:style w:type="paragraph" w:styleId="Revision">
    <w:name w:val="Revision"/>
    <w:hidden/>
    <w:uiPriority w:val="99"/>
    <w:semiHidden/>
    <w:rsid w:val="00DF23F5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8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8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A38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2023-07-11T19:48:00Z</dcterms:created>
  <dcterms:modified xsi:type="dcterms:W3CDTF">2023-07-18T00:32:00Z</dcterms:modified>
</cp:coreProperties>
</file>