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0AB2B" w14:textId="77777777" w:rsidR="005B7953" w:rsidRPr="0027691B" w:rsidRDefault="00D122DE" w:rsidP="00D122DE">
      <w:pPr>
        <w:jc w:val="center"/>
        <w:rPr>
          <w:rFonts w:ascii="Arial" w:hAnsi="Arial" w:cs="Arial"/>
          <w:b/>
          <w:lang w:val="es-US"/>
        </w:rPr>
      </w:pPr>
      <w:r w:rsidRPr="0027691B">
        <w:rPr>
          <w:rFonts w:ascii="Arial" w:hAnsi="Arial" w:cs="Arial"/>
          <w:b/>
          <w:bCs/>
          <w:lang w:val="es-US"/>
        </w:rPr>
        <w:t>El DCYF está aceptando solicitudes para el Grupo Asesor de Padres (PAG)</w:t>
      </w:r>
    </w:p>
    <w:p w14:paraId="03E373E8" w14:textId="77777777" w:rsidR="00D122DE" w:rsidRPr="0027691B" w:rsidRDefault="00D122DE" w:rsidP="00D122DE">
      <w:pPr>
        <w:jc w:val="center"/>
        <w:rPr>
          <w:rFonts w:ascii="Arial" w:hAnsi="Arial" w:cs="Arial"/>
          <w:b/>
          <w:lang w:val="es-US"/>
        </w:rPr>
      </w:pPr>
    </w:p>
    <w:p w14:paraId="47E2323E" w14:textId="77777777" w:rsidR="00D122DE" w:rsidRPr="0027691B" w:rsidRDefault="00D122DE" w:rsidP="00D122DE">
      <w:pPr>
        <w:pStyle w:val="BodyText"/>
        <w:spacing w:before="1"/>
        <w:ind w:left="100" w:right="219"/>
        <w:rPr>
          <w:rFonts w:ascii="Arial" w:hAnsi="Arial" w:cs="Arial"/>
          <w:sz w:val="20"/>
          <w:szCs w:val="20"/>
          <w:lang w:val="es-US"/>
        </w:rPr>
      </w:pPr>
      <w:r w:rsidRPr="0027691B">
        <w:rPr>
          <w:rFonts w:ascii="Arial" w:hAnsi="Arial" w:cs="Arial"/>
          <w:sz w:val="20"/>
          <w:szCs w:val="20"/>
          <w:lang w:val="es-US"/>
        </w:rPr>
        <w:t>El Departamento de Niños, Jóvenes y Familias (DCYF) está convocando a personas interesadas y calificadas para participar en el Grupo Asesor de Padres de la agencia. En el departamento estamos convencidos de que los padres son los primeros y más importantes maestros de sus hijos. Estamos reclutando a los padres o tutores de niños entre los 0 y los 17 años de edad que tengan experiencia con uno o más de los servicios provistos por el DCYF u otras agencias estatales, incluyendo, entre otras: el Programa de Educación y Asistencia para la Primera Infancia (ECEAP, por sus siglas en inglés), Head Start, cuidado infantil, cuidado de crianza, bienestar infantil, TANF, etc.</w:t>
      </w:r>
    </w:p>
    <w:p w14:paraId="4BAE5FBF" w14:textId="77777777" w:rsidR="00D122DE" w:rsidRPr="0027691B" w:rsidRDefault="00D122DE" w:rsidP="00D122DE">
      <w:pPr>
        <w:pStyle w:val="BodyText"/>
        <w:spacing w:before="1"/>
        <w:rPr>
          <w:rFonts w:ascii="Arial" w:hAnsi="Arial" w:cs="Arial"/>
          <w:sz w:val="20"/>
          <w:szCs w:val="20"/>
          <w:lang w:val="es-US"/>
        </w:rPr>
      </w:pPr>
    </w:p>
    <w:p w14:paraId="7B9BF973" w14:textId="77777777" w:rsidR="00D122DE" w:rsidRPr="0027691B" w:rsidRDefault="00D122DE" w:rsidP="00D122DE">
      <w:pPr>
        <w:ind w:left="100"/>
        <w:rPr>
          <w:rFonts w:ascii="Arial" w:hAnsi="Arial" w:cs="Arial"/>
          <w:b/>
          <w:sz w:val="20"/>
          <w:szCs w:val="20"/>
          <w:lang w:val="es-US"/>
        </w:rPr>
      </w:pPr>
      <w:r w:rsidRPr="0027691B">
        <w:rPr>
          <w:rFonts w:ascii="Arial" w:hAnsi="Arial" w:cs="Arial"/>
          <w:b/>
          <w:bCs/>
          <w:sz w:val="20"/>
          <w:szCs w:val="20"/>
          <w:u w:val="single"/>
          <w:lang w:val="es-US"/>
        </w:rPr>
        <w:t>Acerca del Grupo Asesor de Padres</w:t>
      </w:r>
    </w:p>
    <w:p w14:paraId="29BDB387" w14:textId="77777777" w:rsidR="00D122DE" w:rsidRPr="0027691B" w:rsidRDefault="00D122DE" w:rsidP="00D122DE">
      <w:pPr>
        <w:pStyle w:val="BodyText"/>
        <w:ind w:left="100" w:right="530"/>
        <w:rPr>
          <w:rFonts w:ascii="Arial" w:hAnsi="Arial" w:cs="Arial"/>
          <w:sz w:val="20"/>
          <w:szCs w:val="20"/>
          <w:lang w:val="es-US"/>
        </w:rPr>
      </w:pPr>
      <w:r w:rsidRPr="0027691B">
        <w:rPr>
          <w:rFonts w:ascii="Arial" w:hAnsi="Arial" w:cs="Arial"/>
          <w:sz w:val="20"/>
          <w:szCs w:val="20"/>
          <w:lang w:val="es-US"/>
        </w:rPr>
        <w:t>El Grupo Asesor de Padres (PAG, por sus siglas en inglés) del DCYF se estableció en 2007 como un consejo que pudiera aportar las ideas de los padres a los trabajos de enseñanza temprana del DCYF; actualmente ha ampliado su alcance para incluir el bienestar infantil.</w:t>
      </w:r>
    </w:p>
    <w:p w14:paraId="6D9D1A88" w14:textId="77777777" w:rsidR="00D122DE" w:rsidRPr="0027691B" w:rsidRDefault="00D122DE" w:rsidP="00D122DE">
      <w:pPr>
        <w:pStyle w:val="BodyText"/>
        <w:rPr>
          <w:rFonts w:ascii="Arial" w:hAnsi="Arial" w:cs="Arial"/>
          <w:sz w:val="20"/>
          <w:szCs w:val="20"/>
          <w:lang w:val="es-US"/>
        </w:rPr>
      </w:pPr>
    </w:p>
    <w:p w14:paraId="3F0FC11A" w14:textId="77777777" w:rsidR="00D122DE" w:rsidRPr="0027691B" w:rsidRDefault="00D122DE" w:rsidP="00D122DE">
      <w:pPr>
        <w:pStyle w:val="BodyText"/>
        <w:ind w:left="100" w:right="792"/>
        <w:jc w:val="both"/>
        <w:rPr>
          <w:rFonts w:ascii="Arial" w:hAnsi="Arial" w:cs="Arial"/>
          <w:sz w:val="20"/>
          <w:szCs w:val="20"/>
          <w:lang w:val="es-US"/>
        </w:rPr>
      </w:pPr>
      <w:r w:rsidRPr="0027691B">
        <w:rPr>
          <w:rFonts w:ascii="Arial" w:hAnsi="Arial" w:cs="Arial"/>
          <w:sz w:val="20"/>
          <w:szCs w:val="20"/>
          <w:lang w:val="es-US"/>
        </w:rPr>
        <w:t>El propósito de este grupo es compartir y debatir nuevas ideas, brindar asesoría y orientación, ver si las políticas y los programas son "aprobados" por los padres, y ayudar a definir el futuro de los servicios del DCYF. La participación de los padres es la clave para tener políticas y programas que apoyen las fortalezas y necesidades de las familias.</w:t>
      </w:r>
    </w:p>
    <w:p w14:paraId="5A6FD949" w14:textId="77777777" w:rsidR="00D122DE" w:rsidRPr="0027691B" w:rsidRDefault="00D122DE" w:rsidP="00D122DE">
      <w:pPr>
        <w:pStyle w:val="BodyText"/>
        <w:spacing w:before="11"/>
        <w:rPr>
          <w:rFonts w:ascii="Arial" w:hAnsi="Arial" w:cs="Arial"/>
          <w:sz w:val="20"/>
          <w:szCs w:val="20"/>
          <w:lang w:val="es-US"/>
        </w:rPr>
      </w:pPr>
    </w:p>
    <w:p w14:paraId="0FEFB35E" w14:textId="77777777" w:rsidR="00D122DE" w:rsidRPr="0027691B" w:rsidRDefault="00D122DE" w:rsidP="00D122DE">
      <w:pPr>
        <w:pStyle w:val="BodyText"/>
        <w:ind w:left="100" w:right="575"/>
        <w:rPr>
          <w:rFonts w:ascii="Arial" w:hAnsi="Arial" w:cs="Arial"/>
          <w:sz w:val="20"/>
          <w:szCs w:val="20"/>
          <w:lang w:val="es-US"/>
        </w:rPr>
      </w:pPr>
      <w:r w:rsidRPr="0027691B">
        <w:rPr>
          <w:rFonts w:ascii="Arial" w:hAnsi="Arial" w:cs="Arial"/>
          <w:sz w:val="20"/>
          <w:szCs w:val="20"/>
          <w:lang w:val="es-US"/>
        </w:rPr>
        <w:t>Los miembros relejan la diversidad regional, racial y cultural de Washington, asumen el compromiso con la equidad racial y consideran la respuesta a las necesidades culturales y lingüísticas como un aspecto clave de su trabajo.</w:t>
      </w:r>
    </w:p>
    <w:p w14:paraId="79C0DB8F" w14:textId="77777777" w:rsidR="00D122DE" w:rsidRPr="0027691B" w:rsidRDefault="00D122DE" w:rsidP="00D122DE">
      <w:pPr>
        <w:pStyle w:val="BodyText"/>
        <w:rPr>
          <w:rFonts w:ascii="Arial" w:hAnsi="Arial" w:cs="Arial"/>
          <w:sz w:val="20"/>
          <w:szCs w:val="20"/>
          <w:lang w:val="es-US"/>
        </w:rPr>
      </w:pPr>
    </w:p>
    <w:p w14:paraId="76B408EA" w14:textId="77777777" w:rsidR="00D122DE" w:rsidRPr="0027691B" w:rsidRDefault="00D122DE" w:rsidP="00D122DE">
      <w:pPr>
        <w:ind w:left="100"/>
        <w:rPr>
          <w:rFonts w:ascii="Arial" w:hAnsi="Arial" w:cs="Arial"/>
          <w:b/>
          <w:sz w:val="20"/>
          <w:szCs w:val="20"/>
          <w:lang w:val="es-US"/>
        </w:rPr>
      </w:pPr>
      <w:r w:rsidRPr="0027691B">
        <w:rPr>
          <w:rFonts w:ascii="Arial" w:hAnsi="Arial" w:cs="Arial"/>
          <w:b/>
          <w:bCs/>
          <w:sz w:val="20"/>
          <w:szCs w:val="20"/>
          <w:u w:val="single"/>
          <w:lang w:val="es-US"/>
        </w:rPr>
        <w:t>Miembros</w:t>
      </w:r>
    </w:p>
    <w:p w14:paraId="73C6DE88" w14:textId="77777777" w:rsidR="00D122DE" w:rsidRPr="0027691B" w:rsidRDefault="00D122DE" w:rsidP="00D122DE">
      <w:pPr>
        <w:pStyle w:val="BodyText"/>
        <w:ind w:left="100" w:right="197"/>
        <w:rPr>
          <w:rFonts w:ascii="Arial" w:hAnsi="Arial" w:cs="Arial"/>
          <w:sz w:val="20"/>
          <w:szCs w:val="20"/>
          <w:lang w:val="es-US"/>
        </w:rPr>
      </w:pPr>
      <w:r w:rsidRPr="0027691B">
        <w:rPr>
          <w:rFonts w:ascii="Arial" w:hAnsi="Arial" w:cs="Arial"/>
          <w:sz w:val="20"/>
          <w:szCs w:val="20"/>
          <w:lang w:val="es-US"/>
        </w:rPr>
        <w:t xml:space="preserve">Los miembros participan por un período mínimo de dos años, que termina el 30 de junio del segundo año. El PAG se reúne por lo menos seis veces al año (4 reuniones diurnas y 2-3 llamadas telefónicas por las tardes – </w:t>
      </w:r>
      <w:r w:rsidRPr="0027691B">
        <w:rPr>
          <w:rFonts w:ascii="Arial" w:hAnsi="Arial" w:cs="Arial"/>
          <w:b/>
          <w:bCs/>
          <w:i/>
          <w:iCs/>
          <w:sz w:val="20"/>
          <w:szCs w:val="20"/>
          <w:lang w:val="es-US"/>
        </w:rPr>
        <w:t>debido a la COVID-19, el calendario se ha alterado ligeramente</w:t>
      </w:r>
      <w:r w:rsidRPr="0027691B">
        <w:rPr>
          <w:rFonts w:ascii="Arial" w:hAnsi="Arial" w:cs="Arial"/>
          <w:sz w:val="20"/>
          <w:szCs w:val="20"/>
          <w:lang w:val="es-US"/>
        </w:rPr>
        <w:t>). Se espera que los miembros del PAG asistan a la mayoría de las reuniones y estén preparados para participar de manera activa.</w:t>
      </w:r>
    </w:p>
    <w:p w14:paraId="2F540C68" w14:textId="77777777" w:rsidR="00D122DE" w:rsidRPr="0027691B" w:rsidRDefault="00D122DE" w:rsidP="00D122DE">
      <w:pPr>
        <w:pStyle w:val="BodyText"/>
        <w:spacing w:before="8"/>
        <w:rPr>
          <w:rFonts w:ascii="Arial" w:hAnsi="Arial" w:cs="Arial"/>
          <w:sz w:val="20"/>
          <w:szCs w:val="20"/>
          <w:lang w:val="es-US"/>
        </w:rPr>
      </w:pPr>
    </w:p>
    <w:p w14:paraId="466CB524" w14:textId="77777777" w:rsidR="00D122DE" w:rsidRPr="0027691B" w:rsidRDefault="00D122DE" w:rsidP="00D122DE">
      <w:pPr>
        <w:pStyle w:val="BodyText"/>
        <w:ind w:left="100" w:right="267"/>
        <w:rPr>
          <w:rFonts w:ascii="Arial" w:hAnsi="Arial" w:cs="Arial"/>
          <w:sz w:val="20"/>
          <w:szCs w:val="20"/>
          <w:lang w:val="es-US"/>
        </w:rPr>
      </w:pPr>
      <w:r w:rsidRPr="0027691B">
        <w:rPr>
          <w:rFonts w:ascii="Arial" w:hAnsi="Arial" w:cs="Arial"/>
          <w:sz w:val="20"/>
          <w:szCs w:val="20"/>
          <w:lang w:val="es-US"/>
        </w:rPr>
        <w:t xml:space="preserve">Los miembros son elegibles para recibir el reembolso de sus millas recorridas (cuando se reanuden las reuniones presenciales) para ayudar a facilitar su participación. Los gastos reembolsables incluyen, entre otros: millas recorridas, alquiler de automóvil, vuelos, alojamiento, comidas, peajes, etc. Las millas recorridas se reembolsarán usando las tasas de reembolso vigentes para viajes estatales, y de acuerdo con el Reglamento de Viajes de la Oficina de Administración Financiera del Estado de Washington. Puede consultar las tasas de reembolso vigentes en: </w:t>
      </w:r>
      <w:hyperlink r:id="rId7" w:anchor="10.90.10">
        <w:r w:rsidRPr="0027691B">
          <w:rPr>
            <w:rFonts w:ascii="Arial" w:hAnsi="Arial" w:cs="Arial"/>
            <w:color w:val="0000FF"/>
            <w:sz w:val="20"/>
            <w:szCs w:val="20"/>
            <w:u w:val="single"/>
            <w:lang w:val="es-US"/>
          </w:rPr>
          <w:t>http://www.ofm.wa.gov/policy/10.90.htm#10.90.10</w:t>
        </w:r>
      </w:hyperlink>
      <w:r w:rsidRPr="0027691B">
        <w:rPr>
          <w:rFonts w:ascii="Arial" w:hAnsi="Arial" w:cs="Arial"/>
          <w:color w:val="0000FF"/>
          <w:sz w:val="20"/>
          <w:szCs w:val="20"/>
          <w:u w:val="single"/>
          <w:lang w:val="es-US"/>
        </w:rPr>
        <w:t>.</w:t>
      </w:r>
      <w:r w:rsidRPr="0027691B">
        <w:rPr>
          <w:rFonts w:ascii="Arial" w:hAnsi="Arial" w:cs="Arial"/>
          <w:color w:val="0000FF"/>
          <w:sz w:val="20"/>
          <w:szCs w:val="20"/>
          <w:lang w:val="es-US"/>
        </w:rPr>
        <w:t xml:space="preserve"> </w:t>
      </w:r>
      <w:r w:rsidRPr="0027691B">
        <w:rPr>
          <w:rFonts w:ascii="Arial" w:hAnsi="Arial" w:cs="Arial"/>
          <w:sz w:val="20"/>
          <w:szCs w:val="20"/>
          <w:lang w:val="es-US"/>
        </w:rPr>
        <w:t>También podemos ofrecer el reembolso del cuidado infantil para las reuniones presenciales; pedimos a los miembros que obtengan su propio cuidado infantil.</w:t>
      </w:r>
    </w:p>
    <w:p w14:paraId="536E0B3B" w14:textId="77777777" w:rsidR="00D122DE" w:rsidRPr="0027691B" w:rsidRDefault="00D122DE" w:rsidP="00D122DE">
      <w:pPr>
        <w:pStyle w:val="BodyText"/>
        <w:rPr>
          <w:rFonts w:ascii="Arial" w:hAnsi="Arial" w:cs="Arial"/>
          <w:sz w:val="20"/>
          <w:szCs w:val="20"/>
          <w:lang w:val="es-US"/>
        </w:rPr>
      </w:pPr>
    </w:p>
    <w:p w14:paraId="3FB1B884" w14:textId="77777777" w:rsidR="00D122DE" w:rsidRPr="0027691B" w:rsidRDefault="00D122DE" w:rsidP="00D122DE">
      <w:pPr>
        <w:pStyle w:val="BodyText"/>
        <w:spacing w:before="2"/>
        <w:rPr>
          <w:rFonts w:ascii="Arial" w:hAnsi="Arial" w:cs="Arial"/>
          <w:sz w:val="20"/>
          <w:szCs w:val="20"/>
          <w:lang w:val="es-US"/>
        </w:rPr>
      </w:pPr>
    </w:p>
    <w:p w14:paraId="200070E1" w14:textId="77777777" w:rsidR="00D122DE" w:rsidRPr="0027691B" w:rsidRDefault="00D122DE" w:rsidP="00D122DE">
      <w:pPr>
        <w:ind w:left="100"/>
        <w:rPr>
          <w:rFonts w:ascii="Arial" w:hAnsi="Arial" w:cs="Arial"/>
          <w:b/>
          <w:sz w:val="20"/>
          <w:szCs w:val="20"/>
          <w:lang w:val="es-US"/>
        </w:rPr>
      </w:pPr>
      <w:r w:rsidRPr="0027691B">
        <w:rPr>
          <w:rFonts w:ascii="Arial" w:hAnsi="Arial" w:cs="Arial"/>
          <w:b/>
          <w:bCs/>
          <w:sz w:val="20"/>
          <w:szCs w:val="20"/>
          <w:u w:val="single"/>
          <w:lang w:val="es-US"/>
        </w:rPr>
        <w:t>Proceso y calendario</w:t>
      </w:r>
    </w:p>
    <w:p w14:paraId="4BF721CF" w14:textId="77777777" w:rsidR="00D122DE" w:rsidRPr="00A66F68" w:rsidRDefault="00D122DE" w:rsidP="00D122DE">
      <w:pPr>
        <w:tabs>
          <w:tab w:val="left" w:pos="2260"/>
        </w:tabs>
        <w:ind w:left="100"/>
        <w:rPr>
          <w:rFonts w:ascii="Arial" w:hAnsi="Arial" w:cs="Arial"/>
          <w:sz w:val="20"/>
          <w:szCs w:val="20"/>
          <w:lang w:val="es-US"/>
        </w:rPr>
      </w:pPr>
      <w:r w:rsidRPr="00A66F68">
        <w:rPr>
          <w:rFonts w:ascii="Arial" w:hAnsi="Arial" w:cs="Arial"/>
          <w:b/>
          <w:bCs/>
          <w:sz w:val="20"/>
          <w:szCs w:val="20"/>
          <w:lang w:val="es-US"/>
        </w:rPr>
        <w:t>28 de mayo de 2021:</w:t>
      </w:r>
      <w:r w:rsidRPr="00A66F68">
        <w:rPr>
          <w:rFonts w:ascii="Arial" w:hAnsi="Arial" w:cs="Arial"/>
          <w:sz w:val="20"/>
          <w:szCs w:val="20"/>
          <w:lang w:val="es-US"/>
        </w:rPr>
        <w:tab/>
        <w:t>Límite para la entrega de solicitudes</w:t>
      </w:r>
    </w:p>
    <w:p w14:paraId="62D8D345" w14:textId="77777777" w:rsidR="00D122DE" w:rsidRPr="00A66F68" w:rsidRDefault="00D122DE" w:rsidP="00D122DE">
      <w:pPr>
        <w:tabs>
          <w:tab w:val="left" w:pos="2260"/>
        </w:tabs>
        <w:ind w:left="100"/>
        <w:rPr>
          <w:rFonts w:ascii="Arial" w:hAnsi="Arial" w:cs="Arial"/>
          <w:sz w:val="20"/>
          <w:szCs w:val="20"/>
          <w:lang w:val="es-US"/>
        </w:rPr>
      </w:pPr>
      <w:r w:rsidRPr="00A66F68">
        <w:rPr>
          <w:rFonts w:ascii="Arial" w:hAnsi="Arial" w:cs="Arial"/>
          <w:b/>
          <w:bCs/>
          <w:sz w:val="20"/>
          <w:szCs w:val="20"/>
          <w:lang w:val="es-US"/>
        </w:rPr>
        <w:t>16 de junio de 2021:</w:t>
      </w:r>
      <w:r w:rsidRPr="00A66F68">
        <w:rPr>
          <w:rFonts w:ascii="Arial" w:hAnsi="Arial" w:cs="Arial"/>
          <w:sz w:val="20"/>
          <w:szCs w:val="20"/>
          <w:lang w:val="es-US"/>
        </w:rPr>
        <w:tab/>
        <w:t>Revisión de solicitudes</w:t>
      </w:r>
    </w:p>
    <w:p w14:paraId="332DEC70" w14:textId="77777777" w:rsidR="00D122DE" w:rsidRPr="00A66F68" w:rsidRDefault="00D122DE" w:rsidP="00D122DE">
      <w:pPr>
        <w:tabs>
          <w:tab w:val="left" w:pos="2260"/>
        </w:tabs>
        <w:ind w:left="100"/>
        <w:rPr>
          <w:rFonts w:ascii="Arial" w:hAnsi="Arial" w:cs="Arial"/>
          <w:sz w:val="20"/>
          <w:szCs w:val="20"/>
          <w:lang w:val="es-US"/>
        </w:rPr>
      </w:pPr>
      <w:r w:rsidRPr="00A66F68">
        <w:rPr>
          <w:rFonts w:ascii="Arial" w:hAnsi="Arial" w:cs="Arial"/>
          <w:b/>
          <w:bCs/>
          <w:sz w:val="20"/>
          <w:szCs w:val="20"/>
          <w:lang w:val="es-US"/>
        </w:rPr>
        <w:t>22 de junio de 2021:</w:t>
      </w:r>
      <w:r w:rsidRPr="00A66F68">
        <w:rPr>
          <w:rFonts w:ascii="Arial" w:hAnsi="Arial" w:cs="Arial"/>
          <w:sz w:val="20"/>
          <w:szCs w:val="20"/>
          <w:lang w:val="es-US"/>
        </w:rPr>
        <w:tab/>
        <w:t>Notificación a los solicitantes</w:t>
      </w:r>
    </w:p>
    <w:p w14:paraId="03D44D86" w14:textId="77777777" w:rsidR="00D122DE" w:rsidRPr="00A66F68" w:rsidRDefault="00D122DE" w:rsidP="00D122DE">
      <w:pPr>
        <w:tabs>
          <w:tab w:val="left" w:pos="2260"/>
        </w:tabs>
        <w:ind w:left="100"/>
        <w:rPr>
          <w:rFonts w:ascii="Arial" w:hAnsi="Arial" w:cs="Arial"/>
          <w:sz w:val="20"/>
          <w:szCs w:val="20"/>
          <w:lang w:val="es-US"/>
        </w:rPr>
      </w:pPr>
      <w:r w:rsidRPr="00A66F68">
        <w:rPr>
          <w:rFonts w:ascii="Arial" w:hAnsi="Arial" w:cs="Arial"/>
          <w:b/>
          <w:bCs/>
          <w:sz w:val="20"/>
          <w:szCs w:val="20"/>
          <w:lang w:val="es-US"/>
        </w:rPr>
        <w:t>1 de julio de 2021:</w:t>
      </w:r>
      <w:r w:rsidRPr="00A66F68">
        <w:rPr>
          <w:rFonts w:ascii="Arial" w:hAnsi="Arial" w:cs="Arial"/>
          <w:sz w:val="20"/>
          <w:szCs w:val="20"/>
          <w:lang w:val="es-US"/>
        </w:rPr>
        <w:tab/>
        <w:t>Inicia el período de los miembros</w:t>
      </w:r>
    </w:p>
    <w:p w14:paraId="02AEB013" w14:textId="77777777" w:rsidR="00D122DE" w:rsidRPr="0027691B" w:rsidRDefault="00D122DE" w:rsidP="00D122DE">
      <w:pPr>
        <w:rPr>
          <w:rFonts w:ascii="Arial" w:hAnsi="Arial" w:cs="Arial"/>
          <w:b/>
          <w:lang w:val="es-US"/>
        </w:rPr>
      </w:pPr>
      <w:r w:rsidRPr="0027691B">
        <w:rPr>
          <w:rFonts w:ascii="Arial" w:hAnsi="Arial" w:cs="Arial"/>
          <w:b/>
          <w:bCs/>
          <w:lang w:val="es-US"/>
        </w:rPr>
        <w:br w:type="page"/>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7015"/>
      </w:tblGrid>
      <w:tr w:rsidR="00D122DE" w:rsidRPr="00070C79" w14:paraId="35E99284" w14:textId="77777777" w:rsidTr="00D122DE">
        <w:tc>
          <w:tcPr>
            <w:tcW w:w="3775" w:type="dxa"/>
          </w:tcPr>
          <w:p w14:paraId="02A58AB2" w14:textId="77777777" w:rsidR="00D122DE" w:rsidRPr="0027691B" w:rsidRDefault="00D122DE" w:rsidP="00D122DE">
            <w:pPr>
              <w:rPr>
                <w:rFonts w:ascii="Arial" w:hAnsi="Arial" w:cs="Arial"/>
                <w:b/>
              </w:rPr>
            </w:pPr>
            <w:r w:rsidRPr="0027691B">
              <w:rPr>
                <w:rFonts w:ascii="Arial" w:hAnsi="Arial" w:cs="Arial"/>
                <w:b/>
                <w:bCs/>
                <w:noProof/>
              </w:rPr>
              <w:lastRenderedPageBreak/>
              <w:drawing>
                <wp:inline distT="0" distB="0" distL="0" distR="0" wp14:anchorId="5655C568" wp14:editId="3382F887">
                  <wp:extent cx="2104846" cy="5926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199" cy="600870"/>
                          </a:xfrm>
                          <a:prstGeom prst="rect">
                            <a:avLst/>
                          </a:prstGeom>
                        </pic:spPr>
                      </pic:pic>
                    </a:graphicData>
                  </a:graphic>
                </wp:inline>
              </w:drawing>
            </w:r>
          </w:p>
        </w:tc>
        <w:tc>
          <w:tcPr>
            <w:tcW w:w="7015" w:type="dxa"/>
          </w:tcPr>
          <w:p w14:paraId="29E4B5E8" w14:textId="77777777" w:rsidR="00070C79" w:rsidRPr="00070C79" w:rsidRDefault="00070C79" w:rsidP="00070C79">
            <w:pPr>
              <w:jc w:val="center"/>
              <w:rPr>
                <w:rFonts w:ascii="Arial" w:hAnsi="Arial" w:cs="Arial"/>
                <w:b/>
                <w:bCs/>
                <w:sz w:val="14"/>
                <w:szCs w:val="14"/>
                <w:lang w:val="es-US"/>
              </w:rPr>
            </w:pPr>
          </w:p>
          <w:p w14:paraId="521563CB" w14:textId="77777777" w:rsidR="00D122DE" w:rsidRDefault="00D122DE" w:rsidP="00070C79">
            <w:pPr>
              <w:jc w:val="center"/>
              <w:rPr>
                <w:rFonts w:ascii="Arial" w:hAnsi="Arial" w:cs="Arial"/>
                <w:b/>
                <w:bCs/>
                <w:sz w:val="28"/>
                <w:szCs w:val="28"/>
                <w:lang w:val="es-US"/>
              </w:rPr>
            </w:pPr>
            <w:r w:rsidRPr="0027691B">
              <w:rPr>
                <w:rFonts w:ascii="Arial" w:hAnsi="Arial" w:cs="Arial"/>
                <w:b/>
                <w:bCs/>
                <w:sz w:val="28"/>
                <w:szCs w:val="28"/>
                <w:lang w:val="es-US"/>
              </w:rPr>
              <w:t>Grupo Asesor de Padres (PAG)</w:t>
            </w:r>
            <w:r w:rsidR="00070C79">
              <w:rPr>
                <w:rFonts w:ascii="Arial" w:hAnsi="Arial" w:cs="Arial"/>
                <w:b/>
                <w:bCs/>
                <w:sz w:val="28"/>
                <w:szCs w:val="28"/>
                <w:lang w:val="es-US"/>
              </w:rPr>
              <w:t xml:space="preserve"> </w:t>
            </w:r>
            <w:r w:rsidRPr="0027691B">
              <w:rPr>
                <w:rFonts w:ascii="Arial" w:hAnsi="Arial" w:cs="Arial"/>
                <w:b/>
                <w:bCs/>
                <w:sz w:val="28"/>
                <w:szCs w:val="28"/>
                <w:lang w:val="es-US"/>
              </w:rPr>
              <w:t>Solicitud</w:t>
            </w:r>
          </w:p>
          <w:p w14:paraId="0E7EEA27" w14:textId="279C827E" w:rsidR="00070C79" w:rsidRPr="00070C79" w:rsidRDefault="00070C79" w:rsidP="00070C79">
            <w:pPr>
              <w:jc w:val="center"/>
              <w:rPr>
                <w:rFonts w:ascii="Arial" w:hAnsi="Arial" w:cs="Arial"/>
                <w:b/>
                <w:sz w:val="21"/>
                <w:szCs w:val="21"/>
              </w:rPr>
            </w:pPr>
            <w:r w:rsidRPr="00070C79">
              <w:rPr>
                <w:rFonts w:ascii="Arial" w:hAnsi="Arial" w:cs="Arial"/>
                <w:b/>
                <w:sz w:val="21"/>
                <w:szCs w:val="21"/>
              </w:rPr>
              <w:t>Parental Advisory Group (PAG) Application</w:t>
            </w:r>
          </w:p>
        </w:tc>
      </w:tr>
    </w:tbl>
    <w:p w14:paraId="5CA69C35" w14:textId="77777777" w:rsidR="00D122DE" w:rsidRPr="00070C79" w:rsidRDefault="00D122DE" w:rsidP="00D122DE">
      <w:pPr>
        <w:rPr>
          <w:rFonts w:ascii="Arial" w:hAnsi="Arial" w:cs="Arial"/>
          <w:b/>
        </w:rPr>
      </w:pPr>
    </w:p>
    <w:p w14:paraId="7EC37750" w14:textId="77777777" w:rsidR="00FD6347" w:rsidRPr="0027691B" w:rsidRDefault="00FD6347" w:rsidP="00FD6347">
      <w:pPr>
        <w:pStyle w:val="BodyText"/>
        <w:ind w:left="100" w:right="655"/>
        <w:rPr>
          <w:rFonts w:ascii="Arial" w:hAnsi="Arial" w:cs="Arial"/>
          <w:sz w:val="20"/>
          <w:szCs w:val="20"/>
          <w:lang w:val="es-US"/>
        </w:rPr>
      </w:pPr>
      <w:r w:rsidRPr="0027691B">
        <w:rPr>
          <w:rFonts w:ascii="Arial" w:hAnsi="Arial" w:cs="Arial"/>
          <w:sz w:val="20"/>
          <w:szCs w:val="20"/>
          <w:lang w:val="es-US"/>
        </w:rPr>
        <w:t xml:space="preserve">Lo invitamos a contestar las preguntas de la forma que le permita expresarse mejor. Puede enviar respuestas escritas o usar un video (YouTube), un mensaje electrónico o conversaciones telefónicas. Si desea programar una llamada telefónica para contestar las preguntas, envíenos un mensaje a </w:t>
      </w:r>
      <w:hyperlink r:id="rId9">
        <w:r w:rsidRPr="0027691B">
          <w:rPr>
            <w:rFonts w:ascii="Arial" w:hAnsi="Arial" w:cs="Arial"/>
            <w:color w:val="0000FF"/>
            <w:sz w:val="20"/>
            <w:szCs w:val="20"/>
            <w:u w:val="single"/>
            <w:lang w:val="es-US"/>
          </w:rPr>
          <w:t>dcyf.communityengagement@dcyf.wa.gov</w:t>
        </w:r>
        <w:r w:rsidRPr="0027691B">
          <w:rPr>
            <w:rFonts w:ascii="Arial" w:hAnsi="Arial" w:cs="Arial"/>
            <w:color w:val="0000FF"/>
            <w:sz w:val="20"/>
            <w:szCs w:val="20"/>
            <w:lang w:val="es-US"/>
          </w:rPr>
          <w:t xml:space="preserve"> </w:t>
        </w:r>
      </w:hyperlink>
      <w:r w:rsidRPr="0027691B">
        <w:rPr>
          <w:rFonts w:ascii="Arial" w:hAnsi="Arial" w:cs="Arial"/>
          <w:b/>
          <w:bCs/>
          <w:sz w:val="20"/>
          <w:szCs w:val="20"/>
          <w:lang w:val="es-US"/>
        </w:rPr>
        <w:t>a más tardar el 20 de mayo de 2021.</w:t>
      </w:r>
      <w:r w:rsidRPr="0027691B">
        <w:rPr>
          <w:rFonts w:ascii="Arial" w:hAnsi="Arial" w:cs="Arial"/>
          <w:sz w:val="20"/>
          <w:szCs w:val="20"/>
          <w:lang w:val="es-US"/>
        </w:rPr>
        <w:t xml:space="preserve"> De lo contrario, conteste las preguntas y envíelas por uno de los siguientes medios </w:t>
      </w:r>
      <w:r w:rsidRPr="0027691B">
        <w:rPr>
          <w:rFonts w:ascii="Arial" w:hAnsi="Arial" w:cs="Arial"/>
          <w:b/>
          <w:bCs/>
          <w:sz w:val="20"/>
          <w:szCs w:val="20"/>
          <w:lang w:val="es-US"/>
        </w:rPr>
        <w:t>a más tardar el 28 de mayo de 2021:</w:t>
      </w:r>
    </w:p>
    <w:p w14:paraId="2BC54501" w14:textId="77777777" w:rsidR="00D122DE" w:rsidRPr="0027691B" w:rsidRDefault="00D122DE" w:rsidP="00D122DE">
      <w:pPr>
        <w:rPr>
          <w:rFonts w:ascii="Arial" w:hAnsi="Arial" w:cs="Arial"/>
          <w:b/>
          <w:lang w:val="es-US"/>
        </w:rPr>
      </w:pPr>
    </w:p>
    <w:tbl>
      <w:tblPr>
        <w:tblW w:w="10792" w:type="dxa"/>
        <w:tblInd w:w="1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4295"/>
        <w:gridCol w:w="3420"/>
        <w:gridCol w:w="3077"/>
      </w:tblGrid>
      <w:tr w:rsidR="00FD6347" w:rsidRPr="0027691B" w14:paraId="27896E27" w14:textId="77777777" w:rsidTr="00FD6347">
        <w:trPr>
          <w:trHeight w:val="1074"/>
        </w:trPr>
        <w:tc>
          <w:tcPr>
            <w:tcW w:w="4295" w:type="dxa"/>
          </w:tcPr>
          <w:p w14:paraId="49F50477" w14:textId="77777777" w:rsidR="00FD6347" w:rsidRPr="0027691B" w:rsidRDefault="00FD6347" w:rsidP="001E6BA8">
            <w:pPr>
              <w:pStyle w:val="TableParagraph"/>
              <w:spacing w:before="1"/>
              <w:ind w:left="107" w:firstLine="0"/>
              <w:rPr>
                <w:rFonts w:ascii="Arial" w:hAnsi="Arial" w:cs="Arial"/>
                <w:sz w:val="20"/>
                <w:szCs w:val="20"/>
                <w:lang w:val="es-US"/>
              </w:rPr>
            </w:pPr>
            <w:r w:rsidRPr="0027691B">
              <w:rPr>
                <w:rFonts w:ascii="Arial" w:hAnsi="Arial" w:cs="Arial"/>
                <w:b/>
                <w:bCs/>
                <w:sz w:val="20"/>
                <w:szCs w:val="20"/>
                <w:u w:val="single"/>
                <w:lang w:val="es-US"/>
              </w:rPr>
              <w:t>Correo electrónico</w:t>
            </w:r>
            <w:r w:rsidRPr="0027691B">
              <w:rPr>
                <w:rFonts w:ascii="Arial" w:hAnsi="Arial" w:cs="Arial"/>
                <w:sz w:val="20"/>
                <w:szCs w:val="20"/>
                <w:u w:val="single"/>
                <w:lang w:val="es-US"/>
              </w:rPr>
              <w:t>:</w:t>
            </w:r>
          </w:p>
          <w:p w14:paraId="57B91F8C" w14:textId="77777777" w:rsidR="00FD6347" w:rsidRPr="0027691B" w:rsidRDefault="008E31A6" w:rsidP="001E6BA8">
            <w:pPr>
              <w:pStyle w:val="TableParagraph"/>
              <w:spacing w:before="1"/>
              <w:ind w:left="107" w:firstLine="0"/>
              <w:rPr>
                <w:rFonts w:ascii="Arial" w:hAnsi="Arial" w:cs="Arial"/>
                <w:sz w:val="20"/>
                <w:szCs w:val="20"/>
                <w:lang w:val="es-US"/>
              </w:rPr>
            </w:pPr>
            <w:hyperlink r:id="rId10">
              <w:r w:rsidR="00DE1F88" w:rsidRPr="0027691B">
                <w:rPr>
                  <w:rFonts w:ascii="Arial" w:hAnsi="Arial" w:cs="Arial"/>
                  <w:color w:val="0000FF"/>
                  <w:sz w:val="20"/>
                  <w:szCs w:val="20"/>
                  <w:u w:val="single"/>
                  <w:lang w:val="es-US"/>
                </w:rPr>
                <w:t>dcyf.communityengagement@dcyf.wa.gov</w:t>
              </w:r>
            </w:hyperlink>
          </w:p>
        </w:tc>
        <w:tc>
          <w:tcPr>
            <w:tcW w:w="3420" w:type="dxa"/>
          </w:tcPr>
          <w:p w14:paraId="73FC2149" w14:textId="77777777" w:rsidR="00FD6347" w:rsidRPr="0027691B" w:rsidRDefault="00FD6347" w:rsidP="001E6BA8">
            <w:pPr>
              <w:pStyle w:val="TableParagraph"/>
              <w:spacing w:before="1" w:line="267" w:lineRule="exact"/>
              <w:ind w:left="108" w:firstLine="0"/>
              <w:rPr>
                <w:rFonts w:ascii="Arial" w:hAnsi="Arial" w:cs="Arial"/>
                <w:b/>
                <w:sz w:val="20"/>
                <w:szCs w:val="20"/>
              </w:rPr>
            </w:pPr>
            <w:r w:rsidRPr="0027691B">
              <w:rPr>
                <w:rFonts w:ascii="Arial" w:hAnsi="Arial" w:cs="Arial"/>
                <w:b/>
                <w:bCs/>
                <w:sz w:val="20"/>
                <w:szCs w:val="20"/>
                <w:u w:val="single"/>
                <w:lang w:val="es-US"/>
              </w:rPr>
              <w:t>Por vía electrónica</w:t>
            </w:r>
            <w:r w:rsidRPr="00455247">
              <w:rPr>
                <w:rFonts w:ascii="Arial" w:hAnsi="Arial" w:cs="Arial"/>
                <w:sz w:val="20"/>
                <w:szCs w:val="20"/>
                <w:u w:val="single"/>
                <w:lang w:val="es-US"/>
              </w:rPr>
              <w:t>:</w:t>
            </w:r>
          </w:p>
          <w:p w14:paraId="2A95EF26" w14:textId="77777777" w:rsidR="00FD6347" w:rsidRPr="0027691B" w:rsidRDefault="008E31A6" w:rsidP="001E6BA8">
            <w:pPr>
              <w:pStyle w:val="TableParagraph"/>
              <w:spacing w:line="267" w:lineRule="exact"/>
              <w:ind w:left="108" w:firstLine="0"/>
              <w:rPr>
                <w:rFonts w:ascii="Arial" w:hAnsi="Arial" w:cs="Arial"/>
                <w:sz w:val="20"/>
                <w:szCs w:val="20"/>
              </w:rPr>
            </w:pPr>
            <w:hyperlink r:id="rId11">
              <w:r w:rsidR="00DE1F88" w:rsidRPr="0027691B">
                <w:rPr>
                  <w:rFonts w:ascii="Arial" w:hAnsi="Arial" w:cs="Arial"/>
                  <w:color w:val="0000FF"/>
                  <w:sz w:val="20"/>
                  <w:szCs w:val="20"/>
                  <w:u w:val="single"/>
                </w:rPr>
                <w:t>SurveyMonkey</w:t>
              </w:r>
            </w:hyperlink>
          </w:p>
        </w:tc>
        <w:tc>
          <w:tcPr>
            <w:tcW w:w="3077" w:type="dxa"/>
          </w:tcPr>
          <w:p w14:paraId="55044192" w14:textId="77777777" w:rsidR="00FD6347" w:rsidRPr="0027691B" w:rsidRDefault="00FD6347" w:rsidP="001E6BA8">
            <w:pPr>
              <w:pStyle w:val="TableParagraph"/>
              <w:spacing w:before="1" w:line="267" w:lineRule="exact"/>
              <w:ind w:left="108" w:firstLine="0"/>
              <w:rPr>
                <w:rFonts w:ascii="Arial" w:hAnsi="Arial" w:cs="Arial"/>
                <w:sz w:val="20"/>
                <w:szCs w:val="20"/>
              </w:rPr>
            </w:pPr>
            <w:r w:rsidRPr="0027691B">
              <w:rPr>
                <w:rFonts w:ascii="Arial" w:hAnsi="Arial" w:cs="Arial"/>
                <w:b/>
                <w:bCs/>
                <w:sz w:val="20"/>
                <w:szCs w:val="20"/>
                <w:u w:val="single"/>
              </w:rPr>
              <w:t>Correo postal</w:t>
            </w:r>
            <w:r w:rsidRPr="0027691B">
              <w:rPr>
                <w:rFonts w:ascii="Arial" w:hAnsi="Arial" w:cs="Arial"/>
                <w:sz w:val="20"/>
                <w:szCs w:val="20"/>
                <w:u w:val="single"/>
              </w:rPr>
              <w:t>:</w:t>
            </w:r>
          </w:p>
          <w:p w14:paraId="1F5463CB" w14:textId="77777777" w:rsidR="00FD6347" w:rsidRPr="0027691B" w:rsidRDefault="00FD6347" w:rsidP="001E6BA8">
            <w:pPr>
              <w:pStyle w:val="TableParagraph"/>
              <w:ind w:left="108" w:right="529" w:firstLine="0"/>
              <w:rPr>
                <w:rFonts w:ascii="Arial" w:hAnsi="Arial" w:cs="Arial"/>
                <w:sz w:val="20"/>
                <w:szCs w:val="20"/>
              </w:rPr>
            </w:pPr>
            <w:r w:rsidRPr="0027691B">
              <w:rPr>
                <w:rFonts w:ascii="Arial" w:hAnsi="Arial" w:cs="Arial"/>
                <w:sz w:val="20"/>
                <w:szCs w:val="20"/>
              </w:rPr>
              <w:t>Community Engagement PO Box 40975</w:t>
            </w:r>
          </w:p>
          <w:p w14:paraId="03852FDA" w14:textId="77777777" w:rsidR="00FD6347" w:rsidRPr="0027691B" w:rsidRDefault="00FD6347" w:rsidP="001E6BA8">
            <w:pPr>
              <w:pStyle w:val="TableParagraph"/>
              <w:spacing w:line="249" w:lineRule="exact"/>
              <w:ind w:left="108" w:firstLine="0"/>
              <w:rPr>
                <w:rFonts w:ascii="Arial" w:hAnsi="Arial" w:cs="Arial"/>
                <w:sz w:val="20"/>
                <w:szCs w:val="20"/>
              </w:rPr>
            </w:pPr>
            <w:r w:rsidRPr="0027691B">
              <w:rPr>
                <w:rFonts w:ascii="Arial" w:hAnsi="Arial" w:cs="Arial"/>
                <w:sz w:val="20"/>
                <w:szCs w:val="20"/>
              </w:rPr>
              <w:t>Olympia, WA 98501</w:t>
            </w:r>
          </w:p>
        </w:tc>
      </w:tr>
    </w:tbl>
    <w:p w14:paraId="5E538B3C" w14:textId="77777777" w:rsidR="00FD6347" w:rsidRPr="0027691B" w:rsidRDefault="00FD6347" w:rsidP="00FD6347">
      <w:pPr>
        <w:pStyle w:val="BodyText"/>
        <w:ind w:left="1228" w:right="1242"/>
        <w:jc w:val="center"/>
        <w:rPr>
          <w:rFonts w:ascii="Arial" w:hAnsi="Arial" w:cs="Arial"/>
          <w:sz w:val="20"/>
          <w:szCs w:val="20"/>
        </w:rPr>
      </w:pPr>
    </w:p>
    <w:p w14:paraId="4611580F" w14:textId="77777777" w:rsidR="00FD6347" w:rsidRPr="0027691B" w:rsidRDefault="00FD6347" w:rsidP="00FD6347">
      <w:pPr>
        <w:pStyle w:val="BodyText"/>
        <w:ind w:left="1228" w:right="1242"/>
        <w:jc w:val="center"/>
        <w:rPr>
          <w:rFonts w:ascii="Arial" w:hAnsi="Arial" w:cs="Arial"/>
          <w:sz w:val="20"/>
          <w:szCs w:val="20"/>
          <w:lang w:val="es-US"/>
        </w:rPr>
      </w:pPr>
      <w:r w:rsidRPr="0027691B">
        <w:rPr>
          <w:rFonts w:ascii="Arial" w:hAnsi="Arial" w:cs="Arial"/>
          <w:sz w:val="20"/>
          <w:szCs w:val="20"/>
          <w:lang w:val="es-US"/>
        </w:rPr>
        <w:t>No dude en comunicarse con nosotros (</w:t>
      </w:r>
      <w:hyperlink r:id="rId12">
        <w:r w:rsidRPr="0027691B">
          <w:rPr>
            <w:rFonts w:ascii="Arial" w:hAnsi="Arial" w:cs="Arial"/>
            <w:color w:val="0000FF"/>
            <w:sz w:val="20"/>
            <w:szCs w:val="20"/>
            <w:u w:val="single"/>
            <w:lang w:val="es-US"/>
          </w:rPr>
          <w:t>dcyf.communityengagement@dcyf.wa.gov</w:t>
        </w:r>
      </w:hyperlink>
      <w:r w:rsidRPr="0027691B">
        <w:rPr>
          <w:rFonts w:ascii="Arial" w:hAnsi="Arial" w:cs="Arial"/>
          <w:sz w:val="20"/>
          <w:szCs w:val="20"/>
          <w:lang w:val="es-US"/>
        </w:rPr>
        <w:t>) si tiene alguna pregunta.</w:t>
      </w:r>
    </w:p>
    <w:p w14:paraId="226C1A6E" w14:textId="77777777" w:rsidR="00FD6347" w:rsidRPr="00455247" w:rsidRDefault="00FD6347" w:rsidP="00FD6347">
      <w:pPr>
        <w:pStyle w:val="BodyText"/>
        <w:spacing w:before="11"/>
        <w:rPr>
          <w:rFonts w:ascii="Arial" w:hAnsi="Arial" w:cs="Arial"/>
          <w:sz w:val="12"/>
          <w:szCs w:val="12"/>
          <w:lang w:val="es-US"/>
        </w:rPr>
      </w:pPr>
    </w:p>
    <w:p w14:paraId="283EC5C7" w14:textId="77777777" w:rsidR="00FD6347" w:rsidRPr="0027691B" w:rsidRDefault="00FD6347" w:rsidP="00455247">
      <w:pPr>
        <w:spacing w:before="52" w:after="120"/>
        <w:ind w:left="1223" w:right="1238"/>
        <w:jc w:val="center"/>
        <w:rPr>
          <w:rFonts w:ascii="Arial" w:hAnsi="Arial" w:cs="Arial"/>
          <w:i/>
          <w:sz w:val="20"/>
          <w:szCs w:val="20"/>
          <w:lang w:val="es-US"/>
        </w:rPr>
      </w:pPr>
      <w:r w:rsidRPr="0027691B">
        <w:rPr>
          <w:rFonts w:ascii="Arial" w:hAnsi="Arial" w:cs="Arial"/>
          <w:i/>
          <w:iCs/>
          <w:sz w:val="20"/>
          <w:szCs w:val="20"/>
          <w:lang w:val="es-US"/>
        </w:rPr>
        <w:t>Toda la información que proporcione a continuación solamente se utilizará para este proceso de reclutamiento.</w:t>
      </w:r>
    </w:p>
    <w:p w14:paraId="0B3638A4" w14:textId="77777777" w:rsidR="00FD6347" w:rsidRPr="0027691B" w:rsidRDefault="00FD6347" w:rsidP="00455247">
      <w:pPr>
        <w:spacing w:after="120"/>
        <w:ind w:left="1221" w:right="1238"/>
        <w:jc w:val="center"/>
        <w:rPr>
          <w:rFonts w:ascii="Arial" w:hAnsi="Arial" w:cs="Arial"/>
          <w:i/>
          <w:sz w:val="20"/>
          <w:szCs w:val="20"/>
        </w:rPr>
      </w:pPr>
      <w:r w:rsidRPr="0027691B">
        <w:rPr>
          <w:rFonts w:ascii="Arial" w:hAnsi="Arial" w:cs="Arial"/>
          <w:i/>
          <w:iCs/>
          <w:sz w:val="20"/>
          <w:szCs w:val="20"/>
          <w:lang w:val="es-US"/>
        </w:rPr>
        <w:t>Gracias por sus respuestas.</w:t>
      </w:r>
    </w:p>
    <w:p w14:paraId="3A279AC9" w14:textId="77777777" w:rsidR="00FD6347" w:rsidRPr="00455247" w:rsidRDefault="00FD6347" w:rsidP="00FD6347">
      <w:pPr>
        <w:pStyle w:val="BodyText"/>
        <w:rPr>
          <w:i/>
          <w:sz w:val="12"/>
          <w:szCs w:val="12"/>
        </w:rPr>
      </w:pPr>
    </w:p>
    <w:tbl>
      <w:tblPr>
        <w:tblStyle w:val="TableGrid"/>
        <w:tblW w:w="0" w:type="auto"/>
        <w:tblLook w:val="04A0" w:firstRow="1" w:lastRow="0" w:firstColumn="1" w:lastColumn="0" w:noHBand="0" w:noVBand="1"/>
      </w:tblPr>
      <w:tblGrid>
        <w:gridCol w:w="2695"/>
        <w:gridCol w:w="2793"/>
        <w:gridCol w:w="1977"/>
        <w:gridCol w:w="3325"/>
      </w:tblGrid>
      <w:tr w:rsidR="00FD6347" w:rsidRPr="0027691B" w14:paraId="57979772" w14:textId="77777777" w:rsidTr="0008168F">
        <w:tc>
          <w:tcPr>
            <w:tcW w:w="2695" w:type="dxa"/>
            <w:vAlign w:val="center"/>
          </w:tcPr>
          <w:p w14:paraId="1C69D522" w14:textId="77777777" w:rsidR="00FD6347" w:rsidRPr="0027691B" w:rsidRDefault="00FD6347" w:rsidP="00FD6347">
            <w:pPr>
              <w:spacing w:before="20" w:after="20"/>
              <w:rPr>
                <w:rFonts w:ascii="Arial" w:hAnsi="Arial" w:cs="Arial"/>
                <w:sz w:val="20"/>
                <w:szCs w:val="20"/>
              </w:rPr>
            </w:pPr>
            <w:r w:rsidRPr="0027691B">
              <w:rPr>
                <w:rFonts w:ascii="Arial" w:hAnsi="Arial" w:cs="Arial"/>
                <w:sz w:val="20"/>
                <w:szCs w:val="20"/>
                <w:lang w:val="es-US"/>
              </w:rPr>
              <w:t>Nombre:</w:t>
            </w:r>
          </w:p>
        </w:tc>
        <w:tc>
          <w:tcPr>
            <w:tcW w:w="2793" w:type="dxa"/>
            <w:vAlign w:val="center"/>
          </w:tcPr>
          <w:p w14:paraId="2322311A" w14:textId="77777777" w:rsidR="00FD6347" w:rsidRPr="0027691B" w:rsidRDefault="00FD6347" w:rsidP="00FD6347">
            <w:pPr>
              <w:spacing w:before="40" w:after="40"/>
              <w:rPr>
                <w:rFonts w:ascii="Arial" w:hAnsi="Arial" w:cs="Arial"/>
                <w:sz w:val="20"/>
                <w:szCs w:val="20"/>
              </w:rPr>
            </w:pPr>
            <w:r w:rsidRPr="0027691B">
              <w:rPr>
                <w:rFonts w:ascii="Arial" w:hAnsi="Arial" w:cs="Arial"/>
                <w:sz w:val="20"/>
                <w:szCs w:val="20"/>
                <w:lang w:val="es-US"/>
              </w:rPr>
              <w:fldChar w:fldCharType="begin">
                <w:ffData>
                  <w:name w:val="Text1"/>
                  <w:enabled/>
                  <w:calcOnExit w:val="0"/>
                  <w:textInput/>
                </w:ffData>
              </w:fldChar>
            </w:r>
            <w:bookmarkStart w:id="0" w:name="Text1"/>
            <w:r w:rsidRPr="0027691B">
              <w:rPr>
                <w:rFonts w:ascii="Arial" w:hAnsi="Arial" w:cs="Arial"/>
                <w:sz w:val="20"/>
                <w:szCs w:val="20"/>
                <w:lang w:val="es-US"/>
              </w:rPr>
              <w:instrText xml:space="preserve"> FORMTEXT </w:instrText>
            </w:r>
            <w:r w:rsidRPr="0027691B">
              <w:rPr>
                <w:rFonts w:ascii="Arial" w:hAnsi="Arial" w:cs="Arial"/>
                <w:sz w:val="20"/>
                <w:szCs w:val="20"/>
                <w:lang w:val="es-US"/>
              </w:rPr>
            </w:r>
            <w:r w:rsidRPr="0027691B">
              <w:rPr>
                <w:rFonts w:ascii="Arial" w:hAnsi="Arial" w:cs="Arial"/>
                <w:sz w:val="20"/>
                <w:szCs w:val="20"/>
                <w:lang w:val="es-US"/>
              </w:rPr>
              <w:fldChar w:fldCharType="separate"/>
            </w:r>
            <w:bookmarkStart w:id="1" w:name="_GoBack"/>
            <w:r w:rsidRPr="0027691B">
              <w:rPr>
                <w:rFonts w:ascii="Arial" w:hAnsi="Arial" w:cs="Arial"/>
                <w:noProof/>
                <w:sz w:val="20"/>
                <w:szCs w:val="20"/>
                <w:lang w:val="es-US"/>
              </w:rPr>
              <w:t>     </w:t>
            </w:r>
            <w:bookmarkEnd w:id="1"/>
            <w:r w:rsidRPr="0027691B">
              <w:rPr>
                <w:rFonts w:ascii="Arial" w:hAnsi="Arial" w:cs="Arial"/>
                <w:sz w:val="20"/>
                <w:szCs w:val="20"/>
                <w:lang w:val="es-US"/>
              </w:rPr>
              <w:fldChar w:fldCharType="end"/>
            </w:r>
            <w:bookmarkEnd w:id="0"/>
          </w:p>
        </w:tc>
        <w:tc>
          <w:tcPr>
            <w:tcW w:w="1977" w:type="dxa"/>
            <w:vAlign w:val="center"/>
          </w:tcPr>
          <w:p w14:paraId="71C26B50" w14:textId="77777777" w:rsidR="00FD6347" w:rsidRPr="0027691B" w:rsidRDefault="00FD6347" w:rsidP="00FD6347">
            <w:pPr>
              <w:spacing w:before="40" w:after="40"/>
              <w:rPr>
                <w:rFonts w:ascii="Arial" w:hAnsi="Arial" w:cs="Arial"/>
                <w:sz w:val="20"/>
                <w:szCs w:val="20"/>
              </w:rPr>
            </w:pPr>
            <w:r w:rsidRPr="0027691B">
              <w:rPr>
                <w:rFonts w:ascii="Arial" w:hAnsi="Arial" w:cs="Arial"/>
                <w:sz w:val="20"/>
                <w:szCs w:val="20"/>
                <w:lang w:val="es-US"/>
              </w:rPr>
              <w:t>Ciudad:</w:t>
            </w:r>
          </w:p>
        </w:tc>
        <w:tc>
          <w:tcPr>
            <w:tcW w:w="3325" w:type="dxa"/>
          </w:tcPr>
          <w:p w14:paraId="4A9BD718" w14:textId="77777777" w:rsidR="00FD6347" w:rsidRPr="0027691B" w:rsidRDefault="00FD6347" w:rsidP="00FD6347">
            <w:pPr>
              <w:spacing w:before="40" w:after="40"/>
            </w:pPr>
            <w:r w:rsidRPr="0027691B">
              <w:rPr>
                <w:rFonts w:ascii="Arial" w:hAnsi="Arial" w:cs="Arial"/>
                <w:sz w:val="20"/>
                <w:szCs w:val="20"/>
                <w:lang w:val="es-US"/>
              </w:rPr>
              <w:fldChar w:fldCharType="begin">
                <w:ffData>
                  <w:name w:val="Text1"/>
                  <w:enabled/>
                  <w:calcOnExit w:val="0"/>
                  <w:textInput/>
                </w:ffData>
              </w:fldChar>
            </w:r>
            <w:r w:rsidRPr="0027691B">
              <w:rPr>
                <w:rFonts w:ascii="Arial" w:hAnsi="Arial" w:cs="Arial"/>
                <w:sz w:val="20"/>
                <w:szCs w:val="20"/>
                <w:lang w:val="es-US"/>
              </w:rPr>
              <w:instrText xml:space="preserve"> FORMTEXT </w:instrText>
            </w:r>
            <w:r w:rsidRPr="0027691B">
              <w:rPr>
                <w:rFonts w:ascii="Arial" w:hAnsi="Arial" w:cs="Arial"/>
                <w:sz w:val="20"/>
                <w:szCs w:val="20"/>
                <w:lang w:val="es-US"/>
              </w:rPr>
            </w:r>
            <w:r w:rsidRPr="0027691B">
              <w:rPr>
                <w:rFonts w:ascii="Arial" w:hAnsi="Arial" w:cs="Arial"/>
                <w:sz w:val="20"/>
                <w:szCs w:val="20"/>
                <w:lang w:val="es-US"/>
              </w:rPr>
              <w:fldChar w:fldCharType="separate"/>
            </w:r>
            <w:r w:rsidRPr="0027691B">
              <w:rPr>
                <w:rFonts w:ascii="Arial" w:hAnsi="Arial" w:cs="Arial"/>
                <w:noProof/>
                <w:sz w:val="20"/>
                <w:szCs w:val="20"/>
                <w:lang w:val="es-US"/>
              </w:rPr>
              <w:t>     </w:t>
            </w:r>
            <w:r w:rsidRPr="0027691B">
              <w:rPr>
                <w:rFonts w:ascii="Arial" w:hAnsi="Arial" w:cs="Arial"/>
                <w:sz w:val="20"/>
                <w:szCs w:val="20"/>
                <w:lang w:val="es-US"/>
              </w:rPr>
              <w:fldChar w:fldCharType="end"/>
            </w:r>
          </w:p>
        </w:tc>
      </w:tr>
      <w:tr w:rsidR="00FD6347" w:rsidRPr="0027691B" w14:paraId="09D1EFF0" w14:textId="77777777" w:rsidTr="0008168F">
        <w:tc>
          <w:tcPr>
            <w:tcW w:w="2695" w:type="dxa"/>
            <w:vAlign w:val="center"/>
          </w:tcPr>
          <w:p w14:paraId="6D99E78C" w14:textId="77777777" w:rsidR="00FD6347" w:rsidRPr="0027691B" w:rsidRDefault="00FD6347" w:rsidP="00FD6347">
            <w:pPr>
              <w:spacing w:before="20" w:after="20"/>
              <w:rPr>
                <w:rFonts w:ascii="Arial" w:hAnsi="Arial" w:cs="Arial"/>
                <w:sz w:val="20"/>
                <w:szCs w:val="20"/>
              </w:rPr>
            </w:pPr>
            <w:r w:rsidRPr="0027691B">
              <w:rPr>
                <w:rFonts w:ascii="Arial" w:hAnsi="Arial" w:cs="Arial"/>
                <w:sz w:val="20"/>
                <w:szCs w:val="20"/>
                <w:lang w:val="es-US"/>
              </w:rPr>
              <w:t>Número(s) de teléfono:</w:t>
            </w:r>
          </w:p>
        </w:tc>
        <w:tc>
          <w:tcPr>
            <w:tcW w:w="2793" w:type="dxa"/>
          </w:tcPr>
          <w:p w14:paraId="4454DEB8" w14:textId="77777777" w:rsidR="00FD6347" w:rsidRPr="0027691B" w:rsidRDefault="00FD6347" w:rsidP="00FD6347">
            <w:pPr>
              <w:spacing w:before="40" w:after="40"/>
            </w:pPr>
            <w:r w:rsidRPr="0027691B">
              <w:rPr>
                <w:rFonts w:ascii="Arial" w:hAnsi="Arial" w:cs="Arial"/>
                <w:sz w:val="20"/>
                <w:szCs w:val="20"/>
                <w:lang w:val="es-US"/>
              </w:rPr>
              <w:fldChar w:fldCharType="begin">
                <w:ffData>
                  <w:name w:val="Text1"/>
                  <w:enabled/>
                  <w:calcOnExit w:val="0"/>
                  <w:textInput/>
                </w:ffData>
              </w:fldChar>
            </w:r>
            <w:r w:rsidRPr="0027691B">
              <w:rPr>
                <w:rFonts w:ascii="Arial" w:hAnsi="Arial" w:cs="Arial"/>
                <w:sz w:val="20"/>
                <w:szCs w:val="20"/>
                <w:lang w:val="es-US"/>
              </w:rPr>
              <w:instrText xml:space="preserve"> FORMTEXT </w:instrText>
            </w:r>
            <w:r w:rsidRPr="0027691B">
              <w:rPr>
                <w:rFonts w:ascii="Arial" w:hAnsi="Arial" w:cs="Arial"/>
                <w:sz w:val="20"/>
                <w:szCs w:val="20"/>
                <w:lang w:val="es-US"/>
              </w:rPr>
            </w:r>
            <w:r w:rsidRPr="0027691B">
              <w:rPr>
                <w:rFonts w:ascii="Arial" w:hAnsi="Arial" w:cs="Arial"/>
                <w:sz w:val="20"/>
                <w:szCs w:val="20"/>
                <w:lang w:val="es-US"/>
              </w:rPr>
              <w:fldChar w:fldCharType="separate"/>
            </w:r>
            <w:r w:rsidRPr="0027691B">
              <w:rPr>
                <w:rFonts w:ascii="Arial" w:hAnsi="Arial" w:cs="Arial"/>
                <w:noProof/>
                <w:sz w:val="20"/>
                <w:szCs w:val="20"/>
                <w:lang w:val="es-US"/>
              </w:rPr>
              <w:t>     </w:t>
            </w:r>
            <w:r w:rsidRPr="0027691B">
              <w:rPr>
                <w:rFonts w:ascii="Arial" w:hAnsi="Arial" w:cs="Arial"/>
                <w:sz w:val="20"/>
                <w:szCs w:val="20"/>
                <w:lang w:val="es-US"/>
              </w:rPr>
              <w:fldChar w:fldCharType="end"/>
            </w:r>
          </w:p>
        </w:tc>
        <w:tc>
          <w:tcPr>
            <w:tcW w:w="1977" w:type="dxa"/>
            <w:vAlign w:val="center"/>
          </w:tcPr>
          <w:p w14:paraId="06F1123D" w14:textId="77777777" w:rsidR="00FD6347" w:rsidRPr="0027691B" w:rsidRDefault="00FD6347" w:rsidP="00FD6347">
            <w:pPr>
              <w:spacing w:before="40" w:after="40"/>
              <w:rPr>
                <w:rFonts w:ascii="Arial" w:hAnsi="Arial" w:cs="Arial"/>
                <w:sz w:val="20"/>
                <w:szCs w:val="20"/>
              </w:rPr>
            </w:pPr>
            <w:r w:rsidRPr="0027691B">
              <w:rPr>
                <w:rFonts w:ascii="Arial" w:hAnsi="Arial" w:cs="Arial"/>
                <w:sz w:val="20"/>
                <w:szCs w:val="20"/>
                <w:lang w:val="es-US"/>
              </w:rPr>
              <w:t>Dirección de correo electrónico:</w:t>
            </w:r>
          </w:p>
        </w:tc>
        <w:tc>
          <w:tcPr>
            <w:tcW w:w="3325" w:type="dxa"/>
          </w:tcPr>
          <w:p w14:paraId="69555605" w14:textId="77777777" w:rsidR="00FD6347" w:rsidRPr="0027691B" w:rsidRDefault="00FD6347" w:rsidP="00FD6347">
            <w:pPr>
              <w:spacing w:before="40" w:after="40"/>
            </w:pPr>
            <w:r w:rsidRPr="0027691B">
              <w:rPr>
                <w:rFonts w:ascii="Arial" w:hAnsi="Arial" w:cs="Arial"/>
                <w:sz w:val="20"/>
                <w:szCs w:val="20"/>
                <w:lang w:val="es-US"/>
              </w:rPr>
              <w:fldChar w:fldCharType="begin">
                <w:ffData>
                  <w:name w:val="Text1"/>
                  <w:enabled/>
                  <w:calcOnExit w:val="0"/>
                  <w:textInput/>
                </w:ffData>
              </w:fldChar>
            </w:r>
            <w:r w:rsidRPr="0027691B">
              <w:rPr>
                <w:rFonts w:ascii="Arial" w:hAnsi="Arial" w:cs="Arial"/>
                <w:sz w:val="20"/>
                <w:szCs w:val="20"/>
                <w:lang w:val="es-US"/>
              </w:rPr>
              <w:instrText xml:space="preserve"> FORMTEXT </w:instrText>
            </w:r>
            <w:r w:rsidRPr="0027691B">
              <w:rPr>
                <w:rFonts w:ascii="Arial" w:hAnsi="Arial" w:cs="Arial"/>
                <w:sz w:val="20"/>
                <w:szCs w:val="20"/>
                <w:lang w:val="es-US"/>
              </w:rPr>
            </w:r>
            <w:r w:rsidRPr="0027691B">
              <w:rPr>
                <w:rFonts w:ascii="Arial" w:hAnsi="Arial" w:cs="Arial"/>
                <w:sz w:val="20"/>
                <w:szCs w:val="20"/>
                <w:lang w:val="es-US"/>
              </w:rPr>
              <w:fldChar w:fldCharType="separate"/>
            </w:r>
            <w:r w:rsidRPr="0027691B">
              <w:rPr>
                <w:rFonts w:ascii="Arial" w:hAnsi="Arial" w:cs="Arial"/>
                <w:noProof/>
                <w:sz w:val="20"/>
                <w:szCs w:val="20"/>
                <w:lang w:val="es-US"/>
              </w:rPr>
              <w:t>     </w:t>
            </w:r>
            <w:r w:rsidRPr="0027691B">
              <w:rPr>
                <w:rFonts w:ascii="Arial" w:hAnsi="Arial" w:cs="Arial"/>
                <w:sz w:val="20"/>
                <w:szCs w:val="20"/>
                <w:lang w:val="es-US"/>
              </w:rPr>
              <w:fldChar w:fldCharType="end"/>
            </w:r>
          </w:p>
        </w:tc>
      </w:tr>
      <w:tr w:rsidR="00FD6347" w:rsidRPr="0027691B" w14:paraId="6C9CA938" w14:textId="77777777" w:rsidTr="0008168F">
        <w:tc>
          <w:tcPr>
            <w:tcW w:w="2695" w:type="dxa"/>
            <w:vAlign w:val="center"/>
          </w:tcPr>
          <w:p w14:paraId="55EE6FCD" w14:textId="77777777" w:rsidR="00FD6347" w:rsidRPr="00A66F68" w:rsidRDefault="00FD6347" w:rsidP="00FD6347">
            <w:pPr>
              <w:spacing w:before="20" w:after="20"/>
              <w:rPr>
                <w:rFonts w:ascii="Arial" w:hAnsi="Arial" w:cs="Arial"/>
                <w:sz w:val="20"/>
                <w:szCs w:val="20"/>
                <w:lang w:val="es-US"/>
              </w:rPr>
            </w:pPr>
            <w:r w:rsidRPr="0027691B">
              <w:rPr>
                <w:rFonts w:ascii="Arial" w:hAnsi="Arial" w:cs="Arial"/>
                <w:sz w:val="20"/>
                <w:szCs w:val="20"/>
                <w:lang w:val="es-US"/>
              </w:rPr>
              <w:t>¿Cuál es la mejor manera de comunicarse con usted?</w:t>
            </w:r>
          </w:p>
        </w:tc>
        <w:tc>
          <w:tcPr>
            <w:tcW w:w="2793" w:type="dxa"/>
          </w:tcPr>
          <w:p w14:paraId="3743EC5B" w14:textId="77777777" w:rsidR="00FD6347" w:rsidRPr="0027691B" w:rsidRDefault="00FD6347" w:rsidP="00FD6347">
            <w:pPr>
              <w:spacing w:before="40" w:after="40"/>
            </w:pPr>
            <w:r w:rsidRPr="0027691B">
              <w:rPr>
                <w:rFonts w:ascii="Arial" w:hAnsi="Arial" w:cs="Arial"/>
                <w:sz w:val="20"/>
                <w:szCs w:val="20"/>
                <w:lang w:val="es-US"/>
              </w:rPr>
              <w:fldChar w:fldCharType="begin">
                <w:ffData>
                  <w:name w:val="Text1"/>
                  <w:enabled/>
                  <w:calcOnExit w:val="0"/>
                  <w:textInput/>
                </w:ffData>
              </w:fldChar>
            </w:r>
            <w:r w:rsidRPr="0027691B">
              <w:rPr>
                <w:rFonts w:ascii="Arial" w:hAnsi="Arial" w:cs="Arial"/>
                <w:sz w:val="20"/>
                <w:szCs w:val="20"/>
                <w:lang w:val="es-US"/>
              </w:rPr>
              <w:instrText xml:space="preserve"> FORMTEXT </w:instrText>
            </w:r>
            <w:r w:rsidRPr="0027691B">
              <w:rPr>
                <w:rFonts w:ascii="Arial" w:hAnsi="Arial" w:cs="Arial"/>
                <w:sz w:val="20"/>
                <w:szCs w:val="20"/>
                <w:lang w:val="es-US"/>
              </w:rPr>
            </w:r>
            <w:r w:rsidRPr="0027691B">
              <w:rPr>
                <w:rFonts w:ascii="Arial" w:hAnsi="Arial" w:cs="Arial"/>
                <w:sz w:val="20"/>
                <w:szCs w:val="20"/>
                <w:lang w:val="es-US"/>
              </w:rPr>
              <w:fldChar w:fldCharType="separate"/>
            </w:r>
            <w:r w:rsidRPr="0027691B">
              <w:rPr>
                <w:rFonts w:ascii="Arial" w:hAnsi="Arial" w:cs="Arial"/>
                <w:noProof/>
                <w:sz w:val="20"/>
                <w:szCs w:val="20"/>
                <w:lang w:val="es-US"/>
              </w:rPr>
              <w:t>     </w:t>
            </w:r>
            <w:r w:rsidRPr="0027691B">
              <w:rPr>
                <w:rFonts w:ascii="Arial" w:hAnsi="Arial" w:cs="Arial"/>
                <w:sz w:val="20"/>
                <w:szCs w:val="20"/>
                <w:lang w:val="es-US"/>
              </w:rPr>
              <w:fldChar w:fldCharType="end"/>
            </w:r>
          </w:p>
        </w:tc>
        <w:tc>
          <w:tcPr>
            <w:tcW w:w="1977" w:type="dxa"/>
            <w:vAlign w:val="center"/>
          </w:tcPr>
          <w:p w14:paraId="43CF3394" w14:textId="77777777" w:rsidR="00FD6347" w:rsidRPr="00A66F68" w:rsidRDefault="00FD6347" w:rsidP="00FD6347">
            <w:pPr>
              <w:spacing w:before="40" w:after="40"/>
              <w:rPr>
                <w:rFonts w:ascii="Arial" w:hAnsi="Arial" w:cs="Arial"/>
                <w:sz w:val="20"/>
                <w:szCs w:val="20"/>
                <w:lang w:val="es-US"/>
              </w:rPr>
            </w:pPr>
            <w:r w:rsidRPr="0027691B">
              <w:rPr>
                <w:rFonts w:ascii="Arial" w:hAnsi="Arial" w:cs="Arial"/>
                <w:sz w:val="20"/>
                <w:szCs w:val="20"/>
                <w:lang w:val="es-US"/>
              </w:rPr>
              <w:t>Raza y grupo étnico (opcional):</w:t>
            </w:r>
          </w:p>
        </w:tc>
        <w:tc>
          <w:tcPr>
            <w:tcW w:w="3325" w:type="dxa"/>
          </w:tcPr>
          <w:p w14:paraId="7EFA8A68" w14:textId="77777777" w:rsidR="00FD6347" w:rsidRPr="0027691B" w:rsidRDefault="00FD6347" w:rsidP="00FD6347">
            <w:pPr>
              <w:spacing w:before="40" w:after="40"/>
            </w:pPr>
            <w:r w:rsidRPr="0027691B">
              <w:rPr>
                <w:rFonts w:ascii="Arial" w:hAnsi="Arial" w:cs="Arial"/>
                <w:sz w:val="20"/>
                <w:szCs w:val="20"/>
                <w:lang w:val="es-US"/>
              </w:rPr>
              <w:fldChar w:fldCharType="begin">
                <w:ffData>
                  <w:name w:val="Text1"/>
                  <w:enabled/>
                  <w:calcOnExit w:val="0"/>
                  <w:textInput/>
                </w:ffData>
              </w:fldChar>
            </w:r>
            <w:r w:rsidRPr="0027691B">
              <w:rPr>
                <w:rFonts w:ascii="Arial" w:hAnsi="Arial" w:cs="Arial"/>
                <w:sz w:val="20"/>
                <w:szCs w:val="20"/>
                <w:lang w:val="es-US"/>
              </w:rPr>
              <w:instrText xml:space="preserve"> FORMTEXT </w:instrText>
            </w:r>
            <w:r w:rsidRPr="0027691B">
              <w:rPr>
                <w:rFonts w:ascii="Arial" w:hAnsi="Arial" w:cs="Arial"/>
                <w:sz w:val="20"/>
                <w:szCs w:val="20"/>
                <w:lang w:val="es-US"/>
              </w:rPr>
            </w:r>
            <w:r w:rsidRPr="0027691B">
              <w:rPr>
                <w:rFonts w:ascii="Arial" w:hAnsi="Arial" w:cs="Arial"/>
                <w:sz w:val="20"/>
                <w:szCs w:val="20"/>
                <w:lang w:val="es-US"/>
              </w:rPr>
              <w:fldChar w:fldCharType="separate"/>
            </w:r>
            <w:r w:rsidRPr="0027691B">
              <w:rPr>
                <w:rFonts w:ascii="Arial" w:hAnsi="Arial" w:cs="Arial"/>
                <w:noProof/>
                <w:sz w:val="20"/>
                <w:szCs w:val="20"/>
                <w:lang w:val="es-US"/>
              </w:rPr>
              <w:t>     </w:t>
            </w:r>
            <w:r w:rsidRPr="0027691B">
              <w:rPr>
                <w:rFonts w:ascii="Arial" w:hAnsi="Arial" w:cs="Arial"/>
                <w:sz w:val="20"/>
                <w:szCs w:val="20"/>
                <w:lang w:val="es-US"/>
              </w:rPr>
              <w:fldChar w:fldCharType="end"/>
            </w:r>
          </w:p>
        </w:tc>
      </w:tr>
    </w:tbl>
    <w:p w14:paraId="5114C9D8" w14:textId="77777777" w:rsidR="00FD6347" w:rsidRPr="0027691B" w:rsidRDefault="00FD6347" w:rsidP="00FD6347">
      <w:pPr>
        <w:spacing w:before="20" w:after="20"/>
        <w:rPr>
          <w:rFonts w:ascii="Arial" w:hAnsi="Arial" w:cs="Arial"/>
          <w:b/>
        </w:rPr>
      </w:pPr>
    </w:p>
    <w:p w14:paraId="25905117" w14:textId="77777777" w:rsidR="00FD6347" w:rsidRPr="00A66F68" w:rsidRDefault="00FD6347" w:rsidP="00FD6347">
      <w:pPr>
        <w:pStyle w:val="ListParagraph"/>
        <w:numPr>
          <w:ilvl w:val="0"/>
          <w:numId w:val="2"/>
        </w:numPr>
        <w:tabs>
          <w:tab w:val="left" w:pos="821"/>
        </w:tabs>
        <w:ind w:left="432"/>
        <w:rPr>
          <w:rFonts w:ascii="Arial" w:hAnsi="Arial" w:cs="Arial"/>
          <w:sz w:val="20"/>
          <w:szCs w:val="20"/>
          <w:lang w:val="es-US"/>
        </w:rPr>
      </w:pPr>
      <w:r w:rsidRPr="0027691B">
        <w:rPr>
          <w:rFonts w:ascii="Arial" w:hAnsi="Arial" w:cs="Arial"/>
          <w:sz w:val="20"/>
          <w:szCs w:val="20"/>
          <w:lang w:val="es-US"/>
        </w:rPr>
        <w:t>¿Por qué le interesa formar parte del Grupo Asesor de Padres?</w:t>
      </w:r>
    </w:p>
    <w:p w14:paraId="2C83AF3B" w14:textId="77777777" w:rsidR="00FD6347" w:rsidRPr="0027691B" w:rsidRDefault="00C62071" w:rsidP="00FD6347">
      <w:pPr>
        <w:pStyle w:val="BodyText"/>
        <w:ind w:left="432"/>
        <w:rPr>
          <w:rFonts w:ascii="Arial" w:hAnsi="Arial" w:cs="Arial"/>
          <w:sz w:val="22"/>
          <w:szCs w:val="22"/>
        </w:rPr>
      </w:pPr>
      <w:r w:rsidRPr="0027691B">
        <w:rPr>
          <w:rFonts w:ascii="Arial" w:hAnsi="Arial" w:cs="Arial"/>
          <w:sz w:val="22"/>
          <w:szCs w:val="22"/>
          <w:lang w:val="es-US"/>
        </w:rPr>
        <w:fldChar w:fldCharType="begin">
          <w:ffData>
            <w:name w:val="Text2"/>
            <w:enabled/>
            <w:calcOnExit w:val="0"/>
            <w:textInput/>
          </w:ffData>
        </w:fldChar>
      </w:r>
      <w:bookmarkStart w:id="2" w:name="Text2"/>
      <w:r w:rsidRPr="0027691B">
        <w:rPr>
          <w:rFonts w:ascii="Arial" w:hAnsi="Arial" w:cs="Arial"/>
          <w:sz w:val="22"/>
          <w:szCs w:val="22"/>
          <w:lang w:val="es-US"/>
        </w:rPr>
        <w:instrText xml:space="preserve"> FORMTEXT </w:instrText>
      </w:r>
      <w:r w:rsidRPr="0027691B">
        <w:rPr>
          <w:rFonts w:ascii="Arial" w:hAnsi="Arial" w:cs="Arial"/>
          <w:sz w:val="22"/>
          <w:szCs w:val="22"/>
          <w:lang w:val="es-US"/>
        </w:rPr>
      </w:r>
      <w:r w:rsidRPr="0027691B">
        <w:rPr>
          <w:rFonts w:ascii="Arial" w:hAnsi="Arial" w:cs="Arial"/>
          <w:sz w:val="22"/>
          <w:szCs w:val="22"/>
          <w:lang w:val="es-US"/>
        </w:rPr>
        <w:fldChar w:fldCharType="separate"/>
      </w:r>
      <w:r w:rsidRPr="0027691B">
        <w:rPr>
          <w:rFonts w:ascii="Arial" w:hAnsi="Arial" w:cs="Arial"/>
          <w:noProof/>
          <w:sz w:val="22"/>
          <w:szCs w:val="22"/>
          <w:lang w:val="es-US"/>
        </w:rPr>
        <w:t>     </w:t>
      </w:r>
      <w:r w:rsidRPr="0027691B">
        <w:rPr>
          <w:rFonts w:ascii="Arial" w:hAnsi="Arial" w:cs="Arial"/>
          <w:sz w:val="22"/>
          <w:szCs w:val="22"/>
          <w:lang w:val="es-US"/>
        </w:rPr>
        <w:fldChar w:fldCharType="end"/>
      </w:r>
      <w:bookmarkEnd w:id="2"/>
    </w:p>
    <w:p w14:paraId="52E63609" w14:textId="77777777" w:rsidR="00FD6347" w:rsidRPr="0027691B" w:rsidRDefault="00FD6347" w:rsidP="00FD6347">
      <w:pPr>
        <w:pStyle w:val="BodyText"/>
        <w:spacing w:before="2"/>
        <w:ind w:left="432"/>
        <w:rPr>
          <w:rFonts w:ascii="Arial" w:hAnsi="Arial" w:cs="Arial"/>
          <w:sz w:val="20"/>
          <w:szCs w:val="20"/>
        </w:rPr>
      </w:pPr>
    </w:p>
    <w:p w14:paraId="64B3DBAC" w14:textId="77777777" w:rsidR="00FD6347" w:rsidRPr="00A66F68" w:rsidRDefault="00FD6347" w:rsidP="00FD6347">
      <w:pPr>
        <w:pStyle w:val="ListParagraph"/>
        <w:numPr>
          <w:ilvl w:val="0"/>
          <w:numId w:val="2"/>
        </w:numPr>
        <w:tabs>
          <w:tab w:val="left" w:pos="821"/>
        </w:tabs>
        <w:ind w:left="432"/>
        <w:rPr>
          <w:rFonts w:ascii="Arial" w:hAnsi="Arial" w:cs="Arial"/>
          <w:sz w:val="20"/>
          <w:szCs w:val="20"/>
          <w:lang w:val="es-US"/>
        </w:rPr>
      </w:pPr>
      <w:r w:rsidRPr="0027691B">
        <w:rPr>
          <w:rFonts w:ascii="Arial" w:hAnsi="Arial" w:cs="Arial"/>
          <w:sz w:val="20"/>
          <w:szCs w:val="20"/>
          <w:lang w:val="es-US"/>
        </w:rPr>
        <w:t>¿Cuáles son las edades de sus hijos? - Por favor escriba las edades de sus hijos.</w:t>
      </w:r>
    </w:p>
    <w:p w14:paraId="62FF3E9B" w14:textId="77777777" w:rsidR="00FD6347" w:rsidRPr="0027691B" w:rsidRDefault="00C62071" w:rsidP="00FD6347">
      <w:pPr>
        <w:pStyle w:val="BodyText"/>
        <w:ind w:left="432"/>
        <w:rPr>
          <w:rFonts w:ascii="Arial" w:hAnsi="Arial" w:cs="Arial"/>
          <w:sz w:val="22"/>
          <w:szCs w:val="22"/>
        </w:rPr>
      </w:pPr>
      <w:r w:rsidRPr="0027691B">
        <w:rPr>
          <w:rFonts w:ascii="Arial" w:hAnsi="Arial" w:cs="Arial"/>
          <w:sz w:val="22"/>
          <w:szCs w:val="22"/>
          <w:lang w:val="es-US"/>
        </w:rPr>
        <w:fldChar w:fldCharType="begin">
          <w:ffData>
            <w:name w:val="Text3"/>
            <w:enabled/>
            <w:calcOnExit w:val="0"/>
            <w:textInput/>
          </w:ffData>
        </w:fldChar>
      </w:r>
      <w:bookmarkStart w:id="3" w:name="Text3"/>
      <w:r w:rsidRPr="0027691B">
        <w:rPr>
          <w:rFonts w:ascii="Arial" w:hAnsi="Arial" w:cs="Arial"/>
          <w:sz w:val="22"/>
          <w:szCs w:val="22"/>
          <w:lang w:val="es-US"/>
        </w:rPr>
        <w:instrText xml:space="preserve"> FORMTEXT </w:instrText>
      </w:r>
      <w:r w:rsidRPr="0027691B">
        <w:rPr>
          <w:rFonts w:ascii="Arial" w:hAnsi="Arial" w:cs="Arial"/>
          <w:sz w:val="22"/>
          <w:szCs w:val="22"/>
          <w:lang w:val="es-US"/>
        </w:rPr>
      </w:r>
      <w:r w:rsidRPr="0027691B">
        <w:rPr>
          <w:rFonts w:ascii="Arial" w:hAnsi="Arial" w:cs="Arial"/>
          <w:sz w:val="22"/>
          <w:szCs w:val="22"/>
          <w:lang w:val="es-US"/>
        </w:rPr>
        <w:fldChar w:fldCharType="separate"/>
      </w:r>
      <w:r w:rsidRPr="0027691B">
        <w:rPr>
          <w:rFonts w:ascii="Arial" w:hAnsi="Arial" w:cs="Arial"/>
          <w:noProof/>
          <w:sz w:val="22"/>
          <w:szCs w:val="22"/>
          <w:lang w:val="es-US"/>
        </w:rPr>
        <w:t>     </w:t>
      </w:r>
      <w:r w:rsidRPr="0027691B">
        <w:rPr>
          <w:rFonts w:ascii="Arial" w:hAnsi="Arial" w:cs="Arial"/>
          <w:sz w:val="22"/>
          <w:szCs w:val="22"/>
          <w:lang w:val="es-US"/>
        </w:rPr>
        <w:fldChar w:fldCharType="end"/>
      </w:r>
      <w:bookmarkEnd w:id="3"/>
    </w:p>
    <w:p w14:paraId="7511BA70" w14:textId="77777777" w:rsidR="00FD6347" w:rsidRPr="0027691B" w:rsidRDefault="00FD6347" w:rsidP="00FD6347">
      <w:pPr>
        <w:pStyle w:val="BodyText"/>
        <w:spacing w:before="12"/>
        <w:ind w:left="432"/>
        <w:rPr>
          <w:rFonts w:ascii="Arial" w:hAnsi="Arial" w:cs="Arial"/>
          <w:sz w:val="20"/>
          <w:szCs w:val="20"/>
        </w:rPr>
      </w:pPr>
    </w:p>
    <w:p w14:paraId="442A5DBD" w14:textId="77777777" w:rsidR="00FD6347" w:rsidRPr="00A66F68" w:rsidRDefault="00FD6347" w:rsidP="00FD6347">
      <w:pPr>
        <w:pStyle w:val="ListParagraph"/>
        <w:numPr>
          <w:ilvl w:val="0"/>
          <w:numId w:val="2"/>
        </w:numPr>
        <w:tabs>
          <w:tab w:val="left" w:pos="821"/>
        </w:tabs>
        <w:ind w:left="432" w:right="783"/>
        <w:rPr>
          <w:rFonts w:ascii="Arial" w:hAnsi="Arial" w:cs="Arial"/>
          <w:sz w:val="20"/>
          <w:szCs w:val="20"/>
          <w:lang w:val="es-US"/>
        </w:rPr>
      </w:pPr>
      <w:r w:rsidRPr="0027691B">
        <w:rPr>
          <w:rFonts w:ascii="Arial" w:hAnsi="Arial" w:cs="Arial"/>
          <w:sz w:val="20"/>
          <w:szCs w:val="20"/>
          <w:lang w:val="es-US"/>
        </w:rPr>
        <w:t>Como padre, madre o tutor, ¿qué le ha resultado más gratificante y qué le apasiona más?</w:t>
      </w:r>
    </w:p>
    <w:p w14:paraId="285AE9AA" w14:textId="77777777" w:rsidR="00FD6347" w:rsidRPr="0027691B" w:rsidRDefault="00C62071" w:rsidP="00FD6347">
      <w:pPr>
        <w:pStyle w:val="BodyText"/>
        <w:ind w:left="432"/>
        <w:rPr>
          <w:rFonts w:ascii="Arial" w:hAnsi="Arial" w:cs="Arial"/>
          <w:sz w:val="22"/>
          <w:szCs w:val="22"/>
        </w:rPr>
      </w:pPr>
      <w:r w:rsidRPr="0027691B">
        <w:rPr>
          <w:rFonts w:ascii="Arial" w:hAnsi="Arial" w:cs="Arial"/>
          <w:sz w:val="22"/>
          <w:szCs w:val="22"/>
          <w:lang w:val="es-US"/>
        </w:rPr>
        <w:fldChar w:fldCharType="begin">
          <w:ffData>
            <w:name w:val="Text4"/>
            <w:enabled/>
            <w:calcOnExit w:val="0"/>
            <w:textInput/>
          </w:ffData>
        </w:fldChar>
      </w:r>
      <w:bookmarkStart w:id="4" w:name="Text4"/>
      <w:r w:rsidRPr="0027691B">
        <w:rPr>
          <w:rFonts w:ascii="Arial" w:hAnsi="Arial" w:cs="Arial"/>
          <w:sz w:val="22"/>
          <w:szCs w:val="22"/>
          <w:lang w:val="es-US"/>
        </w:rPr>
        <w:instrText xml:space="preserve"> FORMTEXT </w:instrText>
      </w:r>
      <w:r w:rsidRPr="0027691B">
        <w:rPr>
          <w:rFonts w:ascii="Arial" w:hAnsi="Arial" w:cs="Arial"/>
          <w:sz w:val="22"/>
          <w:szCs w:val="22"/>
          <w:lang w:val="es-US"/>
        </w:rPr>
      </w:r>
      <w:r w:rsidRPr="0027691B">
        <w:rPr>
          <w:rFonts w:ascii="Arial" w:hAnsi="Arial" w:cs="Arial"/>
          <w:sz w:val="22"/>
          <w:szCs w:val="22"/>
          <w:lang w:val="es-US"/>
        </w:rPr>
        <w:fldChar w:fldCharType="separate"/>
      </w:r>
      <w:r w:rsidRPr="0027691B">
        <w:rPr>
          <w:rFonts w:ascii="Arial" w:hAnsi="Arial" w:cs="Arial"/>
          <w:noProof/>
          <w:sz w:val="22"/>
          <w:szCs w:val="22"/>
          <w:lang w:val="es-US"/>
        </w:rPr>
        <w:t>     </w:t>
      </w:r>
      <w:r w:rsidRPr="0027691B">
        <w:rPr>
          <w:rFonts w:ascii="Arial" w:hAnsi="Arial" w:cs="Arial"/>
          <w:sz w:val="22"/>
          <w:szCs w:val="22"/>
          <w:lang w:val="es-US"/>
        </w:rPr>
        <w:fldChar w:fldCharType="end"/>
      </w:r>
      <w:bookmarkEnd w:id="4"/>
    </w:p>
    <w:p w14:paraId="42C2D59B" w14:textId="77777777" w:rsidR="00FD6347" w:rsidRPr="0027691B" w:rsidRDefault="00FD6347" w:rsidP="00FD6347">
      <w:pPr>
        <w:pStyle w:val="BodyText"/>
        <w:spacing w:before="11"/>
        <w:ind w:left="432"/>
        <w:rPr>
          <w:rFonts w:ascii="Arial" w:hAnsi="Arial" w:cs="Arial"/>
          <w:sz w:val="20"/>
          <w:szCs w:val="20"/>
        </w:rPr>
      </w:pPr>
    </w:p>
    <w:p w14:paraId="478973A6" w14:textId="77777777" w:rsidR="00FD6347" w:rsidRPr="00A66F68" w:rsidRDefault="00FD6347" w:rsidP="00FD6347">
      <w:pPr>
        <w:pStyle w:val="ListParagraph"/>
        <w:numPr>
          <w:ilvl w:val="0"/>
          <w:numId w:val="2"/>
        </w:numPr>
        <w:tabs>
          <w:tab w:val="left" w:pos="821"/>
        </w:tabs>
        <w:ind w:left="432" w:right="861"/>
        <w:rPr>
          <w:rFonts w:ascii="Arial" w:hAnsi="Arial" w:cs="Arial"/>
          <w:sz w:val="20"/>
          <w:szCs w:val="20"/>
          <w:lang w:val="es-US"/>
        </w:rPr>
      </w:pPr>
      <w:r w:rsidRPr="0027691B">
        <w:rPr>
          <w:rFonts w:ascii="Arial" w:hAnsi="Arial" w:cs="Arial"/>
          <w:sz w:val="20"/>
          <w:szCs w:val="20"/>
          <w:lang w:val="es-US"/>
        </w:rPr>
        <w:t>¿Participa actualmente o ha participado antes en un grupo de padres o en trabajo de voluntariado con niños? Si contestó que sí, denos una explicación general de sus funciones y experiencias.</w:t>
      </w:r>
    </w:p>
    <w:p w14:paraId="7F26870F" w14:textId="77777777" w:rsidR="00C62071" w:rsidRPr="0027691B" w:rsidRDefault="00C62071" w:rsidP="00C62071">
      <w:pPr>
        <w:pStyle w:val="ListParagraph"/>
        <w:tabs>
          <w:tab w:val="left" w:pos="821"/>
        </w:tabs>
        <w:ind w:left="432" w:right="861" w:firstLine="0"/>
        <w:rPr>
          <w:rFonts w:ascii="Arial" w:hAnsi="Arial" w:cs="Arial"/>
        </w:rPr>
      </w:pPr>
      <w:r w:rsidRPr="0027691B">
        <w:rPr>
          <w:rFonts w:ascii="Arial" w:hAnsi="Arial" w:cs="Arial"/>
          <w:lang w:val="es-US"/>
        </w:rPr>
        <w:fldChar w:fldCharType="begin">
          <w:ffData>
            <w:name w:val="Text5"/>
            <w:enabled/>
            <w:calcOnExit w:val="0"/>
            <w:textInput/>
          </w:ffData>
        </w:fldChar>
      </w:r>
      <w:bookmarkStart w:id="5" w:name="Text5"/>
      <w:r w:rsidRPr="0027691B">
        <w:rPr>
          <w:rFonts w:ascii="Arial" w:hAnsi="Arial" w:cs="Arial"/>
          <w:lang w:val="es-US"/>
        </w:rPr>
        <w:instrText xml:space="preserve"> FORMTEXT </w:instrText>
      </w:r>
      <w:r w:rsidRPr="0027691B">
        <w:rPr>
          <w:rFonts w:ascii="Arial" w:hAnsi="Arial" w:cs="Arial"/>
          <w:lang w:val="es-US"/>
        </w:rPr>
      </w:r>
      <w:r w:rsidRPr="0027691B">
        <w:rPr>
          <w:rFonts w:ascii="Arial" w:hAnsi="Arial" w:cs="Arial"/>
          <w:lang w:val="es-US"/>
        </w:rPr>
        <w:fldChar w:fldCharType="separate"/>
      </w:r>
      <w:r w:rsidRPr="0027691B">
        <w:rPr>
          <w:rFonts w:ascii="Arial" w:hAnsi="Arial" w:cs="Arial"/>
          <w:noProof/>
          <w:lang w:val="es-US"/>
        </w:rPr>
        <w:t>     </w:t>
      </w:r>
      <w:r w:rsidRPr="0027691B">
        <w:rPr>
          <w:rFonts w:ascii="Arial" w:hAnsi="Arial" w:cs="Arial"/>
          <w:lang w:val="es-US"/>
        </w:rPr>
        <w:fldChar w:fldCharType="end"/>
      </w:r>
      <w:bookmarkEnd w:id="5"/>
    </w:p>
    <w:p w14:paraId="04184FE7" w14:textId="77777777" w:rsidR="00FD6347" w:rsidRPr="0027691B" w:rsidRDefault="00FD6347" w:rsidP="00FD6347">
      <w:pPr>
        <w:pStyle w:val="BodyText"/>
        <w:ind w:left="432"/>
        <w:rPr>
          <w:rFonts w:ascii="Arial" w:hAnsi="Arial" w:cs="Arial"/>
          <w:sz w:val="20"/>
          <w:szCs w:val="20"/>
        </w:rPr>
      </w:pPr>
    </w:p>
    <w:p w14:paraId="33BDF15D" w14:textId="77777777" w:rsidR="00FD6347" w:rsidRPr="0027691B" w:rsidRDefault="00FD6347" w:rsidP="00FD6347">
      <w:pPr>
        <w:pStyle w:val="BodyText"/>
        <w:spacing w:before="1"/>
        <w:ind w:left="432"/>
        <w:rPr>
          <w:rFonts w:ascii="Arial" w:hAnsi="Arial" w:cs="Arial"/>
          <w:sz w:val="20"/>
          <w:szCs w:val="20"/>
        </w:rPr>
      </w:pPr>
    </w:p>
    <w:p w14:paraId="18E14937" w14:textId="77777777" w:rsidR="00FD6347" w:rsidRPr="0027691B" w:rsidRDefault="00FD6347" w:rsidP="00C62071">
      <w:pPr>
        <w:pStyle w:val="ListParagraph"/>
        <w:numPr>
          <w:ilvl w:val="0"/>
          <w:numId w:val="2"/>
        </w:numPr>
        <w:tabs>
          <w:tab w:val="left" w:pos="821"/>
        </w:tabs>
        <w:ind w:left="432" w:right="336"/>
        <w:rPr>
          <w:rFonts w:ascii="Arial" w:hAnsi="Arial" w:cs="Arial"/>
          <w:sz w:val="20"/>
          <w:szCs w:val="20"/>
        </w:rPr>
      </w:pPr>
      <w:r w:rsidRPr="0027691B">
        <w:rPr>
          <w:rFonts w:ascii="Arial" w:hAnsi="Arial" w:cs="Arial"/>
          <w:sz w:val="20"/>
          <w:szCs w:val="20"/>
          <w:lang w:val="es-US"/>
        </w:rPr>
        <w:t xml:space="preserve">¿Puede comprometer el tiempo necesario para el Grupo Asesor de Padres - cuatro reuniones (de un día o medio día) y dos o tres llamadas en conferencia por las tardes cada año?  </w:t>
      </w:r>
      <w:r w:rsidRPr="0027691B">
        <w:rPr>
          <w:rFonts w:ascii="Arial" w:hAnsi="Arial" w:cs="Arial"/>
          <w:sz w:val="20"/>
          <w:szCs w:val="20"/>
          <w:lang w:val="es-US"/>
        </w:rPr>
        <w:fldChar w:fldCharType="begin">
          <w:ffData>
            <w:name w:val="Check1"/>
            <w:enabled/>
            <w:calcOnExit w:val="0"/>
            <w:checkBox>
              <w:sizeAuto/>
              <w:default w:val="0"/>
            </w:checkBox>
          </w:ffData>
        </w:fldChar>
      </w:r>
      <w:bookmarkStart w:id="6" w:name="Check1"/>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bookmarkEnd w:id="6"/>
      <w:r w:rsidRPr="0027691B">
        <w:rPr>
          <w:rFonts w:ascii="Arial" w:hAnsi="Arial" w:cs="Arial"/>
          <w:sz w:val="20"/>
          <w:szCs w:val="20"/>
          <w:lang w:val="es-US"/>
        </w:rPr>
        <w:t xml:space="preserve"> SÍ     </w:t>
      </w:r>
      <w:r w:rsidRPr="0027691B">
        <w:rPr>
          <w:rFonts w:ascii="Arial" w:hAnsi="Arial" w:cs="Arial"/>
          <w:sz w:val="20"/>
          <w:szCs w:val="20"/>
          <w:lang w:val="es-US"/>
        </w:rPr>
        <w:fldChar w:fldCharType="begin">
          <w:ffData>
            <w:name w:val="Check2"/>
            <w:enabled/>
            <w:calcOnExit w:val="0"/>
            <w:checkBox>
              <w:sizeAuto/>
              <w:default w:val="0"/>
            </w:checkBox>
          </w:ffData>
        </w:fldChar>
      </w:r>
      <w:bookmarkStart w:id="7" w:name="Check2"/>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bookmarkEnd w:id="7"/>
      <w:r w:rsidRPr="0027691B">
        <w:rPr>
          <w:rFonts w:ascii="Arial" w:hAnsi="Arial" w:cs="Arial"/>
          <w:sz w:val="20"/>
          <w:szCs w:val="20"/>
          <w:lang w:val="es-US"/>
        </w:rPr>
        <w:t xml:space="preserve"> NO</w:t>
      </w:r>
    </w:p>
    <w:p w14:paraId="15C280F3" w14:textId="77777777" w:rsidR="00FD6347" w:rsidRPr="00A66F68" w:rsidRDefault="00FD6347" w:rsidP="00C62071">
      <w:pPr>
        <w:pStyle w:val="ListParagraph"/>
        <w:ind w:left="432" w:firstLine="0"/>
        <w:rPr>
          <w:rFonts w:ascii="Arial" w:hAnsi="Arial" w:cs="Arial"/>
          <w:i/>
          <w:sz w:val="20"/>
          <w:szCs w:val="20"/>
          <w:lang w:val="es-US"/>
        </w:rPr>
      </w:pPr>
      <w:r w:rsidRPr="0027691B">
        <w:rPr>
          <w:rFonts w:ascii="Arial" w:hAnsi="Arial" w:cs="Arial"/>
          <w:i/>
          <w:iCs/>
          <w:sz w:val="20"/>
          <w:szCs w:val="20"/>
          <w:lang w:val="es-US"/>
        </w:rPr>
        <w:t>Si contestó que no, explique:</w:t>
      </w:r>
    </w:p>
    <w:p w14:paraId="61D9A612" w14:textId="77777777" w:rsidR="00E62826" w:rsidRPr="0027691B" w:rsidRDefault="00C62071" w:rsidP="00FD6347">
      <w:pPr>
        <w:spacing w:before="20" w:after="20"/>
        <w:rPr>
          <w:rFonts w:ascii="Arial" w:hAnsi="Arial" w:cs="Arial"/>
        </w:rPr>
      </w:pPr>
      <w:r w:rsidRPr="0027691B">
        <w:rPr>
          <w:rFonts w:ascii="Arial" w:hAnsi="Arial" w:cs="Arial"/>
          <w:lang w:val="es-US"/>
        </w:rPr>
        <w:t xml:space="preserve">       </w:t>
      </w:r>
      <w:r w:rsidRPr="0027691B">
        <w:rPr>
          <w:rFonts w:ascii="Arial" w:hAnsi="Arial" w:cs="Arial"/>
          <w:lang w:val="es-US"/>
        </w:rPr>
        <w:fldChar w:fldCharType="begin">
          <w:ffData>
            <w:name w:val="Text6"/>
            <w:enabled/>
            <w:calcOnExit w:val="0"/>
            <w:textInput/>
          </w:ffData>
        </w:fldChar>
      </w:r>
      <w:bookmarkStart w:id="8" w:name="Text6"/>
      <w:r w:rsidRPr="0027691B">
        <w:rPr>
          <w:rFonts w:ascii="Arial" w:hAnsi="Arial" w:cs="Arial"/>
          <w:lang w:val="es-US"/>
        </w:rPr>
        <w:instrText xml:space="preserve"> FORMTEXT </w:instrText>
      </w:r>
      <w:r w:rsidRPr="0027691B">
        <w:rPr>
          <w:rFonts w:ascii="Arial" w:hAnsi="Arial" w:cs="Arial"/>
          <w:lang w:val="es-US"/>
        </w:rPr>
      </w:r>
      <w:r w:rsidRPr="0027691B">
        <w:rPr>
          <w:rFonts w:ascii="Arial" w:hAnsi="Arial" w:cs="Arial"/>
          <w:lang w:val="es-US"/>
        </w:rPr>
        <w:fldChar w:fldCharType="separate"/>
      </w:r>
      <w:r w:rsidRPr="0027691B">
        <w:rPr>
          <w:rFonts w:ascii="Arial" w:hAnsi="Arial" w:cs="Arial"/>
          <w:noProof/>
          <w:lang w:val="es-US"/>
        </w:rPr>
        <w:t>     </w:t>
      </w:r>
      <w:r w:rsidRPr="0027691B">
        <w:rPr>
          <w:rFonts w:ascii="Arial" w:hAnsi="Arial" w:cs="Arial"/>
          <w:lang w:val="es-US"/>
        </w:rPr>
        <w:fldChar w:fldCharType="end"/>
      </w:r>
      <w:bookmarkEnd w:id="8"/>
    </w:p>
    <w:p w14:paraId="75C4D86D" w14:textId="77777777" w:rsidR="00E62826" w:rsidRPr="0027691B" w:rsidRDefault="00E62826" w:rsidP="00FD6347">
      <w:pPr>
        <w:spacing w:before="20" w:after="20"/>
        <w:rPr>
          <w:rFonts w:ascii="Arial" w:hAnsi="Arial" w:cs="Arial"/>
        </w:rPr>
      </w:pPr>
    </w:p>
    <w:p w14:paraId="1BAFD046" w14:textId="77777777" w:rsidR="00E62826" w:rsidRPr="0027691B" w:rsidRDefault="00E62826" w:rsidP="00FD6347">
      <w:pPr>
        <w:spacing w:before="20" w:after="20"/>
        <w:rPr>
          <w:rFonts w:ascii="Arial" w:hAnsi="Arial" w:cs="Arial"/>
        </w:rPr>
      </w:pPr>
    </w:p>
    <w:p w14:paraId="42D5DEE0" w14:textId="77777777" w:rsidR="00E62826" w:rsidRPr="0027691B" w:rsidRDefault="00E62826" w:rsidP="00FD6347">
      <w:pPr>
        <w:spacing w:before="20" w:after="20"/>
        <w:rPr>
          <w:rFonts w:ascii="Arial" w:hAnsi="Arial" w:cs="Arial"/>
        </w:rPr>
      </w:pPr>
    </w:p>
    <w:p w14:paraId="21D4223A" w14:textId="77777777" w:rsidR="00E62826" w:rsidRPr="0027691B" w:rsidRDefault="00E62826" w:rsidP="00FD6347">
      <w:pPr>
        <w:spacing w:before="20" w:after="20"/>
        <w:rPr>
          <w:rFonts w:ascii="Arial" w:hAnsi="Arial" w:cs="Arial"/>
        </w:rPr>
      </w:pPr>
    </w:p>
    <w:p w14:paraId="6231BF4B" w14:textId="77777777" w:rsidR="00E62826" w:rsidRPr="0027691B" w:rsidRDefault="00E62826" w:rsidP="00FD6347">
      <w:pPr>
        <w:spacing w:before="20" w:after="20"/>
        <w:rPr>
          <w:rFonts w:ascii="Arial" w:hAnsi="Arial" w:cs="Arial"/>
        </w:rPr>
      </w:pPr>
    </w:p>
    <w:p w14:paraId="2984913D" w14:textId="77777777" w:rsidR="00E62826" w:rsidRPr="0027691B" w:rsidRDefault="00E62826" w:rsidP="00FD6347">
      <w:pPr>
        <w:spacing w:before="20" w:after="20"/>
        <w:rPr>
          <w:rFonts w:ascii="Arial" w:hAnsi="Arial" w:cs="Arial"/>
        </w:rPr>
      </w:pPr>
    </w:p>
    <w:p w14:paraId="5DC4A7B3" w14:textId="77777777" w:rsidR="00E62826" w:rsidRPr="0027691B" w:rsidRDefault="00E62826" w:rsidP="00FD6347">
      <w:pPr>
        <w:spacing w:before="20" w:after="20"/>
        <w:rPr>
          <w:rFonts w:ascii="Arial" w:hAnsi="Arial" w:cs="Arial"/>
        </w:rPr>
      </w:pPr>
    </w:p>
    <w:p w14:paraId="307EC9AE" w14:textId="77777777" w:rsidR="00E62826" w:rsidRPr="00A66F68" w:rsidRDefault="00E62826" w:rsidP="00E62826">
      <w:pPr>
        <w:pStyle w:val="ListParagraph"/>
        <w:numPr>
          <w:ilvl w:val="0"/>
          <w:numId w:val="2"/>
        </w:numPr>
        <w:ind w:left="360"/>
        <w:rPr>
          <w:rFonts w:ascii="Arial" w:hAnsi="Arial" w:cs="Arial"/>
          <w:sz w:val="20"/>
          <w:szCs w:val="20"/>
          <w:lang w:val="es-US"/>
        </w:rPr>
      </w:pPr>
      <w:r w:rsidRPr="0027691B">
        <w:rPr>
          <w:rFonts w:ascii="Arial" w:hAnsi="Arial" w:cs="Arial"/>
          <w:sz w:val="20"/>
          <w:szCs w:val="20"/>
          <w:lang w:val="es-US"/>
        </w:rPr>
        <w:lastRenderedPageBreak/>
        <w:t>¿Qué servicios le interesan y con cuáles ha tenido experiencia?</w:t>
      </w:r>
    </w:p>
    <w:p w14:paraId="0B0BE577" w14:textId="77777777" w:rsidR="00E62826" w:rsidRPr="00A66F68" w:rsidRDefault="00E62826" w:rsidP="00E62826">
      <w:pPr>
        <w:pStyle w:val="ListParagraph"/>
        <w:ind w:left="360" w:firstLine="0"/>
        <w:rPr>
          <w:rFonts w:ascii="Arial" w:hAnsi="Arial" w:cs="Arial"/>
          <w:sz w:val="20"/>
          <w:szCs w:val="20"/>
          <w:lang w:val="es-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798"/>
        <w:gridCol w:w="446"/>
        <w:gridCol w:w="4740"/>
      </w:tblGrid>
      <w:tr w:rsidR="00A71A18" w:rsidRPr="0027691B" w14:paraId="2BE6AEC2" w14:textId="77777777" w:rsidTr="00F95061">
        <w:tc>
          <w:tcPr>
            <w:tcW w:w="446" w:type="dxa"/>
            <w:vAlign w:val="center"/>
          </w:tcPr>
          <w:p w14:paraId="626EC41F" w14:textId="77777777" w:rsidR="00A71A18" w:rsidRPr="0027691B" w:rsidRDefault="00A71A18" w:rsidP="00A71A18">
            <w:pPr>
              <w:pStyle w:val="ListParagraph"/>
              <w:ind w:left="0" w:firstLine="0"/>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bookmarkStart w:id="9" w:name="Check3"/>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bookmarkEnd w:id="9"/>
          </w:p>
        </w:tc>
        <w:tc>
          <w:tcPr>
            <w:tcW w:w="4798" w:type="dxa"/>
            <w:vAlign w:val="center"/>
          </w:tcPr>
          <w:p w14:paraId="4E66B473" w14:textId="77777777" w:rsidR="00A71A18" w:rsidRPr="0027691B" w:rsidRDefault="00A71A18" w:rsidP="00A71A18">
            <w:pPr>
              <w:pStyle w:val="ListParagraph"/>
              <w:ind w:left="0" w:firstLine="0"/>
              <w:rPr>
                <w:rFonts w:ascii="Arial" w:hAnsi="Arial" w:cs="Arial"/>
                <w:sz w:val="20"/>
                <w:szCs w:val="20"/>
              </w:rPr>
            </w:pPr>
            <w:r w:rsidRPr="0027691B">
              <w:rPr>
                <w:rFonts w:ascii="Arial" w:hAnsi="Arial" w:cs="Arial"/>
                <w:sz w:val="20"/>
                <w:szCs w:val="20"/>
                <w:lang w:val="es-US"/>
              </w:rPr>
              <w:t>Bienestar de niños indígenas</w:t>
            </w:r>
          </w:p>
        </w:tc>
        <w:tc>
          <w:tcPr>
            <w:tcW w:w="446" w:type="dxa"/>
            <w:vAlign w:val="center"/>
          </w:tcPr>
          <w:p w14:paraId="55257BCA" w14:textId="77777777" w:rsidR="00A71A18" w:rsidRPr="0027691B" w:rsidRDefault="00A71A18" w:rsidP="00A71A18">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vAlign w:val="center"/>
          </w:tcPr>
          <w:p w14:paraId="1A0AD053" w14:textId="77777777" w:rsidR="00A71A18" w:rsidRPr="0027691B" w:rsidRDefault="00A71A18" w:rsidP="00A71A18">
            <w:pPr>
              <w:rPr>
                <w:rFonts w:ascii="Arial" w:hAnsi="Arial" w:cs="Arial"/>
                <w:sz w:val="20"/>
                <w:szCs w:val="20"/>
              </w:rPr>
            </w:pPr>
            <w:r w:rsidRPr="0027691B">
              <w:rPr>
                <w:rFonts w:ascii="Arial" w:hAnsi="Arial" w:cs="Arial"/>
                <w:sz w:val="20"/>
                <w:szCs w:val="20"/>
                <w:lang w:val="es-US"/>
              </w:rPr>
              <w:t>Bienestar infantil</w:t>
            </w:r>
          </w:p>
        </w:tc>
      </w:tr>
      <w:tr w:rsidR="00A71A18" w:rsidRPr="00A66F68" w14:paraId="04518024" w14:textId="77777777" w:rsidTr="009F0B0D">
        <w:tc>
          <w:tcPr>
            <w:tcW w:w="446" w:type="dxa"/>
            <w:vAlign w:val="center"/>
          </w:tcPr>
          <w:p w14:paraId="4BCB2191" w14:textId="77777777" w:rsidR="00A71A18" w:rsidRPr="0027691B" w:rsidRDefault="00A71A18" w:rsidP="00A71A18">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98" w:type="dxa"/>
            <w:vAlign w:val="center"/>
          </w:tcPr>
          <w:p w14:paraId="4AD39064" w14:textId="77777777" w:rsidR="00A71A18" w:rsidRPr="0027691B" w:rsidRDefault="00A71A18" w:rsidP="00A71A18">
            <w:pPr>
              <w:pStyle w:val="ListParagraph"/>
              <w:ind w:left="0" w:firstLine="0"/>
              <w:rPr>
                <w:rFonts w:ascii="Arial" w:hAnsi="Arial" w:cs="Arial"/>
                <w:sz w:val="20"/>
                <w:szCs w:val="20"/>
              </w:rPr>
            </w:pPr>
            <w:r w:rsidRPr="0027691B">
              <w:rPr>
                <w:rFonts w:ascii="Arial" w:hAnsi="Arial" w:cs="Arial"/>
                <w:sz w:val="20"/>
                <w:szCs w:val="20"/>
                <w:lang w:val="es-US"/>
              </w:rPr>
              <w:t>Cuidado infantil autorizado</w:t>
            </w:r>
          </w:p>
        </w:tc>
        <w:tc>
          <w:tcPr>
            <w:tcW w:w="446" w:type="dxa"/>
            <w:vAlign w:val="center"/>
          </w:tcPr>
          <w:p w14:paraId="31572891" w14:textId="77777777" w:rsidR="00A71A18" w:rsidRPr="0027691B" w:rsidRDefault="00A71A18" w:rsidP="00A71A18">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vAlign w:val="center"/>
          </w:tcPr>
          <w:p w14:paraId="77BC0D27" w14:textId="77777777" w:rsidR="00A71A18" w:rsidRPr="00A66F68" w:rsidRDefault="00A71A18" w:rsidP="00A71A18">
            <w:pPr>
              <w:pStyle w:val="ListParagraph"/>
              <w:ind w:left="0" w:firstLine="0"/>
              <w:rPr>
                <w:rFonts w:ascii="Arial" w:hAnsi="Arial" w:cs="Arial"/>
                <w:sz w:val="20"/>
                <w:szCs w:val="20"/>
                <w:lang w:val="es-US"/>
              </w:rPr>
            </w:pPr>
            <w:r w:rsidRPr="0027691B">
              <w:rPr>
                <w:rFonts w:ascii="Arial" w:hAnsi="Arial" w:cs="Arial"/>
                <w:sz w:val="20"/>
                <w:szCs w:val="20"/>
                <w:lang w:val="es-US"/>
              </w:rPr>
              <w:t>Programa para personas sin hogar (McKinney Vento)</w:t>
            </w:r>
          </w:p>
        </w:tc>
      </w:tr>
      <w:tr w:rsidR="00A71A18" w:rsidRPr="0027691B" w14:paraId="2BF408D8" w14:textId="77777777" w:rsidTr="00F95061">
        <w:tc>
          <w:tcPr>
            <w:tcW w:w="446" w:type="dxa"/>
            <w:vAlign w:val="center"/>
          </w:tcPr>
          <w:p w14:paraId="45AD9901" w14:textId="77777777" w:rsidR="00A71A18" w:rsidRPr="0027691B" w:rsidRDefault="00A71A18" w:rsidP="00A71A18">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98" w:type="dxa"/>
            <w:vAlign w:val="center"/>
          </w:tcPr>
          <w:p w14:paraId="2FD3907C" w14:textId="77777777" w:rsidR="00A71A18" w:rsidRPr="00A66F68" w:rsidRDefault="00A71A18" w:rsidP="00A71A18">
            <w:pPr>
              <w:pStyle w:val="TableParagraph"/>
              <w:tabs>
                <w:tab w:val="left" w:pos="373"/>
              </w:tabs>
              <w:spacing w:before="34" w:line="266" w:lineRule="exact"/>
              <w:ind w:left="0" w:firstLine="0"/>
              <w:rPr>
                <w:rFonts w:ascii="Arial" w:hAnsi="Arial" w:cs="Arial"/>
                <w:sz w:val="20"/>
                <w:szCs w:val="20"/>
                <w:lang w:val="es-US"/>
              </w:rPr>
            </w:pPr>
            <w:r w:rsidRPr="0027691B">
              <w:rPr>
                <w:rFonts w:ascii="Arial" w:hAnsi="Arial" w:cs="Arial"/>
                <w:sz w:val="20"/>
                <w:szCs w:val="20"/>
                <w:lang w:val="es-US"/>
              </w:rPr>
              <w:t>Apoyo Temprano para Bebés y Niños Pequeños (ESIT)</w:t>
            </w:r>
          </w:p>
        </w:tc>
        <w:tc>
          <w:tcPr>
            <w:tcW w:w="446" w:type="dxa"/>
            <w:vAlign w:val="center"/>
          </w:tcPr>
          <w:p w14:paraId="625AA5B5" w14:textId="77777777" w:rsidR="00A71A18" w:rsidRPr="0027691B" w:rsidRDefault="00A71A18" w:rsidP="00A71A18">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vAlign w:val="center"/>
          </w:tcPr>
          <w:p w14:paraId="4A940797" w14:textId="77777777" w:rsidR="00A71A18" w:rsidRPr="0027691B" w:rsidRDefault="00A71A18" w:rsidP="00A71A18">
            <w:pPr>
              <w:pStyle w:val="ListParagraph"/>
              <w:ind w:left="0" w:firstLine="0"/>
              <w:rPr>
                <w:rFonts w:ascii="Arial" w:hAnsi="Arial" w:cs="Arial"/>
                <w:sz w:val="20"/>
                <w:szCs w:val="20"/>
              </w:rPr>
            </w:pPr>
            <w:r w:rsidRPr="0027691B">
              <w:rPr>
                <w:rFonts w:ascii="Arial" w:hAnsi="Arial" w:cs="Arial"/>
                <w:sz w:val="20"/>
                <w:szCs w:val="20"/>
                <w:lang w:val="es-US"/>
              </w:rPr>
              <w:t>Cuidado infantil estacional</w:t>
            </w:r>
          </w:p>
        </w:tc>
      </w:tr>
      <w:tr w:rsidR="00A71A18" w:rsidRPr="0027691B" w14:paraId="6E48F1C6" w14:textId="77777777" w:rsidTr="00CD04A5">
        <w:tc>
          <w:tcPr>
            <w:tcW w:w="446" w:type="dxa"/>
          </w:tcPr>
          <w:p w14:paraId="4C0409E7" w14:textId="77777777" w:rsidR="00A71A18" w:rsidRPr="0027691B" w:rsidRDefault="00A71A18" w:rsidP="00A71A18">
            <w:pPr>
              <w:spacing w:before="40"/>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98" w:type="dxa"/>
            <w:vAlign w:val="center"/>
          </w:tcPr>
          <w:p w14:paraId="51FCCF0A" w14:textId="77777777" w:rsidR="00A71A18" w:rsidRPr="00A66F68" w:rsidRDefault="00A71A18" w:rsidP="00A71A18">
            <w:pPr>
              <w:pStyle w:val="ListParagraph"/>
              <w:ind w:left="0" w:firstLine="0"/>
              <w:rPr>
                <w:rFonts w:ascii="Arial" w:hAnsi="Arial" w:cs="Arial"/>
                <w:sz w:val="20"/>
                <w:szCs w:val="20"/>
                <w:lang w:val="es-US"/>
              </w:rPr>
            </w:pPr>
            <w:r w:rsidRPr="0027691B">
              <w:rPr>
                <w:rFonts w:ascii="Arial" w:hAnsi="Arial" w:cs="Arial"/>
                <w:sz w:val="20"/>
                <w:szCs w:val="20"/>
                <w:lang w:val="es-US"/>
              </w:rPr>
              <w:t>Servicios de intervención y prevención en la primera infancia (ECLIPSE/MTCC)</w:t>
            </w:r>
          </w:p>
        </w:tc>
        <w:tc>
          <w:tcPr>
            <w:tcW w:w="446" w:type="dxa"/>
          </w:tcPr>
          <w:p w14:paraId="6A9F9097" w14:textId="77777777" w:rsidR="00A71A18" w:rsidRPr="0027691B" w:rsidRDefault="00A71A18" w:rsidP="00A71A18">
            <w:pPr>
              <w:pStyle w:val="ListParagraph"/>
              <w:spacing w:before="40" w:after="40"/>
              <w:ind w:left="0" w:firstLine="0"/>
              <w:rPr>
                <w:rFonts w:ascii="Arial" w:hAnsi="Arial" w:cs="Arial"/>
                <w:sz w:val="20"/>
                <w:szCs w:val="20"/>
              </w:rPr>
            </w:pPr>
            <w:r w:rsidRPr="0027691B">
              <w:rPr>
                <w:rFonts w:ascii="Arial" w:hAnsi="Arial" w:cs="Arial"/>
                <w:sz w:val="20"/>
                <w:szCs w:val="20"/>
                <w:lang w:val="es-US"/>
              </w:rPr>
              <w:fldChar w:fldCharType="begin">
                <w:ffData>
                  <w:name w:val="Check4"/>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p w14:paraId="067AE885" w14:textId="77777777" w:rsidR="00A71A18" w:rsidRPr="0027691B" w:rsidRDefault="00A71A18" w:rsidP="00A71A18">
            <w:pPr>
              <w:pStyle w:val="ListParagraph"/>
              <w:ind w:left="0" w:firstLine="0"/>
              <w:rPr>
                <w:rFonts w:ascii="Arial" w:hAnsi="Arial" w:cs="Arial"/>
                <w:sz w:val="20"/>
                <w:szCs w:val="20"/>
              </w:rPr>
            </w:pPr>
            <w:r w:rsidRPr="0027691B">
              <w:rPr>
                <w:rFonts w:ascii="Arial" w:hAnsi="Arial" w:cs="Arial"/>
                <w:sz w:val="20"/>
                <w:szCs w:val="20"/>
                <w:lang w:val="es-US"/>
              </w:rPr>
              <w:fldChar w:fldCharType="begin">
                <w:ffData>
                  <w:name w:val="Check5"/>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tcPr>
          <w:p w14:paraId="3436ECDE" w14:textId="77777777" w:rsidR="00A71A18" w:rsidRPr="0027691B" w:rsidRDefault="00A71A18" w:rsidP="00CD04A5">
            <w:pPr>
              <w:spacing w:before="40"/>
              <w:rPr>
                <w:rFonts w:ascii="Arial" w:hAnsi="Arial" w:cs="Arial"/>
                <w:sz w:val="20"/>
                <w:szCs w:val="20"/>
              </w:rPr>
            </w:pPr>
            <w:r w:rsidRPr="0027691B">
              <w:rPr>
                <w:rFonts w:ascii="Arial" w:hAnsi="Arial" w:cs="Arial"/>
                <w:sz w:val="20"/>
                <w:szCs w:val="20"/>
                <w:lang w:val="es-US"/>
              </w:rPr>
              <w:t>Visitas domiciliarias</w:t>
            </w:r>
          </w:p>
          <w:p w14:paraId="3A29BD1E" w14:textId="77777777" w:rsidR="00A71A18" w:rsidRPr="0027691B" w:rsidRDefault="00A71A18" w:rsidP="00CD04A5">
            <w:pPr>
              <w:pStyle w:val="ListParagraph"/>
              <w:spacing w:before="40"/>
              <w:ind w:left="0" w:firstLine="0"/>
              <w:rPr>
                <w:rFonts w:ascii="Arial" w:hAnsi="Arial" w:cs="Arial"/>
                <w:sz w:val="20"/>
                <w:szCs w:val="20"/>
              </w:rPr>
            </w:pPr>
            <w:r w:rsidRPr="0027691B">
              <w:rPr>
                <w:rFonts w:ascii="Arial" w:hAnsi="Arial" w:cs="Arial"/>
                <w:sz w:val="20"/>
                <w:szCs w:val="20"/>
                <w:lang w:val="es-US"/>
              </w:rPr>
              <w:t>Cafés comunitarios</w:t>
            </w:r>
          </w:p>
        </w:tc>
      </w:tr>
      <w:tr w:rsidR="00A71A18" w:rsidRPr="00A66F68" w14:paraId="742C6BFF" w14:textId="77777777" w:rsidTr="00F95061">
        <w:tc>
          <w:tcPr>
            <w:tcW w:w="446" w:type="dxa"/>
            <w:vAlign w:val="center"/>
          </w:tcPr>
          <w:p w14:paraId="7F703CE0" w14:textId="77777777" w:rsidR="00A71A18" w:rsidRPr="0027691B" w:rsidRDefault="00A71A18" w:rsidP="00A71A18">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98" w:type="dxa"/>
            <w:vAlign w:val="center"/>
          </w:tcPr>
          <w:p w14:paraId="0FDC58A3" w14:textId="77777777" w:rsidR="00A71A18" w:rsidRPr="0027691B" w:rsidRDefault="00A71A18" w:rsidP="00A71A18">
            <w:pPr>
              <w:pStyle w:val="ListParagraph"/>
              <w:ind w:left="0" w:firstLine="0"/>
              <w:rPr>
                <w:rFonts w:ascii="Arial" w:hAnsi="Arial" w:cs="Arial"/>
                <w:sz w:val="20"/>
                <w:szCs w:val="20"/>
              </w:rPr>
            </w:pPr>
            <w:r w:rsidRPr="0027691B">
              <w:rPr>
                <w:rFonts w:ascii="Arial" w:hAnsi="Arial" w:cs="Arial"/>
                <w:sz w:val="20"/>
                <w:szCs w:val="20"/>
                <w:lang w:val="es-US"/>
              </w:rPr>
              <w:t>Guardería de Working Connections</w:t>
            </w:r>
          </w:p>
        </w:tc>
        <w:tc>
          <w:tcPr>
            <w:tcW w:w="446" w:type="dxa"/>
            <w:vAlign w:val="center"/>
          </w:tcPr>
          <w:p w14:paraId="1341110D" w14:textId="77777777" w:rsidR="00A71A18" w:rsidRPr="0027691B" w:rsidRDefault="00A71A18" w:rsidP="00A71A18">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vAlign w:val="center"/>
          </w:tcPr>
          <w:p w14:paraId="4237DD2A" w14:textId="77777777" w:rsidR="00A71A18" w:rsidRPr="00A66F68" w:rsidRDefault="00A71A18" w:rsidP="00A71A18">
            <w:pPr>
              <w:pStyle w:val="ListParagraph"/>
              <w:ind w:left="0" w:firstLine="0"/>
              <w:rPr>
                <w:rFonts w:ascii="Arial" w:hAnsi="Arial" w:cs="Arial"/>
                <w:sz w:val="20"/>
                <w:szCs w:val="20"/>
                <w:lang w:val="es-US"/>
              </w:rPr>
            </w:pPr>
            <w:r w:rsidRPr="0027691B">
              <w:rPr>
                <w:rFonts w:ascii="Arial" w:hAnsi="Arial" w:cs="Arial"/>
                <w:sz w:val="20"/>
                <w:szCs w:val="20"/>
                <w:lang w:val="es-US"/>
              </w:rPr>
              <w:t>Grupos de juego y aprendizaje Kaleidoscope</w:t>
            </w:r>
          </w:p>
        </w:tc>
      </w:tr>
      <w:tr w:rsidR="00A71A18" w:rsidRPr="00A66F68" w14:paraId="06BD28D5" w14:textId="77777777" w:rsidTr="00F95061">
        <w:trPr>
          <w:trHeight w:val="620"/>
        </w:trPr>
        <w:tc>
          <w:tcPr>
            <w:tcW w:w="446" w:type="dxa"/>
          </w:tcPr>
          <w:p w14:paraId="67380A5F" w14:textId="77777777" w:rsidR="00A71A18" w:rsidRPr="0027691B" w:rsidRDefault="00A71A18" w:rsidP="00C70DA1">
            <w:pPr>
              <w:pStyle w:val="ListParagraph"/>
              <w:spacing w:before="20" w:after="40"/>
              <w:ind w:left="0" w:firstLine="0"/>
              <w:rPr>
                <w:rFonts w:ascii="Arial" w:hAnsi="Arial" w:cs="Arial"/>
                <w:sz w:val="20"/>
                <w:szCs w:val="20"/>
              </w:rPr>
            </w:pPr>
            <w:r w:rsidRPr="0027691B">
              <w:rPr>
                <w:rFonts w:ascii="Arial" w:hAnsi="Arial" w:cs="Arial"/>
                <w:sz w:val="20"/>
                <w:szCs w:val="20"/>
                <w:lang w:val="es-US"/>
              </w:rPr>
              <w:fldChar w:fldCharType="begin">
                <w:ffData>
                  <w:name w:val="Check4"/>
                  <w:enabled/>
                  <w:calcOnExit w:val="0"/>
                  <w:checkBox>
                    <w:sizeAuto/>
                    <w:default w:val="0"/>
                  </w:checkBox>
                </w:ffData>
              </w:fldChar>
            </w:r>
            <w:bookmarkStart w:id="10" w:name="Check4"/>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bookmarkEnd w:id="10"/>
          </w:p>
          <w:p w14:paraId="12447A92" w14:textId="77777777" w:rsidR="00CD04A5" w:rsidRPr="00CD04A5" w:rsidRDefault="00CD04A5" w:rsidP="00C70DA1">
            <w:pPr>
              <w:pStyle w:val="ListParagraph"/>
              <w:spacing w:before="20" w:after="40"/>
              <w:ind w:left="0" w:firstLine="0"/>
              <w:rPr>
                <w:rFonts w:ascii="Arial" w:hAnsi="Arial" w:cs="Arial"/>
                <w:sz w:val="12"/>
                <w:szCs w:val="12"/>
                <w:lang w:val="es-US"/>
              </w:rPr>
            </w:pPr>
          </w:p>
          <w:p w14:paraId="6BF2DEB6" w14:textId="539EE859" w:rsidR="00A71A18" w:rsidRPr="0027691B" w:rsidRDefault="00A71A18" w:rsidP="00C70DA1">
            <w:pPr>
              <w:pStyle w:val="ListParagraph"/>
              <w:spacing w:before="20" w:after="40"/>
              <w:ind w:left="0" w:firstLine="0"/>
              <w:rPr>
                <w:rFonts w:ascii="Arial" w:hAnsi="Arial" w:cs="Arial"/>
                <w:sz w:val="20"/>
                <w:szCs w:val="20"/>
              </w:rPr>
            </w:pPr>
            <w:r w:rsidRPr="0027691B">
              <w:rPr>
                <w:rFonts w:ascii="Arial" w:hAnsi="Arial" w:cs="Arial"/>
                <w:sz w:val="20"/>
                <w:szCs w:val="20"/>
                <w:lang w:val="es-US"/>
              </w:rPr>
              <w:fldChar w:fldCharType="begin">
                <w:ffData>
                  <w:name w:val="Check5"/>
                  <w:enabled/>
                  <w:calcOnExit w:val="0"/>
                  <w:checkBox>
                    <w:sizeAuto/>
                    <w:default w:val="0"/>
                  </w:checkBox>
                </w:ffData>
              </w:fldChar>
            </w:r>
            <w:bookmarkStart w:id="11" w:name="Check5"/>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bookmarkEnd w:id="11"/>
          </w:p>
        </w:tc>
        <w:tc>
          <w:tcPr>
            <w:tcW w:w="4798" w:type="dxa"/>
          </w:tcPr>
          <w:p w14:paraId="5F56E427" w14:textId="77777777" w:rsidR="00A71A18" w:rsidRPr="00A66F68" w:rsidRDefault="00A71A18" w:rsidP="00A71A18">
            <w:pPr>
              <w:pStyle w:val="ListParagraph"/>
              <w:ind w:left="0" w:firstLine="0"/>
              <w:rPr>
                <w:rFonts w:ascii="Arial" w:hAnsi="Arial" w:cs="Arial"/>
                <w:sz w:val="20"/>
                <w:szCs w:val="20"/>
                <w:lang w:val="es-US"/>
              </w:rPr>
            </w:pPr>
            <w:r w:rsidRPr="0027691B">
              <w:rPr>
                <w:rFonts w:ascii="Arial" w:hAnsi="Arial" w:cs="Arial"/>
                <w:sz w:val="20"/>
                <w:szCs w:val="20"/>
                <w:lang w:val="es-US"/>
              </w:rPr>
              <w:t>Asistencia Temporal para Familias Necesitadas (TANF)</w:t>
            </w:r>
          </w:p>
          <w:p w14:paraId="237B85B6" w14:textId="77777777" w:rsidR="00A71A18" w:rsidRPr="0027691B" w:rsidRDefault="00A71A18" w:rsidP="00C70DA1">
            <w:pPr>
              <w:pStyle w:val="ListParagraph"/>
              <w:spacing w:before="20" w:after="20"/>
              <w:ind w:left="0" w:firstLine="0"/>
              <w:rPr>
                <w:rFonts w:ascii="Arial" w:hAnsi="Arial" w:cs="Arial"/>
                <w:sz w:val="20"/>
                <w:szCs w:val="20"/>
              </w:rPr>
            </w:pPr>
            <w:r w:rsidRPr="00A66F68">
              <w:rPr>
                <w:rFonts w:ascii="Arial" w:hAnsi="Arial" w:cs="Arial"/>
                <w:sz w:val="20"/>
                <w:szCs w:val="20"/>
              </w:rPr>
              <w:t>Head Start/Early Head Start</w:t>
            </w:r>
          </w:p>
        </w:tc>
        <w:tc>
          <w:tcPr>
            <w:tcW w:w="446" w:type="dxa"/>
          </w:tcPr>
          <w:p w14:paraId="54C54CEA" w14:textId="77777777" w:rsidR="00A71A18" w:rsidRPr="0027691B" w:rsidRDefault="00A71A18" w:rsidP="00A71A18">
            <w:pPr>
              <w:spacing w:before="40"/>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tcPr>
          <w:p w14:paraId="302496E2" w14:textId="77777777" w:rsidR="00A71A18" w:rsidRPr="00A66F68" w:rsidRDefault="00A71A18" w:rsidP="00A71A18">
            <w:pPr>
              <w:rPr>
                <w:rFonts w:ascii="Arial" w:hAnsi="Arial" w:cs="Arial"/>
                <w:sz w:val="20"/>
                <w:szCs w:val="20"/>
                <w:lang w:val="es-US"/>
              </w:rPr>
            </w:pPr>
            <w:r w:rsidRPr="0027691B">
              <w:rPr>
                <w:rFonts w:ascii="Arial" w:hAnsi="Arial" w:cs="Arial"/>
                <w:sz w:val="20"/>
                <w:szCs w:val="20"/>
                <w:lang w:val="es-US"/>
              </w:rPr>
              <w:t>Inventario de Habilidades en Desarrollo en el Kínder de Washington (WaKIDS)</w:t>
            </w:r>
          </w:p>
        </w:tc>
      </w:tr>
      <w:tr w:rsidR="00A71A18" w:rsidRPr="00A66F68" w14:paraId="0CE3C3C9" w14:textId="77777777" w:rsidTr="00F95061">
        <w:tc>
          <w:tcPr>
            <w:tcW w:w="446" w:type="dxa"/>
          </w:tcPr>
          <w:p w14:paraId="21D426DB" w14:textId="77777777" w:rsidR="00A71A18" w:rsidRPr="0027691B" w:rsidRDefault="00A71A18" w:rsidP="00A71A18">
            <w:pPr>
              <w:pStyle w:val="ListParagraph"/>
              <w:spacing w:before="40" w:after="40"/>
              <w:ind w:left="0" w:firstLine="0"/>
              <w:rPr>
                <w:rFonts w:ascii="Arial" w:hAnsi="Arial" w:cs="Arial"/>
                <w:sz w:val="20"/>
                <w:szCs w:val="20"/>
              </w:rPr>
            </w:pPr>
            <w:r w:rsidRPr="0027691B">
              <w:rPr>
                <w:rFonts w:ascii="Arial" w:hAnsi="Arial" w:cs="Arial"/>
                <w:sz w:val="20"/>
                <w:szCs w:val="20"/>
                <w:lang w:val="es-US"/>
              </w:rPr>
              <w:fldChar w:fldCharType="begin">
                <w:ffData>
                  <w:name w:val="Check4"/>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p w14:paraId="62E3713B" w14:textId="77777777" w:rsidR="00A71A18" w:rsidRPr="0027691B" w:rsidRDefault="00A71A18" w:rsidP="00A71A18">
            <w:pPr>
              <w:pStyle w:val="ListParagraph"/>
              <w:ind w:left="0" w:firstLine="0"/>
              <w:rPr>
                <w:rFonts w:ascii="Arial" w:hAnsi="Arial" w:cs="Arial"/>
                <w:sz w:val="20"/>
                <w:szCs w:val="20"/>
              </w:rPr>
            </w:pPr>
            <w:r w:rsidRPr="0027691B">
              <w:rPr>
                <w:rFonts w:ascii="Arial" w:hAnsi="Arial" w:cs="Arial"/>
                <w:sz w:val="20"/>
                <w:szCs w:val="20"/>
                <w:lang w:val="es-US"/>
              </w:rPr>
              <w:fldChar w:fldCharType="begin">
                <w:ffData>
                  <w:name w:val="Check5"/>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98" w:type="dxa"/>
          </w:tcPr>
          <w:p w14:paraId="4A7BBDD3" w14:textId="77777777" w:rsidR="00A71A18" w:rsidRPr="00A66F68" w:rsidRDefault="00A71A18" w:rsidP="00CD04A5">
            <w:pPr>
              <w:spacing w:before="40"/>
              <w:rPr>
                <w:rFonts w:ascii="Arial" w:hAnsi="Arial" w:cs="Arial"/>
                <w:sz w:val="20"/>
                <w:szCs w:val="20"/>
                <w:lang w:val="es-US"/>
              </w:rPr>
            </w:pPr>
            <w:r w:rsidRPr="0027691B">
              <w:rPr>
                <w:rFonts w:ascii="Arial" w:hAnsi="Arial" w:cs="Arial"/>
                <w:sz w:val="20"/>
                <w:szCs w:val="20"/>
                <w:lang w:val="es-US"/>
              </w:rPr>
              <w:t>ECEAP tribal</w:t>
            </w:r>
          </w:p>
          <w:p w14:paraId="082E15E2" w14:textId="77777777" w:rsidR="00A71A18" w:rsidRPr="00A66F68" w:rsidRDefault="00A71A18" w:rsidP="00CD04A5">
            <w:pPr>
              <w:spacing w:before="40"/>
              <w:rPr>
                <w:rFonts w:ascii="Arial" w:hAnsi="Arial" w:cs="Arial"/>
                <w:sz w:val="20"/>
                <w:szCs w:val="20"/>
                <w:lang w:val="es-US"/>
              </w:rPr>
            </w:pPr>
            <w:r w:rsidRPr="0027691B">
              <w:rPr>
                <w:rFonts w:ascii="Arial" w:hAnsi="Arial" w:cs="Arial"/>
                <w:sz w:val="20"/>
                <w:szCs w:val="20"/>
                <w:lang w:val="es-US"/>
              </w:rPr>
              <w:t>Programa de Educación y Asistencia para la Primera Infancia (ECEAP)</w:t>
            </w:r>
          </w:p>
        </w:tc>
        <w:tc>
          <w:tcPr>
            <w:tcW w:w="446" w:type="dxa"/>
          </w:tcPr>
          <w:p w14:paraId="6B0A247D" w14:textId="77777777" w:rsidR="00A71A18" w:rsidRPr="0027691B" w:rsidRDefault="00A71A18" w:rsidP="00A71A18">
            <w:pPr>
              <w:spacing w:before="40"/>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tcPr>
          <w:p w14:paraId="7F26C1BF" w14:textId="77777777" w:rsidR="00A71A18" w:rsidRPr="00A66F68" w:rsidRDefault="00A71A18" w:rsidP="00A71A18">
            <w:pPr>
              <w:rPr>
                <w:rFonts w:ascii="Arial" w:hAnsi="Arial" w:cs="Arial"/>
                <w:sz w:val="20"/>
                <w:szCs w:val="20"/>
                <w:lang w:val="es-US"/>
              </w:rPr>
            </w:pPr>
            <w:r w:rsidRPr="0027691B">
              <w:rPr>
                <w:rFonts w:ascii="Arial" w:hAnsi="Arial" w:cs="Arial"/>
                <w:sz w:val="20"/>
                <w:szCs w:val="20"/>
                <w:lang w:val="es-US"/>
              </w:rPr>
              <w:t>Apoyo para familias que sufren el encarcelamiento de un familiar</w:t>
            </w:r>
          </w:p>
        </w:tc>
      </w:tr>
      <w:tr w:rsidR="00406544" w:rsidRPr="00A66F68" w14:paraId="3D4C5F2F" w14:textId="77777777" w:rsidTr="00F95061">
        <w:tc>
          <w:tcPr>
            <w:tcW w:w="446" w:type="dxa"/>
            <w:vAlign w:val="center"/>
          </w:tcPr>
          <w:p w14:paraId="18DAB231"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98" w:type="dxa"/>
            <w:vAlign w:val="center"/>
          </w:tcPr>
          <w:p w14:paraId="18F2AFCF"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t>Grupos para padres</w:t>
            </w:r>
          </w:p>
        </w:tc>
        <w:tc>
          <w:tcPr>
            <w:tcW w:w="446" w:type="dxa"/>
            <w:vAlign w:val="center"/>
          </w:tcPr>
          <w:p w14:paraId="314F5FE8"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vAlign w:val="center"/>
          </w:tcPr>
          <w:p w14:paraId="4D1F1A9A" w14:textId="77777777" w:rsidR="00406544" w:rsidRPr="00A66F68" w:rsidRDefault="00406544" w:rsidP="00406544">
            <w:pPr>
              <w:rPr>
                <w:rFonts w:ascii="Arial" w:hAnsi="Arial" w:cs="Arial"/>
                <w:sz w:val="20"/>
                <w:szCs w:val="20"/>
                <w:lang w:val="es-US"/>
              </w:rPr>
            </w:pPr>
            <w:r w:rsidRPr="0027691B">
              <w:rPr>
                <w:rFonts w:ascii="Arial" w:hAnsi="Arial" w:cs="Arial"/>
                <w:sz w:val="20"/>
                <w:szCs w:val="20"/>
                <w:lang w:val="es-US"/>
              </w:rPr>
              <w:t>Servicios de Derivación y Recursos para Cuidado Infantil</w:t>
            </w:r>
          </w:p>
        </w:tc>
      </w:tr>
      <w:tr w:rsidR="00406544" w:rsidRPr="0027691B" w14:paraId="13D426EA" w14:textId="77777777" w:rsidTr="00F95061">
        <w:tc>
          <w:tcPr>
            <w:tcW w:w="446" w:type="dxa"/>
            <w:vAlign w:val="center"/>
          </w:tcPr>
          <w:p w14:paraId="35EC74BA"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98" w:type="dxa"/>
            <w:vAlign w:val="center"/>
          </w:tcPr>
          <w:p w14:paraId="4B46D791" w14:textId="77777777" w:rsidR="00406544" w:rsidRPr="00A66F68" w:rsidRDefault="00406544" w:rsidP="00406544">
            <w:pPr>
              <w:rPr>
                <w:rFonts w:ascii="Arial" w:hAnsi="Arial" w:cs="Arial"/>
                <w:sz w:val="20"/>
                <w:szCs w:val="20"/>
                <w:lang w:val="es-US"/>
              </w:rPr>
            </w:pPr>
            <w:r w:rsidRPr="0027691B">
              <w:rPr>
                <w:rFonts w:ascii="Arial" w:hAnsi="Arial" w:cs="Arial"/>
                <w:sz w:val="20"/>
                <w:szCs w:val="20"/>
                <w:lang w:val="es-US"/>
              </w:rPr>
              <w:t>Coaliciones regionales para la enseñanza temprana</w:t>
            </w:r>
          </w:p>
        </w:tc>
        <w:tc>
          <w:tcPr>
            <w:tcW w:w="446" w:type="dxa"/>
            <w:vAlign w:val="center"/>
          </w:tcPr>
          <w:p w14:paraId="77C8A0E7"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fldChar w:fldCharType="begin">
                <w:ffData>
                  <w:name w:val=""/>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vAlign w:val="center"/>
          </w:tcPr>
          <w:p w14:paraId="66D1A5D7"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t>Cuidado de crianza</w:t>
            </w:r>
          </w:p>
        </w:tc>
      </w:tr>
      <w:tr w:rsidR="00406544" w:rsidRPr="0027691B" w14:paraId="1D05DA23" w14:textId="77777777" w:rsidTr="00F95061">
        <w:tc>
          <w:tcPr>
            <w:tcW w:w="446" w:type="dxa"/>
            <w:vAlign w:val="center"/>
          </w:tcPr>
          <w:p w14:paraId="4CE59182"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98" w:type="dxa"/>
            <w:vAlign w:val="center"/>
          </w:tcPr>
          <w:p w14:paraId="1E0C1267"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t>Servicios de rehabilitación conductual</w:t>
            </w:r>
          </w:p>
        </w:tc>
        <w:tc>
          <w:tcPr>
            <w:tcW w:w="446" w:type="dxa"/>
            <w:vAlign w:val="center"/>
          </w:tcPr>
          <w:p w14:paraId="502ABBA7" w14:textId="77777777" w:rsidR="00406544" w:rsidRPr="0027691B" w:rsidRDefault="00406544" w:rsidP="00406544">
            <w:pPr>
              <w:pStyle w:val="ListParagraph"/>
              <w:ind w:left="0" w:firstLine="0"/>
              <w:rPr>
                <w:rFonts w:ascii="Arial" w:hAnsi="Arial" w:cs="Arial"/>
                <w:sz w:val="20"/>
                <w:szCs w:val="20"/>
              </w:rPr>
            </w:pPr>
            <w:r w:rsidRPr="0027691B">
              <w:rPr>
                <w:rFonts w:ascii="Arial" w:hAnsi="Arial" w:cs="Arial"/>
                <w:sz w:val="20"/>
                <w:szCs w:val="20"/>
                <w:lang w:val="es-US"/>
              </w:rPr>
              <w:fldChar w:fldCharType="begin">
                <w:ffData>
                  <w:name w:val=""/>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40" w:type="dxa"/>
            <w:vAlign w:val="center"/>
          </w:tcPr>
          <w:p w14:paraId="126DE564"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t>Head Start/Early Achievers</w:t>
            </w:r>
          </w:p>
        </w:tc>
      </w:tr>
      <w:tr w:rsidR="00406544" w:rsidRPr="0027691B" w14:paraId="7B5B190A" w14:textId="77777777" w:rsidTr="00F95061">
        <w:tc>
          <w:tcPr>
            <w:tcW w:w="446" w:type="dxa"/>
            <w:vAlign w:val="center"/>
          </w:tcPr>
          <w:p w14:paraId="048E3C06"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fldChar w:fldCharType="begin">
                <w:ffData>
                  <w:name w:val="Check3"/>
                  <w:enabled/>
                  <w:calcOnExit w:val="0"/>
                  <w:checkBox>
                    <w:sizeAuto/>
                    <w:default w:val="0"/>
                  </w:checkBox>
                </w:ffData>
              </w:fldChar>
            </w:r>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p>
        </w:tc>
        <w:tc>
          <w:tcPr>
            <w:tcW w:w="4798" w:type="dxa"/>
            <w:vAlign w:val="center"/>
          </w:tcPr>
          <w:p w14:paraId="5FA15458"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t xml:space="preserve">Otro: </w:t>
            </w:r>
            <w:r w:rsidRPr="0027691B">
              <w:rPr>
                <w:rFonts w:ascii="Arial" w:hAnsi="Arial" w:cs="Arial"/>
                <w:sz w:val="20"/>
                <w:szCs w:val="20"/>
                <w:lang w:val="es-US"/>
              </w:rPr>
              <w:fldChar w:fldCharType="begin">
                <w:ffData>
                  <w:name w:val="Text7"/>
                  <w:enabled/>
                  <w:calcOnExit w:val="0"/>
                  <w:textInput/>
                </w:ffData>
              </w:fldChar>
            </w:r>
            <w:r w:rsidRPr="0027691B">
              <w:rPr>
                <w:rFonts w:ascii="Arial" w:hAnsi="Arial" w:cs="Arial"/>
                <w:sz w:val="20"/>
                <w:szCs w:val="20"/>
                <w:lang w:val="es-US"/>
              </w:rPr>
              <w:instrText xml:space="preserve"> FORMTEXT </w:instrText>
            </w:r>
            <w:r w:rsidRPr="0027691B">
              <w:rPr>
                <w:rFonts w:ascii="Arial" w:hAnsi="Arial" w:cs="Arial"/>
                <w:sz w:val="20"/>
                <w:szCs w:val="20"/>
                <w:lang w:val="es-US"/>
              </w:rPr>
            </w:r>
            <w:r w:rsidRPr="0027691B">
              <w:rPr>
                <w:rFonts w:ascii="Arial" w:hAnsi="Arial" w:cs="Arial"/>
                <w:sz w:val="20"/>
                <w:szCs w:val="20"/>
                <w:lang w:val="es-US"/>
              </w:rPr>
              <w:fldChar w:fldCharType="separate"/>
            </w:r>
            <w:r w:rsidRPr="0027691B">
              <w:rPr>
                <w:rFonts w:ascii="Arial" w:hAnsi="Arial" w:cs="Arial"/>
                <w:noProof/>
                <w:sz w:val="20"/>
                <w:szCs w:val="20"/>
                <w:lang w:val="es-US"/>
              </w:rPr>
              <w:t>     </w:t>
            </w:r>
            <w:r w:rsidRPr="0027691B">
              <w:rPr>
                <w:rFonts w:ascii="Arial" w:hAnsi="Arial" w:cs="Arial"/>
                <w:sz w:val="20"/>
                <w:szCs w:val="20"/>
                <w:lang w:val="es-US"/>
              </w:rPr>
              <w:fldChar w:fldCharType="end"/>
            </w:r>
          </w:p>
        </w:tc>
        <w:tc>
          <w:tcPr>
            <w:tcW w:w="446" w:type="dxa"/>
            <w:vAlign w:val="center"/>
          </w:tcPr>
          <w:p w14:paraId="4B2DAD94" w14:textId="77777777" w:rsidR="00406544" w:rsidRPr="0027691B" w:rsidRDefault="00406544" w:rsidP="00406544">
            <w:pPr>
              <w:pStyle w:val="ListParagraph"/>
              <w:ind w:left="0" w:firstLine="0"/>
              <w:rPr>
                <w:rFonts w:ascii="Arial" w:hAnsi="Arial" w:cs="Arial"/>
                <w:sz w:val="20"/>
                <w:szCs w:val="20"/>
              </w:rPr>
            </w:pPr>
            <w:r w:rsidRPr="0027691B">
              <w:rPr>
                <w:rFonts w:ascii="Arial" w:hAnsi="Arial" w:cs="Arial"/>
                <w:sz w:val="20"/>
                <w:szCs w:val="20"/>
                <w:lang w:val="es-US"/>
              </w:rPr>
              <w:fldChar w:fldCharType="begin">
                <w:ffData>
                  <w:name w:val="Check6"/>
                  <w:enabled/>
                  <w:calcOnExit w:val="0"/>
                  <w:checkBox>
                    <w:sizeAuto/>
                    <w:default w:val="0"/>
                  </w:checkBox>
                </w:ffData>
              </w:fldChar>
            </w:r>
            <w:bookmarkStart w:id="12" w:name="Check6"/>
            <w:r w:rsidRPr="0027691B">
              <w:rPr>
                <w:rFonts w:ascii="Arial" w:hAnsi="Arial" w:cs="Arial"/>
                <w:sz w:val="20"/>
                <w:szCs w:val="20"/>
                <w:lang w:val="es-US"/>
              </w:rPr>
              <w:instrText xml:space="preserve"> FORMCHECKBOX </w:instrText>
            </w:r>
            <w:r w:rsidR="008E31A6">
              <w:rPr>
                <w:rFonts w:ascii="Arial" w:hAnsi="Arial" w:cs="Arial"/>
                <w:sz w:val="20"/>
                <w:szCs w:val="20"/>
                <w:lang w:val="es-US"/>
              </w:rPr>
            </w:r>
            <w:r w:rsidR="008E31A6">
              <w:rPr>
                <w:rFonts w:ascii="Arial" w:hAnsi="Arial" w:cs="Arial"/>
                <w:sz w:val="20"/>
                <w:szCs w:val="20"/>
                <w:lang w:val="es-US"/>
              </w:rPr>
              <w:fldChar w:fldCharType="separate"/>
            </w:r>
            <w:r w:rsidRPr="0027691B">
              <w:rPr>
                <w:rFonts w:ascii="Arial" w:hAnsi="Arial" w:cs="Arial"/>
                <w:sz w:val="20"/>
                <w:szCs w:val="20"/>
                <w:lang w:val="es-US"/>
              </w:rPr>
              <w:fldChar w:fldCharType="end"/>
            </w:r>
            <w:bookmarkEnd w:id="12"/>
          </w:p>
        </w:tc>
        <w:tc>
          <w:tcPr>
            <w:tcW w:w="4740" w:type="dxa"/>
            <w:vAlign w:val="center"/>
          </w:tcPr>
          <w:p w14:paraId="3268D90A" w14:textId="77777777" w:rsidR="00406544" w:rsidRPr="0027691B" w:rsidRDefault="00406544" w:rsidP="00406544">
            <w:pPr>
              <w:rPr>
                <w:rFonts w:ascii="Arial" w:hAnsi="Arial" w:cs="Arial"/>
                <w:sz w:val="20"/>
                <w:szCs w:val="20"/>
              </w:rPr>
            </w:pPr>
            <w:r w:rsidRPr="0027691B">
              <w:rPr>
                <w:rFonts w:ascii="Arial" w:hAnsi="Arial" w:cs="Arial"/>
                <w:sz w:val="20"/>
                <w:szCs w:val="20"/>
                <w:lang w:val="es-US"/>
              </w:rPr>
              <w:t xml:space="preserve">Otro: </w:t>
            </w:r>
            <w:r w:rsidRPr="0027691B">
              <w:rPr>
                <w:rFonts w:ascii="Arial" w:hAnsi="Arial" w:cs="Arial"/>
                <w:sz w:val="20"/>
                <w:szCs w:val="20"/>
                <w:lang w:val="es-US"/>
              </w:rPr>
              <w:fldChar w:fldCharType="begin">
                <w:ffData>
                  <w:name w:val="Text12"/>
                  <w:enabled/>
                  <w:calcOnExit w:val="0"/>
                  <w:textInput/>
                </w:ffData>
              </w:fldChar>
            </w:r>
            <w:bookmarkStart w:id="13" w:name="Text12"/>
            <w:r w:rsidRPr="0027691B">
              <w:rPr>
                <w:rFonts w:ascii="Arial" w:hAnsi="Arial" w:cs="Arial"/>
                <w:sz w:val="20"/>
                <w:szCs w:val="20"/>
                <w:lang w:val="es-US"/>
              </w:rPr>
              <w:instrText xml:space="preserve"> FORMTEXT </w:instrText>
            </w:r>
            <w:r w:rsidRPr="0027691B">
              <w:rPr>
                <w:rFonts w:ascii="Arial" w:hAnsi="Arial" w:cs="Arial"/>
                <w:sz w:val="20"/>
                <w:szCs w:val="20"/>
                <w:lang w:val="es-US"/>
              </w:rPr>
            </w:r>
            <w:r w:rsidRPr="0027691B">
              <w:rPr>
                <w:rFonts w:ascii="Arial" w:hAnsi="Arial" w:cs="Arial"/>
                <w:sz w:val="20"/>
                <w:szCs w:val="20"/>
                <w:lang w:val="es-US"/>
              </w:rPr>
              <w:fldChar w:fldCharType="separate"/>
            </w:r>
            <w:r w:rsidRPr="0027691B">
              <w:rPr>
                <w:rFonts w:ascii="Arial" w:hAnsi="Arial" w:cs="Arial"/>
                <w:noProof/>
                <w:sz w:val="20"/>
                <w:szCs w:val="20"/>
                <w:lang w:val="es-US"/>
              </w:rPr>
              <w:t>     </w:t>
            </w:r>
            <w:r w:rsidRPr="0027691B">
              <w:rPr>
                <w:rFonts w:ascii="Arial" w:hAnsi="Arial" w:cs="Arial"/>
                <w:sz w:val="20"/>
                <w:szCs w:val="20"/>
                <w:lang w:val="es-US"/>
              </w:rPr>
              <w:fldChar w:fldCharType="end"/>
            </w:r>
            <w:bookmarkEnd w:id="13"/>
          </w:p>
        </w:tc>
      </w:tr>
    </w:tbl>
    <w:p w14:paraId="70DC8E9D" w14:textId="77777777" w:rsidR="00E62826" w:rsidRPr="0027691B" w:rsidRDefault="00E62826" w:rsidP="00E62826">
      <w:pPr>
        <w:pStyle w:val="ListParagraph"/>
        <w:ind w:left="360" w:firstLine="0"/>
        <w:rPr>
          <w:rFonts w:ascii="Arial" w:hAnsi="Arial" w:cs="Arial"/>
          <w:sz w:val="20"/>
          <w:szCs w:val="20"/>
        </w:rPr>
      </w:pPr>
    </w:p>
    <w:p w14:paraId="58581226" w14:textId="77777777" w:rsidR="00E62826" w:rsidRPr="0027691B" w:rsidRDefault="00E62826" w:rsidP="00FD6347">
      <w:pPr>
        <w:spacing w:before="20" w:after="20"/>
        <w:rPr>
          <w:rFonts w:ascii="Arial" w:hAnsi="Arial" w:cs="Arial"/>
          <w:sz w:val="20"/>
          <w:szCs w:val="20"/>
        </w:rPr>
      </w:pPr>
    </w:p>
    <w:p w14:paraId="45BD120C" w14:textId="77777777" w:rsidR="004A65BE" w:rsidRPr="00A66F68" w:rsidRDefault="004A65BE" w:rsidP="004A65BE">
      <w:pPr>
        <w:pStyle w:val="ListParagraph"/>
        <w:numPr>
          <w:ilvl w:val="0"/>
          <w:numId w:val="2"/>
        </w:numPr>
        <w:spacing w:before="20" w:after="20"/>
        <w:ind w:left="360"/>
        <w:rPr>
          <w:rFonts w:ascii="Arial" w:hAnsi="Arial" w:cs="Arial"/>
          <w:sz w:val="20"/>
          <w:szCs w:val="20"/>
          <w:lang w:val="es-US"/>
        </w:rPr>
      </w:pPr>
      <w:r w:rsidRPr="0027691B">
        <w:rPr>
          <w:rFonts w:ascii="Arial" w:hAnsi="Arial" w:cs="Arial"/>
          <w:sz w:val="20"/>
          <w:szCs w:val="20"/>
          <w:lang w:val="es-US"/>
        </w:rPr>
        <w:t>Con base en la lista anterior, por favor relate un suceso que tuvo un efecto sobre usted, o un desafío que enfrentó (opcional).</w:t>
      </w:r>
    </w:p>
    <w:p w14:paraId="016A32D3" w14:textId="77777777" w:rsidR="004A65BE" w:rsidRPr="0027691B" w:rsidRDefault="004A65BE" w:rsidP="004A65BE">
      <w:pPr>
        <w:pStyle w:val="ListParagraph"/>
        <w:spacing w:before="20" w:after="20"/>
        <w:ind w:left="360" w:firstLine="0"/>
        <w:rPr>
          <w:rFonts w:ascii="Arial" w:hAnsi="Arial" w:cs="Arial"/>
        </w:rPr>
      </w:pPr>
      <w:r w:rsidRPr="0027691B">
        <w:rPr>
          <w:rFonts w:ascii="Arial" w:hAnsi="Arial" w:cs="Arial"/>
          <w:lang w:val="es-US"/>
        </w:rPr>
        <w:fldChar w:fldCharType="begin">
          <w:ffData>
            <w:name w:val="Text8"/>
            <w:enabled/>
            <w:calcOnExit w:val="0"/>
            <w:textInput/>
          </w:ffData>
        </w:fldChar>
      </w:r>
      <w:bookmarkStart w:id="14" w:name="Text8"/>
      <w:r w:rsidRPr="0027691B">
        <w:rPr>
          <w:rFonts w:ascii="Arial" w:hAnsi="Arial" w:cs="Arial"/>
          <w:lang w:val="es-US"/>
        </w:rPr>
        <w:instrText xml:space="preserve"> FORMTEXT </w:instrText>
      </w:r>
      <w:r w:rsidRPr="0027691B">
        <w:rPr>
          <w:rFonts w:ascii="Arial" w:hAnsi="Arial" w:cs="Arial"/>
          <w:lang w:val="es-US"/>
        </w:rPr>
      </w:r>
      <w:r w:rsidRPr="0027691B">
        <w:rPr>
          <w:rFonts w:ascii="Arial" w:hAnsi="Arial" w:cs="Arial"/>
          <w:lang w:val="es-US"/>
        </w:rPr>
        <w:fldChar w:fldCharType="separate"/>
      </w:r>
      <w:r w:rsidRPr="0027691B">
        <w:rPr>
          <w:rFonts w:ascii="Arial" w:hAnsi="Arial" w:cs="Arial"/>
          <w:noProof/>
          <w:lang w:val="es-US"/>
        </w:rPr>
        <w:t>     </w:t>
      </w:r>
      <w:r w:rsidRPr="0027691B">
        <w:rPr>
          <w:rFonts w:ascii="Arial" w:hAnsi="Arial" w:cs="Arial"/>
          <w:lang w:val="es-US"/>
        </w:rPr>
        <w:fldChar w:fldCharType="end"/>
      </w:r>
      <w:bookmarkEnd w:id="14"/>
    </w:p>
    <w:p w14:paraId="622C81AC" w14:textId="77777777" w:rsidR="004A65BE" w:rsidRPr="0027691B" w:rsidRDefault="004A65BE" w:rsidP="004A65BE">
      <w:pPr>
        <w:spacing w:before="20" w:after="20"/>
        <w:rPr>
          <w:rFonts w:ascii="Arial" w:hAnsi="Arial" w:cs="Arial"/>
          <w:sz w:val="20"/>
          <w:szCs w:val="20"/>
        </w:rPr>
      </w:pPr>
    </w:p>
    <w:p w14:paraId="60778617" w14:textId="77777777" w:rsidR="004A65BE" w:rsidRPr="0027691B" w:rsidRDefault="004A65BE" w:rsidP="004A65BE">
      <w:pPr>
        <w:spacing w:before="20" w:after="20"/>
        <w:rPr>
          <w:rFonts w:ascii="Arial" w:hAnsi="Arial" w:cs="Arial"/>
          <w:sz w:val="20"/>
          <w:szCs w:val="20"/>
        </w:rPr>
      </w:pPr>
    </w:p>
    <w:p w14:paraId="64600728" w14:textId="77777777" w:rsidR="004A65BE" w:rsidRPr="00A66F68" w:rsidRDefault="004A65BE" w:rsidP="004A65BE">
      <w:pPr>
        <w:numPr>
          <w:ilvl w:val="0"/>
          <w:numId w:val="2"/>
        </w:numPr>
        <w:spacing w:before="20" w:after="20"/>
        <w:ind w:left="360"/>
        <w:rPr>
          <w:rFonts w:ascii="Arial" w:hAnsi="Arial" w:cs="Arial"/>
          <w:sz w:val="20"/>
          <w:szCs w:val="20"/>
          <w:lang w:val="es-US"/>
        </w:rPr>
      </w:pPr>
      <w:r w:rsidRPr="0027691B">
        <w:rPr>
          <w:rFonts w:ascii="Arial" w:hAnsi="Arial" w:cs="Arial"/>
          <w:sz w:val="20"/>
          <w:szCs w:val="20"/>
          <w:lang w:val="es-US"/>
        </w:rPr>
        <w:t>¿Qué efecto espera que este grupo tenga en el estado de Washington, y cómo le gustaría contribuir a ese esfuerzo?</w:t>
      </w:r>
    </w:p>
    <w:p w14:paraId="52FF6B76" w14:textId="77777777" w:rsidR="004A65BE" w:rsidRPr="0027691B" w:rsidRDefault="004A65BE" w:rsidP="004A65BE">
      <w:pPr>
        <w:spacing w:before="20" w:after="20"/>
        <w:ind w:left="360"/>
        <w:rPr>
          <w:rFonts w:ascii="Arial" w:hAnsi="Arial" w:cs="Arial"/>
        </w:rPr>
      </w:pPr>
      <w:r w:rsidRPr="0027691B">
        <w:rPr>
          <w:rFonts w:ascii="Arial" w:hAnsi="Arial" w:cs="Arial"/>
          <w:lang w:val="es-US"/>
        </w:rPr>
        <w:fldChar w:fldCharType="begin">
          <w:ffData>
            <w:name w:val="Text9"/>
            <w:enabled/>
            <w:calcOnExit w:val="0"/>
            <w:textInput/>
          </w:ffData>
        </w:fldChar>
      </w:r>
      <w:bookmarkStart w:id="15" w:name="Text9"/>
      <w:r w:rsidRPr="0027691B">
        <w:rPr>
          <w:rFonts w:ascii="Arial" w:hAnsi="Arial" w:cs="Arial"/>
          <w:lang w:val="es-US"/>
        </w:rPr>
        <w:instrText xml:space="preserve"> FORMTEXT </w:instrText>
      </w:r>
      <w:r w:rsidRPr="0027691B">
        <w:rPr>
          <w:rFonts w:ascii="Arial" w:hAnsi="Arial" w:cs="Arial"/>
          <w:lang w:val="es-US"/>
        </w:rPr>
      </w:r>
      <w:r w:rsidRPr="0027691B">
        <w:rPr>
          <w:rFonts w:ascii="Arial" w:hAnsi="Arial" w:cs="Arial"/>
          <w:lang w:val="es-US"/>
        </w:rPr>
        <w:fldChar w:fldCharType="separate"/>
      </w:r>
      <w:r w:rsidRPr="0027691B">
        <w:rPr>
          <w:rFonts w:ascii="Arial" w:hAnsi="Arial" w:cs="Arial"/>
          <w:noProof/>
          <w:lang w:val="es-US"/>
        </w:rPr>
        <w:t>     </w:t>
      </w:r>
      <w:r w:rsidRPr="0027691B">
        <w:rPr>
          <w:rFonts w:ascii="Arial" w:hAnsi="Arial" w:cs="Arial"/>
          <w:lang w:val="es-US"/>
        </w:rPr>
        <w:fldChar w:fldCharType="end"/>
      </w:r>
      <w:bookmarkEnd w:id="15"/>
    </w:p>
    <w:p w14:paraId="2BCA7738" w14:textId="77777777" w:rsidR="004A65BE" w:rsidRPr="0027691B" w:rsidRDefault="004A65BE" w:rsidP="004A65BE">
      <w:pPr>
        <w:spacing w:before="20" w:after="20"/>
        <w:rPr>
          <w:rFonts w:ascii="Arial" w:hAnsi="Arial" w:cs="Arial"/>
          <w:sz w:val="20"/>
          <w:szCs w:val="20"/>
        </w:rPr>
      </w:pPr>
    </w:p>
    <w:p w14:paraId="114C61A9" w14:textId="77777777" w:rsidR="004A65BE" w:rsidRPr="0027691B" w:rsidRDefault="004A65BE" w:rsidP="004A65BE">
      <w:pPr>
        <w:spacing w:before="20" w:after="20"/>
        <w:rPr>
          <w:rFonts w:ascii="Arial" w:hAnsi="Arial" w:cs="Arial"/>
          <w:sz w:val="20"/>
          <w:szCs w:val="20"/>
        </w:rPr>
      </w:pPr>
    </w:p>
    <w:p w14:paraId="3A4B3A5B" w14:textId="77777777" w:rsidR="004A65BE" w:rsidRPr="00A66F68" w:rsidRDefault="004A65BE" w:rsidP="004A65BE">
      <w:pPr>
        <w:numPr>
          <w:ilvl w:val="0"/>
          <w:numId w:val="2"/>
        </w:numPr>
        <w:spacing w:before="20" w:after="20"/>
        <w:ind w:left="360"/>
        <w:rPr>
          <w:rFonts w:ascii="Arial" w:hAnsi="Arial" w:cs="Arial"/>
          <w:sz w:val="20"/>
          <w:szCs w:val="20"/>
          <w:lang w:val="es-US"/>
        </w:rPr>
      </w:pPr>
      <w:r w:rsidRPr="0027691B">
        <w:rPr>
          <w:rFonts w:ascii="Arial" w:hAnsi="Arial" w:cs="Arial"/>
          <w:sz w:val="20"/>
          <w:szCs w:val="20"/>
          <w:lang w:val="es-US"/>
        </w:rPr>
        <w:t>¿Cómo se enteró de esta oportunidad?</w:t>
      </w:r>
    </w:p>
    <w:p w14:paraId="730A841B" w14:textId="77777777" w:rsidR="004A65BE" w:rsidRPr="0027691B" w:rsidRDefault="004A65BE" w:rsidP="004A65BE">
      <w:pPr>
        <w:spacing w:before="20" w:after="20"/>
        <w:ind w:left="360"/>
        <w:rPr>
          <w:rFonts w:ascii="Arial" w:hAnsi="Arial" w:cs="Arial"/>
        </w:rPr>
      </w:pPr>
      <w:r w:rsidRPr="0027691B">
        <w:rPr>
          <w:rFonts w:ascii="Arial" w:hAnsi="Arial" w:cs="Arial"/>
          <w:lang w:val="es-US"/>
        </w:rPr>
        <w:fldChar w:fldCharType="begin">
          <w:ffData>
            <w:name w:val="Text10"/>
            <w:enabled/>
            <w:calcOnExit w:val="0"/>
            <w:textInput/>
          </w:ffData>
        </w:fldChar>
      </w:r>
      <w:bookmarkStart w:id="16" w:name="Text10"/>
      <w:r w:rsidRPr="0027691B">
        <w:rPr>
          <w:rFonts w:ascii="Arial" w:hAnsi="Arial" w:cs="Arial"/>
          <w:lang w:val="es-US"/>
        </w:rPr>
        <w:instrText xml:space="preserve"> FORMTEXT </w:instrText>
      </w:r>
      <w:r w:rsidRPr="0027691B">
        <w:rPr>
          <w:rFonts w:ascii="Arial" w:hAnsi="Arial" w:cs="Arial"/>
          <w:lang w:val="es-US"/>
        </w:rPr>
      </w:r>
      <w:r w:rsidRPr="0027691B">
        <w:rPr>
          <w:rFonts w:ascii="Arial" w:hAnsi="Arial" w:cs="Arial"/>
          <w:lang w:val="es-US"/>
        </w:rPr>
        <w:fldChar w:fldCharType="separate"/>
      </w:r>
      <w:r w:rsidRPr="0027691B">
        <w:rPr>
          <w:rFonts w:ascii="Arial" w:hAnsi="Arial" w:cs="Arial"/>
          <w:noProof/>
          <w:lang w:val="es-US"/>
        </w:rPr>
        <w:t>     </w:t>
      </w:r>
      <w:r w:rsidRPr="0027691B">
        <w:rPr>
          <w:rFonts w:ascii="Arial" w:hAnsi="Arial" w:cs="Arial"/>
          <w:lang w:val="es-US"/>
        </w:rPr>
        <w:fldChar w:fldCharType="end"/>
      </w:r>
      <w:bookmarkEnd w:id="16"/>
    </w:p>
    <w:p w14:paraId="757AF1D9" w14:textId="77777777" w:rsidR="004A65BE" w:rsidRPr="0027691B" w:rsidRDefault="004A65BE" w:rsidP="004A65BE">
      <w:pPr>
        <w:spacing w:before="20" w:after="20"/>
        <w:rPr>
          <w:rFonts w:ascii="Arial" w:hAnsi="Arial" w:cs="Arial"/>
          <w:sz w:val="20"/>
          <w:szCs w:val="20"/>
        </w:rPr>
      </w:pPr>
    </w:p>
    <w:p w14:paraId="089CFD5C" w14:textId="77777777" w:rsidR="004A65BE" w:rsidRPr="0027691B" w:rsidRDefault="004A65BE" w:rsidP="004A65BE">
      <w:pPr>
        <w:spacing w:before="20" w:after="20"/>
        <w:rPr>
          <w:rFonts w:ascii="Arial" w:hAnsi="Arial" w:cs="Arial"/>
          <w:sz w:val="20"/>
          <w:szCs w:val="20"/>
        </w:rPr>
      </w:pPr>
    </w:p>
    <w:p w14:paraId="09B058B7" w14:textId="77777777" w:rsidR="004A65BE" w:rsidRPr="00A66F68" w:rsidRDefault="004A65BE" w:rsidP="004A65BE">
      <w:pPr>
        <w:numPr>
          <w:ilvl w:val="0"/>
          <w:numId w:val="2"/>
        </w:numPr>
        <w:spacing w:before="20" w:after="20"/>
        <w:ind w:left="360"/>
        <w:rPr>
          <w:rFonts w:ascii="Arial" w:hAnsi="Arial" w:cs="Arial"/>
          <w:sz w:val="20"/>
          <w:szCs w:val="20"/>
          <w:lang w:val="es-US"/>
        </w:rPr>
      </w:pPr>
      <w:r w:rsidRPr="0027691B">
        <w:rPr>
          <w:rFonts w:ascii="Arial" w:hAnsi="Arial" w:cs="Arial"/>
          <w:sz w:val="20"/>
          <w:szCs w:val="20"/>
          <w:lang w:val="es-US"/>
        </w:rPr>
        <w:t>Por favor díganos si hay algo más que le gustaría que sepamos sobre usted, su familia y sus experiencias.</w:t>
      </w:r>
    </w:p>
    <w:p w14:paraId="4D4810FD" w14:textId="77777777" w:rsidR="004A65BE" w:rsidRPr="0027691B" w:rsidRDefault="004A65BE" w:rsidP="004A65BE">
      <w:pPr>
        <w:spacing w:before="20" w:after="20"/>
        <w:ind w:left="360"/>
        <w:rPr>
          <w:rFonts w:ascii="Arial" w:hAnsi="Arial" w:cs="Arial"/>
        </w:rPr>
      </w:pPr>
      <w:r w:rsidRPr="0027691B">
        <w:rPr>
          <w:rFonts w:ascii="Arial" w:hAnsi="Arial" w:cs="Arial"/>
          <w:lang w:val="es-US"/>
        </w:rPr>
        <w:fldChar w:fldCharType="begin">
          <w:ffData>
            <w:name w:val="Text11"/>
            <w:enabled/>
            <w:calcOnExit w:val="0"/>
            <w:textInput/>
          </w:ffData>
        </w:fldChar>
      </w:r>
      <w:bookmarkStart w:id="17" w:name="Text11"/>
      <w:r w:rsidRPr="0027691B">
        <w:rPr>
          <w:rFonts w:ascii="Arial" w:hAnsi="Arial" w:cs="Arial"/>
          <w:lang w:val="es-US"/>
        </w:rPr>
        <w:instrText xml:space="preserve"> FORMTEXT </w:instrText>
      </w:r>
      <w:r w:rsidRPr="0027691B">
        <w:rPr>
          <w:rFonts w:ascii="Arial" w:hAnsi="Arial" w:cs="Arial"/>
          <w:lang w:val="es-US"/>
        </w:rPr>
      </w:r>
      <w:r w:rsidRPr="0027691B">
        <w:rPr>
          <w:rFonts w:ascii="Arial" w:hAnsi="Arial" w:cs="Arial"/>
          <w:lang w:val="es-US"/>
        </w:rPr>
        <w:fldChar w:fldCharType="separate"/>
      </w:r>
      <w:r w:rsidRPr="0027691B">
        <w:rPr>
          <w:rFonts w:ascii="Arial" w:hAnsi="Arial" w:cs="Arial"/>
          <w:noProof/>
          <w:lang w:val="es-US"/>
        </w:rPr>
        <w:t>     </w:t>
      </w:r>
      <w:r w:rsidRPr="0027691B">
        <w:rPr>
          <w:rFonts w:ascii="Arial" w:hAnsi="Arial" w:cs="Arial"/>
          <w:lang w:val="es-US"/>
        </w:rPr>
        <w:fldChar w:fldCharType="end"/>
      </w:r>
      <w:bookmarkEnd w:id="17"/>
    </w:p>
    <w:p w14:paraId="60C08FB4" w14:textId="77777777" w:rsidR="00E62826" w:rsidRPr="0027691B" w:rsidRDefault="00E62826" w:rsidP="00FD6347">
      <w:pPr>
        <w:spacing w:before="20" w:after="20"/>
        <w:rPr>
          <w:rFonts w:ascii="Arial" w:hAnsi="Arial" w:cs="Arial"/>
          <w:sz w:val="20"/>
          <w:szCs w:val="20"/>
        </w:rPr>
      </w:pPr>
    </w:p>
    <w:sectPr w:rsidR="00E62826" w:rsidRPr="0027691B" w:rsidSect="00E62826">
      <w:footerReference w:type="default" r:id="rId13"/>
      <w:headerReference w:type="first" r:id="rId14"/>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1354" w14:textId="77777777" w:rsidR="002C4E6B" w:rsidRDefault="002C4E6B" w:rsidP="00D122DE">
      <w:pPr>
        <w:spacing w:after="0" w:line="240" w:lineRule="auto"/>
      </w:pPr>
      <w:r>
        <w:separator/>
      </w:r>
    </w:p>
  </w:endnote>
  <w:endnote w:type="continuationSeparator" w:id="0">
    <w:p w14:paraId="2315797D" w14:textId="77777777" w:rsidR="002C4E6B" w:rsidRDefault="002C4E6B" w:rsidP="00D1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E0911" w14:textId="77777777" w:rsidR="00A66F68" w:rsidRPr="00E62826" w:rsidRDefault="00A66F68" w:rsidP="00A66F68">
    <w:pPr>
      <w:pStyle w:val="Footer"/>
      <w:rPr>
        <w:rFonts w:ascii="Arial" w:hAnsi="Arial" w:cs="Arial"/>
        <w:b/>
        <w:sz w:val="16"/>
        <w:szCs w:val="16"/>
      </w:rPr>
    </w:pPr>
    <w:r w:rsidRPr="00E62826">
      <w:rPr>
        <w:rFonts w:ascii="Arial" w:hAnsi="Arial" w:cs="Arial"/>
        <w:b/>
        <w:sz w:val="16"/>
        <w:szCs w:val="16"/>
      </w:rPr>
      <w:t>Parent Advisory Group (PAG) Cover Letter/</w:t>
    </w:r>
    <w:r>
      <w:rPr>
        <w:rFonts w:ascii="Arial" w:hAnsi="Arial" w:cs="Arial"/>
        <w:b/>
        <w:sz w:val="16"/>
        <w:szCs w:val="16"/>
      </w:rPr>
      <w:t>Application</w:t>
    </w:r>
  </w:p>
  <w:p w14:paraId="1324E8D3" w14:textId="783671F1" w:rsidR="00E62826" w:rsidRPr="00A66F68" w:rsidRDefault="00A66F68" w:rsidP="00A66F68">
    <w:pPr>
      <w:pStyle w:val="Footer"/>
      <w:rPr>
        <w:rFonts w:ascii="Arial" w:hAnsi="Arial" w:cs="Arial"/>
        <w:b/>
        <w:sz w:val="16"/>
        <w:szCs w:val="16"/>
      </w:rPr>
    </w:pPr>
    <w:r w:rsidRPr="00A66F68">
      <w:rPr>
        <w:rFonts w:ascii="Arial" w:hAnsi="Arial" w:cs="Arial"/>
        <w:b/>
        <w:sz w:val="16"/>
        <w:szCs w:val="16"/>
      </w:rPr>
      <w:t>DCYF 16-010 SP (5/2021) INT/EXT Spanis</w:t>
    </w:r>
    <w:r>
      <w:rPr>
        <w:rFonts w:ascii="Arial" w:hAnsi="Arial" w:cs="Arial"/>
        <w:b/>
        <w:sz w:val="16"/>
        <w:szCs w:val="16"/>
      </w:rPr>
      <w:t>h</w:t>
    </w:r>
    <w:r w:rsidR="00FA0755" w:rsidRPr="00A66F68">
      <w:rPr>
        <w:rFonts w:ascii="Arial" w:hAnsi="Arial" w:cs="Arial"/>
        <w:b/>
        <w:bCs/>
        <w:sz w:val="16"/>
        <w:szCs w:val="16"/>
      </w:rPr>
      <w:t xml:space="preserve">                                                                                                                                          </w:t>
    </w:r>
    <w:r w:rsidR="00FA0755" w:rsidRPr="00A66F68">
      <w:rPr>
        <w:rFonts w:ascii="Arial" w:hAnsi="Arial" w:cs="Arial"/>
        <w:sz w:val="16"/>
        <w:szCs w:val="16"/>
      </w:rPr>
      <w:t xml:space="preserve">Página </w:t>
    </w:r>
    <w:r w:rsidR="00FA0755">
      <w:rPr>
        <w:rFonts w:ascii="Arial" w:hAnsi="Arial" w:cs="Arial"/>
        <w:sz w:val="16"/>
        <w:szCs w:val="16"/>
        <w:lang w:val="es-US"/>
      </w:rPr>
      <w:fldChar w:fldCharType="begin"/>
    </w:r>
    <w:r w:rsidR="00FA0755" w:rsidRPr="00A66F68">
      <w:rPr>
        <w:rFonts w:ascii="Arial" w:hAnsi="Arial" w:cs="Arial"/>
        <w:sz w:val="16"/>
        <w:szCs w:val="16"/>
      </w:rPr>
      <w:instrText xml:space="preserve"> PAGE   \* MERGEFORMAT </w:instrText>
    </w:r>
    <w:r w:rsidR="00FA0755">
      <w:rPr>
        <w:rFonts w:ascii="Arial" w:hAnsi="Arial" w:cs="Arial"/>
        <w:sz w:val="16"/>
        <w:szCs w:val="16"/>
        <w:lang w:val="es-US"/>
      </w:rPr>
      <w:fldChar w:fldCharType="separate"/>
    </w:r>
    <w:r w:rsidR="008E31A6">
      <w:rPr>
        <w:rFonts w:ascii="Arial" w:hAnsi="Arial" w:cs="Arial"/>
        <w:noProof/>
        <w:sz w:val="16"/>
        <w:szCs w:val="16"/>
      </w:rPr>
      <w:t>2</w:t>
    </w:r>
    <w:r w:rsidR="00FA0755">
      <w:rPr>
        <w:rFonts w:ascii="Arial" w:hAnsi="Arial" w:cs="Arial"/>
        <w:noProof/>
        <w:sz w:val="16"/>
        <w:szCs w:val="16"/>
        <w:lang w:val="es-US"/>
      </w:rPr>
      <w:fldChar w:fldCharType="end"/>
    </w:r>
    <w:r w:rsidR="00FA0755" w:rsidRPr="00A66F68">
      <w:rPr>
        <w:rFonts w:ascii="Arial" w:hAnsi="Arial" w:cs="Arial"/>
        <w:noProof/>
        <w:sz w:val="16"/>
        <w:szCs w:val="16"/>
      </w:rPr>
      <w:t xml:space="preserve"> de </w:t>
    </w:r>
    <w:r w:rsidR="00FA0755">
      <w:rPr>
        <w:rFonts w:ascii="Arial" w:hAnsi="Arial" w:cs="Arial"/>
        <w:noProof/>
        <w:sz w:val="16"/>
        <w:szCs w:val="16"/>
        <w:lang w:val="es-US"/>
      </w:rPr>
      <w:fldChar w:fldCharType="begin"/>
    </w:r>
    <w:r w:rsidR="00FA0755" w:rsidRPr="00A66F68">
      <w:rPr>
        <w:rFonts w:ascii="Arial" w:hAnsi="Arial" w:cs="Arial"/>
        <w:noProof/>
        <w:sz w:val="16"/>
        <w:szCs w:val="16"/>
      </w:rPr>
      <w:instrText xml:space="preserve"> NUMPAGES  \* Arabic  \* MERGEFORMAT </w:instrText>
    </w:r>
    <w:r w:rsidR="00FA0755">
      <w:rPr>
        <w:rFonts w:ascii="Arial" w:hAnsi="Arial" w:cs="Arial"/>
        <w:noProof/>
        <w:sz w:val="16"/>
        <w:szCs w:val="16"/>
        <w:lang w:val="es-US"/>
      </w:rPr>
      <w:fldChar w:fldCharType="separate"/>
    </w:r>
    <w:r w:rsidR="008E31A6">
      <w:rPr>
        <w:rFonts w:ascii="Arial" w:hAnsi="Arial" w:cs="Arial"/>
        <w:noProof/>
        <w:sz w:val="16"/>
        <w:szCs w:val="16"/>
      </w:rPr>
      <w:t>3</w:t>
    </w:r>
    <w:r w:rsidR="00FA0755">
      <w:rPr>
        <w:rFonts w:ascii="Arial" w:hAnsi="Arial" w:cs="Arial"/>
        <w:noProof/>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063EE" w14:textId="77777777" w:rsidR="002C4E6B" w:rsidRDefault="002C4E6B" w:rsidP="00D122DE">
      <w:pPr>
        <w:spacing w:after="0" w:line="240" w:lineRule="auto"/>
      </w:pPr>
      <w:r>
        <w:separator/>
      </w:r>
    </w:p>
  </w:footnote>
  <w:footnote w:type="continuationSeparator" w:id="0">
    <w:p w14:paraId="63402EDB" w14:textId="77777777" w:rsidR="002C4E6B" w:rsidRDefault="002C4E6B" w:rsidP="00D1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CCC6" w14:textId="77777777" w:rsidR="00A66F68" w:rsidRDefault="00A66F68" w:rsidP="00A66F68">
    <w:pPr>
      <w:pStyle w:val="Header"/>
      <w:jc w:val="center"/>
    </w:pPr>
    <w:r>
      <w:rPr>
        <w:noProof/>
      </w:rPr>
      <w:drawing>
        <wp:inline distT="0" distB="0" distL="0" distR="0" wp14:anchorId="7EF49EA0" wp14:editId="09766593">
          <wp:extent cx="723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_State_Seal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14:paraId="449FA524" w14:textId="77777777" w:rsidR="00A66F68" w:rsidRPr="00A67CDA" w:rsidRDefault="00A66F68" w:rsidP="00A66F68">
    <w:pPr>
      <w:pStyle w:val="Heading3"/>
      <w:spacing w:before="0"/>
      <w:jc w:val="center"/>
      <w:rPr>
        <w:rFonts w:ascii="Times New Roman" w:hAnsi="Times New Roman"/>
        <w:color w:val="008040"/>
      </w:rPr>
    </w:pPr>
    <w:r w:rsidRPr="00A67CDA">
      <w:rPr>
        <w:rFonts w:ascii="Times New Roman" w:hAnsi="Times New Roman"/>
        <w:color w:val="008040"/>
      </w:rPr>
      <w:t>STATE OF WASHINGTON</w:t>
    </w:r>
  </w:p>
  <w:p w14:paraId="7A582A01" w14:textId="2B1F1554" w:rsidR="00D122DE" w:rsidRPr="00A66F68" w:rsidRDefault="00A66F68" w:rsidP="00A66F68">
    <w:pPr>
      <w:jc w:val="center"/>
      <w:rPr>
        <w:b/>
        <w:color w:val="008040"/>
        <w:sz w:val="28"/>
        <w:szCs w:val="28"/>
      </w:rPr>
    </w:pPr>
    <w:r w:rsidRPr="00A67CDA">
      <w:rPr>
        <w:b/>
        <w:color w:val="008040"/>
        <w:sz w:val="28"/>
        <w:szCs w:val="28"/>
      </w:rPr>
      <w:t>DEPARTMENT OF CHILDREN, YOUTH, AND FAMILIES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4C7F"/>
    <w:multiLevelType w:val="hybridMultilevel"/>
    <w:tmpl w:val="B3A8B5A8"/>
    <w:lvl w:ilvl="0" w:tplc="5DBC47CE">
      <w:start w:val="1"/>
      <w:numFmt w:val="decimal"/>
      <w:lvlText w:val="%1."/>
      <w:lvlJc w:val="left"/>
      <w:pPr>
        <w:ind w:left="820" w:hanging="361"/>
      </w:pPr>
      <w:rPr>
        <w:rFonts w:ascii="Calibri" w:eastAsia="Calibri" w:hAnsi="Calibri" w:cs="Calibri" w:hint="default"/>
        <w:b/>
        <w:bCs/>
        <w:spacing w:val="-3"/>
        <w:w w:val="100"/>
        <w:sz w:val="24"/>
        <w:szCs w:val="24"/>
        <w:lang w:val="en-US" w:eastAsia="en-US" w:bidi="en-US"/>
      </w:rPr>
    </w:lvl>
    <w:lvl w:ilvl="1" w:tplc="33328996">
      <w:numFmt w:val="bullet"/>
      <w:lvlText w:val="☐"/>
      <w:lvlJc w:val="left"/>
      <w:pPr>
        <w:ind w:left="1028" w:hanging="208"/>
      </w:pPr>
      <w:rPr>
        <w:rFonts w:ascii="Segoe UI Symbol" w:eastAsia="Segoe UI Symbol" w:hAnsi="Segoe UI Symbol" w:cs="Segoe UI Symbol" w:hint="default"/>
        <w:spacing w:val="-1"/>
        <w:w w:val="100"/>
        <w:sz w:val="22"/>
        <w:szCs w:val="22"/>
        <w:lang w:val="en-US" w:eastAsia="en-US" w:bidi="en-US"/>
      </w:rPr>
    </w:lvl>
    <w:lvl w:ilvl="2" w:tplc="9F505B86">
      <w:numFmt w:val="bullet"/>
      <w:lvlText w:val="•"/>
      <w:lvlJc w:val="left"/>
      <w:pPr>
        <w:ind w:left="2131" w:hanging="208"/>
      </w:pPr>
      <w:rPr>
        <w:rFonts w:hint="default"/>
        <w:lang w:val="en-US" w:eastAsia="en-US" w:bidi="en-US"/>
      </w:rPr>
    </w:lvl>
    <w:lvl w:ilvl="3" w:tplc="9E42F3D8">
      <w:numFmt w:val="bullet"/>
      <w:lvlText w:val="•"/>
      <w:lvlJc w:val="left"/>
      <w:pPr>
        <w:ind w:left="3242" w:hanging="208"/>
      </w:pPr>
      <w:rPr>
        <w:rFonts w:hint="default"/>
        <w:lang w:val="en-US" w:eastAsia="en-US" w:bidi="en-US"/>
      </w:rPr>
    </w:lvl>
    <w:lvl w:ilvl="4" w:tplc="647A1DF2">
      <w:numFmt w:val="bullet"/>
      <w:lvlText w:val="•"/>
      <w:lvlJc w:val="left"/>
      <w:pPr>
        <w:ind w:left="4353" w:hanging="208"/>
      </w:pPr>
      <w:rPr>
        <w:rFonts w:hint="default"/>
        <w:lang w:val="en-US" w:eastAsia="en-US" w:bidi="en-US"/>
      </w:rPr>
    </w:lvl>
    <w:lvl w:ilvl="5" w:tplc="254E88E6">
      <w:numFmt w:val="bullet"/>
      <w:lvlText w:val="•"/>
      <w:lvlJc w:val="left"/>
      <w:pPr>
        <w:ind w:left="5464" w:hanging="208"/>
      </w:pPr>
      <w:rPr>
        <w:rFonts w:hint="default"/>
        <w:lang w:val="en-US" w:eastAsia="en-US" w:bidi="en-US"/>
      </w:rPr>
    </w:lvl>
    <w:lvl w:ilvl="6" w:tplc="4DCAB3AC">
      <w:numFmt w:val="bullet"/>
      <w:lvlText w:val="•"/>
      <w:lvlJc w:val="left"/>
      <w:pPr>
        <w:ind w:left="6575" w:hanging="208"/>
      </w:pPr>
      <w:rPr>
        <w:rFonts w:hint="default"/>
        <w:lang w:val="en-US" w:eastAsia="en-US" w:bidi="en-US"/>
      </w:rPr>
    </w:lvl>
    <w:lvl w:ilvl="7" w:tplc="668C8E7A">
      <w:numFmt w:val="bullet"/>
      <w:lvlText w:val="•"/>
      <w:lvlJc w:val="left"/>
      <w:pPr>
        <w:ind w:left="7686" w:hanging="208"/>
      </w:pPr>
      <w:rPr>
        <w:rFonts w:hint="default"/>
        <w:lang w:val="en-US" w:eastAsia="en-US" w:bidi="en-US"/>
      </w:rPr>
    </w:lvl>
    <w:lvl w:ilvl="8" w:tplc="4F38690C">
      <w:numFmt w:val="bullet"/>
      <w:lvlText w:val="•"/>
      <w:lvlJc w:val="left"/>
      <w:pPr>
        <w:ind w:left="8797" w:hanging="208"/>
      </w:pPr>
      <w:rPr>
        <w:rFonts w:hint="default"/>
        <w:lang w:val="en-US" w:eastAsia="en-US" w:bidi="en-US"/>
      </w:rPr>
    </w:lvl>
  </w:abstractNum>
  <w:abstractNum w:abstractNumId="1" w15:restartNumberingAfterBreak="0">
    <w:nsid w:val="315C4640"/>
    <w:multiLevelType w:val="hybridMultilevel"/>
    <w:tmpl w:val="92A8E5CA"/>
    <w:lvl w:ilvl="0" w:tplc="0DE67BBC">
      <w:numFmt w:val="bullet"/>
      <w:lvlText w:val="☐"/>
      <w:lvlJc w:val="left"/>
      <w:pPr>
        <w:ind w:left="372" w:hanging="173"/>
      </w:pPr>
      <w:rPr>
        <w:rFonts w:ascii="Segoe UI Symbol" w:eastAsia="Segoe UI Symbol" w:hAnsi="Segoe UI Symbol" w:cs="Segoe UI Symbol" w:hint="default"/>
        <w:spacing w:val="-2"/>
        <w:w w:val="99"/>
        <w:sz w:val="18"/>
        <w:szCs w:val="18"/>
        <w:lang w:val="en-US" w:eastAsia="en-US" w:bidi="en-US"/>
      </w:rPr>
    </w:lvl>
    <w:lvl w:ilvl="1" w:tplc="5A8894DC">
      <w:numFmt w:val="bullet"/>
      <w:lvlText w:val="•"/>
      <w:lvlJc w:val="left"/>
      <w:pPr>
        <w:ind w:left="795" w:hanging="173"/>
      </w:pPr>
      <w:rPr>
        <w:rFonts w:hint="default"/>
        <w:lang w:val="en-US" w:eastAsia="en-US" w:bidi="en-US"/>
      </w:rPr>
    </w:lvl>
    <w:lvl w:ilvl="2" w:tplc="51F6B874">
      <w:numFmt w:val="bullet"/>
      <w:lvlText w:val="•"/>
      <w:lvlJc w:val="left"/>
      <w:pPr>
        <w:ind w:left="1210" w:hanging="173"/>
      </w:pPr>
      <w:rPr>
        <w:rFonts w:hint="default"/>
        <w:lang w:val="en-US" w:eastAsia="en-US" w:bidi="en-US"/>
      </w:rPr>
    </w:lvl>
    <w:lvl w:ilvl="3" w:tplc="D0969DA6">
      <w:numFmt w:val="bullet"/>
      <w:lvlText w:val="•"/>
      <w:lvlJc w:val="left"/>
      <w:pPr>
        <w:ind w:left="1625" w:hanging="173"/>
      </w:pPr>
      <w:rPr>
        <w:rFonts w:hint="default"/>
        <w:lang w:val="en-US" w:eastAsia="en-US" w:bidi="en-US"/>
      </w:rPr>
    </w:lvl>
    <w:lvl w:ilvl="4" w:tplc="8C5C1B52">
      <w:numFmt w:val="bullet"/>
      <w:lvlText w:val="•"/>
      <w:lvlJc w:val="left"/>
      <w:pPr>
        <w:ind w:left="2040" w:hanging="173"/>
      </w:pPr>
      <w:rPr>
        <w:rFonts w:hint="default"/>
        <w:lang w:val="en-US" w:eastAsia="en-US" w:bidi="en-US"/>
      </w:rPr>
    </w:lvl>
    <w:lvl w:ilvl="5" w:tplc="A120CE22">
      <w:numFmt w:val="bullet"/>
      <w:lvlText w:val="•"/>
      <w:lvlJc w:val="left"/>
      <w:pPr>
        <w:ind w:left="2455" w:hanging="173"/>
      </w:pPr>
      <w:rPr>
        <w:rFonts w:hint="default"/>
        <w:lang w:val="en-US" w:eastAsia="en-US" w:bidi="en-US"/>
      </w:rPr>
    </w:lvl>
    <w:lvl w:ilvl="6" w:tplc="8DEC045E">
      <w:numFmt w:val="bullet"/>
      <w:lvlText w:val="•"/>
      <w:lvlJc w:val="left"/>
      <w:pPr>
        <w:ind w:left="2870" w:hanging="173"/>
      </w:pPr>
      <w:rPr>
        <w:rFonts w:hint="default"/>
        <w:lang w:val="en-US" w:eastAsia="en-US" w:bidi="en-US"/>
      </w:rPr>
    </w:lvl>
    <w:lvl w:ilvl="7" w:tplc="EA94DBB0">
      <w:numFmt w:val="bullet"/>
      <w:lvlText w:val="•"/>
      <w:lvlJc w:val="left"/>
      <w:pPr>
        <w:ind w:left="3285" w:hanging="173"/>
      </w:pPr>
      <w:rPr>
        <w:rFonts w:hint="default"/>
        <w:lang w:val="en-US" w:eastAsia="en-US" w:bidi="en-US"/>
      </w:rPr>
    </w:lvl>
    <w:lvl w:ilvl="8" w:tplc="900830B8">
      <w:numFmt w:val="bullet"/>
      <w:lvlText w:val="•"/>
      <w:lvlJc w:val="left"/>
      <w:pPr>
        <w:ind w:left="3700" w:hanging="173"/>
      </w:pPr>
      <w:rPr>
        <w:rFonts w:hint="default"/>
        <w:lang w:val="en-US" w:eastAsia="en-US" w:bidi="en-US"/>
      </w:rPr>
    </w:lvl>
  </w:abstractNum>
  <w:abstractNum w:abstractNumId="2" w15:restartNumberingAfterBreak="0">
    <w:nsid w:val="49A17A87"/>
    <w:multiLevelType w:val="hybridMultilevel"/>
    <w:tmpl w:val="AD122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cumentProtection w:edit="forms" w:enforcement="1" w:cryptProviderType="rsaAES" w:cryptAlgorithmClass="hash" w:cryptAlgorithmType="typeAny" w:cryptAlgorithmSid="14" w:cryptSpinCount="100000" w:hash="JQnFJSDj1Y+JvWU80CQEgO6QPSjwY0rv7siivH3Ql63+4AZB7Jqllb8r6ENNyVS5OPVGO2dXrKmknQmPuNNXiA==" w:salt="dUXCMPxBBU7DGiBhfmhJd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DE"/>
    <w:rsid w:val="00070C79"/>
    <w:rsid w:val="000938FC"/>
    <w:rsid w:val="000E7C39"/>
    <w:rsid w:val="0027691B"/>
    <w:rsid w:val="002C4E6B"/>
    <w:rsid w:val="00406544"/>
    <w:rsid w:val="00455247"/>
    <w:rsid w:val="004A65BE"/>
    <w:rsid w:val="0056787C"/>
    <w:rsid w:val="005B7953"/>
    <w:rsid w:val="00673D8F"/>
    <w:rsid w:val="007E6D9D"/>
    <w:rsid w:val="008E31A6"/>
    <w:rsid w:val="009F0B0D"/>
    <w:rsid w:val="00A247BB"/>
    <w:rsid w:val="00A66F68"/>
    <w:rsid w:val="00A71A18"/>
    <w:rsid w:val="00A82ACA"/>
    <w:rsid w:val="00B93194"/>
    <w:rsid w:val="00BC5740"/>
    <w:rsid w:val="00C62071"/>
    <w:rsid w:val="00C70DA1"/>
    <w:rsid w:val="00CD04A5"/>
    <w:rsid w:val="00D122DE"/>
    <w:rsid w:val="00DE1F88"/>
    <w:rsid w:val="00DF3676"/>
    <w:rsid w:val="00E62826"/>
    <w:rsid w:val="00F95061"/>
    <w:rsid w:val="00FA0755"/>
    <w:rsid w:val="00FD63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3D8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2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D122D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73D8F"/>
    <w:pPr>
      <w:spacing w:after="0" w:line="240" w:lineRule="auto"/>
    </w:pPr>
    <w:tblPr>
      <w:tblStyleRowBandSize w:val="1"/>
      <w:tblStyleColBandSize w:val="1"/>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1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2DE"/>
  </w:style>
  <w:style w:type="paragraph" w:styleId="Footer">
    <w:name w:val="footer"/>
    <w:basedOn w:val="Normal"/>
    <w:link w:val="FooterChar"/>
    <w:uiPriority w:val="99"/>
    <w:unhideWhenUsed/>
    <w:rsid w:val="00D1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DE"/>
  </w:style>
  <w:style w:type="character" w:customStyle="1" w:styleId="Heading3Char">
    <w:name w:val="Heading 3 Char"/>
    <w:basedOn w:val="DefaultParagraphFont"/>
    <w:link w:val="Heading3"/>
    <w:semiHidden/>
    <w:rsid w:val="00D122DE"/>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D122D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122DE"/>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D122DE"/>
    <w:rPr>
      <w:rFonts w:ascii="Calibri" w:eastAsia="Calibri" w:hAnsi="Calibri" w:cs="Calibri"/>
      <w:sz w:val="24"/>
      <w:szCs w:val="24"/>
      <w:lang w:bidi="en-US"/>
    </w:rPr>
  </w:style>
  <w:style w:type="table" w:styleId="TableGrid">
    <w:name w:val="Table Grid"/>
    <w:basedOn w:val="TableNormal"/>
    <w:uiPriority w:val="39"/>
    <w:rsid w:val="00D12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D6347"/>
    <w:pPr>
      <w:widowControl w:val="0"/>
      <w:autoSpaceDE w:val="0"/>
      <w:autoSpaceDN w:val="0"/>
      <w:spacing w:after="0" w:line="240" w:lineRule="auto"/>
      <w:ind w:left="388" w:hanging="172"/>
    </w:pPr>
    <w:rPr>
      <w:rFonts w:ascii="Calibri" w:eastAsia="Calibri" w:hAnsi="Calibri" w:cs="Calibri"/>
      <w:lang w:bidi="en-US"/>
    </w:rPr>
  </w:style>
  <w:style w:type="paragraph" w:styleId="ListParagraph">
    <w:name w:val="List Paragraph"/>
    <w:basedOn w:val="Normal"/>
    <w:uiPriority w:val="1"/>
    <w:qFormat/>
    <w:rsid w:val="00FD6347"/>
    <w:pPr>
      <w:widowControl w:val="0"/>
      <w:autoSpaceDE w:val="0"/>
      <w:autoSpaceDN w:val="0"/>
      <w:spacing w:after="0" w:line="240" w:lineRule="auto"/>
      <w:ind w:left="820" w:hanging="360"/>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fm.wa.gov/policy/10.90.htm" TargetMode="External"/><Relationship Id="rId12" Type="http://schemas.openxmlformats.org/officeDocument/2006/relationships/hyperlink" Target="mailto:dcyf.communityengagement@dcyf.w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2QP9XF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cyf.communityengagement@dcyf.wa.gov" TargetMode="External"/><Relationship Id="rId4" Type="http://schemas.openxmlformats.org/officeDocument/2006/relationships/webSettings" Target="webSettings.xml"/><Relationship Id="rId9" Type="http://schemas.openxmlformats.org/officeDocument/2006/relationships/hyperlink" Target="mailto:dcyf.communityengagement@dcyf.w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2021-05-12T12:17:00Z</dcterms:created>
  <dcterms:modified xsi:type="dcterms:W3CDTF">2021-05-14T17:59:00Z</dcterms:modified>
</cp:coreProperties>
</file>