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1582"/>
        <w:gridCol w:w="1620"/>
        <w:gridCol w:w="5490"/>
      </w:tblGrid>
      <w:tr w:rsidR="00861628" w:rsidRPr="00F64CB8" w14:paraId="5814EDB2" w14:textId="77777777" w:rsidTr="00D75C5A">
        <w:trPr>
          <w:trHeight w:val="810"/>
          <w:jc w:val="center"/>
        </w:trPr>
        <w:tc>
          <w:tcPr>
            <w:tcW w:w="3690" w:type="dxa"/>
            <w:gridSpan w:val="2"/>
            <w:tcBorders>
              <w:top w:val="nil"/>
              <w:left w:val="nil"/>
              <w:bottom w:val="single" w:sz="2" w:space="0" w:color="auto"/>
              <w:right w:val="nil"/>
            </w:tcBorders>
            <w:shd w:val="clear" w:color="auto" w:fill="auto"/>
            <w:vAlign w:val="center"/>
          </w:tcPr>
          <w:p w14:paraId="4FC8CA02" w14:textId="08600689" w:rsidR="00861628" w:rsidRPr="00F64CB8" w:rsidRDefault="007B3079" w:rsidP="004F6C7F">
            <w:pPr>
              <w:spacing w:before="40"/>
              <w:jc w:val="right"/>
              <w:rPr>
                <w:rFonts w:ascii="Arial" w:hAnsi="Arial" w:cs="Arial"/>
                <w:sz w:val="20"/>
                <w:szCs w:val="20"/>
              </w:rPr>
            </w:pPr>
            <w:r>
              <w:rPr>
                <w:noProof/>
              </w:rPr>
              <w:drawing>
                <wp:inline distT="0" distB="0" distL="0" distR="0" wp14:anchorId="6F66DFB1" wp14:editId="58A069E2">
                  <wp:extent cx="2159364" cy="366290"/>
                  <wp:effectExtent l="0" t="0" r="0" b="0"/>
                  <wp:docPr id="2" name="Picture 2" descr="http://intranet.dcyf.wa.gov:8090/drupal-8.4.0/sites/default/files/graphics/DCYF-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cyf.wa.gov:8090/drupal-8.4.0/sites/default/files/graphics/DCYF-Logo-B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3327" cy="399192"/>
                          </a:xfrm>
                          <a:prstGeom prst="rect">
                            <a:avLst/>
                          </a:prstGeom>
                          <a:noFill/>
                          <a:ln>
                            <a:noFill/>
                          </a:ln>
                        </pic:spPr>
                      </pic:pic>
                    </a:graphicData>
                  </a:graphic>
                </wp:inline>
              </w:drawing>
            </w:r>
          </w:p>
        </w:tc>
        <w:tc>
          <w:tcPr>
            <w:tcW w:w="7110" w:type="dxa"/>
            <w:gridSpan w:val="2"/>
            <w:tcBorders>
              <w:top w:val="nil"/>
              <w:left w:val="nil"/>
              <w:bottom w:val="single" w:sz="2" w:space="0" w:color="auto"/>
              <w:right w:val="nil"/>
            </w:tcBorders>
            <w:shd w:val="clear" w:color="auto" w:fill="auto"/>
            <w:vAlign w:val="center"/>
          </w:tcPr>
          <w:p w14:paraId="7A4A74DD" w14:textId="77777777" w:rsidR="004F6C7F" w:rsidRPr="00D75C5A" w:rsidRDefault="004F6C7F" w:rsidP="004F6C7F">
            <w:pPr>
              <w:jc w:val="center"/>
              <w:rPr>
                <w:rFonts w:ascii="Arial" w:hAnsi="Arial" w:cs="Arial"/>
                <w:sz w:val="20"/>
                <w:szCs w:val="20"/>
              </w:rPr>
            </w:pPr>
            <w:r w:rsidRPr="00D75C5A">
              <w:rPr>
                <w:rFonts w:ascii="Arial" w:hAnsi="Arial" w:cs="Arial"/>
                <w:sz w:val="20"/>
                <w:szCs w:val="20"/>
              </w:rPr>
              <w:t>LICENSING DIVISION (LD)</w:t>
            </w:r>
          </w:p>
          <w:p w14:paraId="15722C29" w14:textId="77777777" w:rsidR="00861628" w:rsidRPr="00B5465D" w:rsidRDefault="007B3079" w:rsidP="004F6C7F">
            <w:pPr>
              <w:jc w:val="center"/>
              <w:rPr>
                <w:rFonts w:ascii="Arial" w:hAnsi="Arial" w:cs="Arial"/>
                <w:sz w:val="16"/>
                <w:szCs w:val="16"/>
              </w:rPr>
            </w:pPr>
            <w:r>
              <w:rPr>
                <w:rFonts w:ascii="Arial" w:hAnsi="Arial" w:cs="Arial"/>
                <w:b/>
                <w:sz w:val="28"/>
                <w:szCs w:val="28"/>
              </w:rPr>
              <w:t xml:space="preserve">CPA </w:t>
            </w:r>
            <w:r w:rsidR="00861628" w:rsidRPr="00F64CB8">
              <w:rPr>
                <w:rFonts w:ascii="Arial" w:hAnsi="Arial" w:cs="Arial"/>
                <w:b/>
                <w:sz w:val="28"/>
                <w:szCs w:val="28"/>
              </w:rPr>
              <w:t>Background Clearance Notification</w:t>
            </w:r>
          </w:p>
        </w:tc>
      </w:tr>
      <w:tr w:rsidR="006F2A0C" w:rsidRPr="00F64CB8" w14:paraId="4330AB55" w14:textId="77777777" w:rsidTr="00D75C5A">
        <w:trPr>
          <w:trHeight w:hRule="exact" w:val="518"/>
          <w:jc w:val="center"/>
        </w:trPr>
        <w:tc>
          <w:tcPr>
            <w:tcW w:w="2108" w:type="dxa"/>
            <w:tcBorders>
              <w:top w:val="single" w:sz="2" w:space="0" w:color="auto"/>
              <w:left w:val="single" w:sz="2" w:space="0" w:color="auto"/>
              <w:bottom w:val="single" w:sz="2" w:space="0" w:color="auto"/>
              <w:right w:val="single" w:sz="2" w:space="0" w:color="auto"/>
            </w:tcBorders>
            <w:shd w:val="clear" w:color="auto" w:fill="auto"/>
          </w:tcPr>
          <w:p w14:paraId="35EFA679" w14:textId="77777777" w:rsidR="006F2A0C" w:rsidRPr="00D75C5A" w:rsidRDefault="006F2A0C" w:rsidP="00D75C5A">
            <w:pPr>
              <w:spacing w:before="40"/>
              <w:rPr>
                <w:rFonts w:ascii="Arial" w:hAnsi="Arial" w:cs="Arial"/>
                <w:sz w:val="18"/>
                <w:szCs w:val="18"/>
              </w:rPr>
            </w:pPr>
            <w:r w:rsidRPr="00D75C5A">
              <w:rPr>
                <w:rFonts w:ascii="Arial" w:hAnsi="Arial" w:cs="Arial"/>
                <w:sz w:val="18"/>
                <w:szCs w:val="18"/>
              </w:rPr>
              <w:t>DATE</w:t>
            </w:r>
          </w:p>
          <w:p w14:paraId="45D23D82" w14:textId="77777777" w:rsidR="006F2A0C" w:rsidRPr="00D75C5A" w:rsidRDefault="00861628" w:rsidP="00974691">
            <w:pPr>
              <w:rPr>
                <w:rFonts w:ascii="Arial" w:hAnsi="Arial" w:cs="Arial"/>
                <w:b/>
                <w:sz w:val="20"/>
                <w:szCs w:val="20"/>
              </w:rPr>
            </w:pPr>
            <w:r w:rsidRPr="00D75C5A">
              <w:rPr>
                <w:rFonts w:ascii="Arial" w:hAnsi="Arial" w:cs="Arial"/>
                <w:b/>
                <w:sz w:val="20"/>
                <w:szCs w:val="20"/>
              </w:rPr>
              <w:fldChar w:fldCharType="begin">
                <w:ffData>
                  <w:name w:val="Text1"/>
                  <w:enabled/>
                  <w:calcOnExit w:val="0"/>
                  <w:textInput>
                    <w:type w:val="date"/>
                    <w:format w:val="MM/DD/YYYY"/>
                  </w:textInput>
                </w:ffData>
              </w:fldChar>
            </w:r>
            <w:bookmarkStart w:id="0" w:name="Text1"/>
            <w:r w:rsidRPr="00D75C5A">
              <w:rPr>
                <w:rFonts w:ascii="Arial" w:hAnsi="Arial" w:cs="Arial"/>
                <w:b/>
                <w:sz w:val="20"/>
                <w:szCs w:val="20"/>
              </w:rPr>
              <w:instrText xml:space="preserve"> FORMTEXT </w:instrText>
            </w:r>
            <w:r w:rsidRPr="00D75C5A">
              <w:rPr>
                <w:rFonts w:ascii="Arial" w:hAnsi="Arial" w:cs="Arial"/>
                <w:b/>
                <w:sz w:val="20"/>
                <w:szCs w:val="20"/>
              </w:rPr>
            </w:r>
            <w:r w:rsidRPr="00D75C5A">
              <w:rPr>
                <w:rFonts w:ascii="Arial" w:hAnsi="Arial" w:cs="Arial"/>
                <w:b/>
                <w:sz w:val="20"/>
                <w:szCs w:val="20"/>
              </w:rPr>
              <w:fldChar w:fldCharType="separate"/>
            </w:r>
            <w:bookmarkStart w:id="1" w:name="_GoBack"/>
            <w:r w:rsidR="006373C9" w:rsidRPr="00D75C5A">
              <w:rPr>
                <w:rFonts w:ascii="Arial" w:hAnsi="Arial" w:cs="Arial"/>
                <w:b/>
                <w:noProof/>
                <w:sz w:val="20"/>
                <w:szCs w:val="20"/>
              </w:rPr>
              <w:t> </w:t>
            </w:r>
            <w:r w:rsidR="006373C9" w:rsidRPr="00D75C5A">
              <w:rPr>
                <w:rFonts w:ascii="Arial" w:hAnsi="Arial" w:cs="Arial"/>
                <w:b/>
                <w:noProof/>
                <w:sz w:val="20"/>
                <w:szCs w:val="20"/>
              </w:rPr>
              <w:t> </w:t>
            </w:r>
            <w:r w:rsidR="006373C9" w:rsidRPr="00D75C5A">
              <w:rPr>
                <w:rFonts w:ascii="Arial" w:hAnsi="Arial" w:cs="Arial"/>
                <w:b/>
                <w:noProof/>
                <w:sz w:val="20"/>
                <w:szCs w:val="20"/>
              </w:rPr>
              <w:t> </w:t>
            </w:r>
            <w:r w:rsidR="006373C9" w:rsidRPr="00D75C5A">
              <w:rPr>
                <w:rFonts w:ascii="Arial" w:hAnsi="Arial" w:cs="Arial"/>
                <w:b/>
                <w:noProof/>
                <w:sz w:val="20"/>
                <w:szCs w:val="20"/>
              </w:rPr>
              <w:t> </w:t>
            </w:r>
            <w:r w:rsidR="006373C9" w:rsidRPr="00D75C5A">
              <w:rPr>
                <w:rFonts w:ascii="Arial" w:hAnsi="Arial" w:cs="Arial"/>
                <w:b/>
                <w:noProof/>
                <w:sz w:val="20"/>
                <w:szCs w:val="20"/>
              </w:rPr>
              <w:t> </w:t>
            </w:r>
            <w:bookmarkEnd w:id="1"/>
            <w:r w:rsidRPr="00D75C5A">
              <w:rPr>
                <w:rFonts w:ascii="Arial" w:hAnsi="Arial" w:cs="Arial"/>
                <w:b/>
                <w:sz w:val="20"/>
                <w:szCs w:val="20"/>
              </w:rPr>
              <w:fldChar w:fldCharType="end"/>
            </w:r>
            <w:bookmarkEnd w:id="0"/>
          </w:p>
        </w:tc>
        <w:tc>
          <w:tcPr>
            <w:tcW w:w="8692" w:type="dxa"/>
            <w:gridSpan w:val="3"/>
            <w:tcBorders>
              <w:top w:val="single" w:sz="2" w:space="0" w:color="auto"/>
              <w:left w:val="single" w:sz="2" w:space="0" w:color="auto"/>
              <w:bottom w:val="single" w:sz="2" w:space="0" w:color="auto"/>
              <w:right w:val="single" w:sz="2" w:space="0" w:color="auto"/>
            </w:tcBorders>
            <w:shd w:val="clear" w:color="auto" w:fill="auto"/>
          </w:tcPr>
          <w:p w14:paraId="2D8E7DFE" w14:textId="14D91FBB" w:rsidR="006F2A0C" w:rsidRPr="00D75C5A" w:rsidRDefault="006F2A0C" w:rsidP="00D75C5A">
            <w:pPr>
              <w:spacing w:before="40"/>
              <w:rPr>
                <w:rFonts w:ascii="Arial" w:hAnsi="Arial" w:cs="Arial"/>
                <w:sz w:val="18"/>
                <w:szCs w:val="18"/>
              </w:rPr>
            </w:pPr>
            <w:r w:rsidRPr="00D75C5A">
              <w:rPr>
                <w:rFonts w:ascii="Arial" w:hAnsi="Arial" w:cs="Arial"/>
                <w:sz w:val="18"/>
                <w:szCs w:val="18"/>
              </w:rPr>
              <w:t>ATTENTION</w:t>
            </w:r>
            <w:r w:rsidR="007B3079">
              <w:rPr>
                <w:rFonts w:ascii="Arial" w:hAnsi="Arial" w:cs="Arial"/>
                <w:sz w:val="18"/>
                <w:szCs w:val="18"/>
              </w:rPr>
              <w:t xml:space="preserve"> (CPA LICENSOR OR HUMAN RESOURCES)</w:t>
            </w:r>
          </w:p>
          <w:p w14:paraId="4E8443FA" w14:textId="41365C08" w:rsidR="006F2A0C" w:rsidRPr="00956924" w:rsidRDefault="00956924" w:rsidP="00974691">
            <w:pPr>
              <w:rPr>
                <w:rFonts w:ascii="Arial" w:hAnsi="Arial" w:cs="Arial"/>
                <w:sz w:val="20"/>
                <w:szCs w:val="20"/>
              </w:rPr>
            </w:pPr>
            <w:r w:rsidRPr="00956924">
              <w:rPr>
                <w:rFonts w:ascii="Arial" w:hAnsi="Arial" w:cs="Arial"/>
                <w:sz w:val="20"/>
                <w:szCs w:val="20"/>
              </w:rPr>
              <w:fldChar w:fldCharType="begin">
                <w:ffData>
                  <w:name w:val="Text2"/>
                  <w:enabled/>
                  <w:calcOnExit w:val="0"/>
                  <w:textInput/>
                </w:ffData>
              </w:fldChar>
            </w:r>
            <w:bookmarkStart w:id="2" w:name="Text2"/>
            <w:r w:rsidRPr="00956924">
              <w:rPr>
                <w:rFonts w:ascii="Arial" w:hAnsi="Arial" w:cs="Arial"/>
                <w:sz w:val="20"/>
                <w:szCs w:val="20"/>
              </w:rPr>
              <w:instrText xml:space="preserve"> FORMTEXT </w:instrText>
            </w:r>
            <w:r w:rsidRPr="00956924">
              <w:rPr>
                <w:rFonts w:ascii="Arial" w:hAnsi="Arial" w:cs="Arial"/>
                <w:sz w:val="20"/>
                <w:szCs w:val="20"/>
              </w:rPr>
            </w:r>
            <w:r w:rsidRPr="00956924">
              <w:rPr>
                <w:rFonts w:ascii="Arial" w:hAnsi="Arial" w:cs="Arial"/>
                <w:sz w:val="20"/>
                <w:szCs w:val="20"/>
              </w:rPr>
              <w:fldChar w:fldCharType="separate"/>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sz w:val="20"/>
                <w:szCs w:val="20"/>
              </w:rPr>
              <w:fldChar w:fldCharType="end"/>
            </w:r>
            <w:bookmarkEnd w:id="2"/>
          </w:p>
        </w:tc>
      </w:tr>
      <w:tr w:rsidR="005B5FAB" w:rsidRPr="00F64CB8" w14:paraId="05F82DE2" w14:textId="77777777" w:rsidTr="00D75C5A">
        <w:trPr>
          <w:trHeight w:hRule="exact" w:val="518"/>
          <w:jc w:val="center"/>
        </w:trPr>
        <w:tc>
          <w:tcPr>
            <w:tcW w:w="5310" w:type="dxa"/>
            <w:gridSpan w:val="3"/>
            <w:tcBorders>
              <w:top w:val="single" w:sz="2" w:space="0" w:color="auto"/>
              <w:left w:val="single" w:sz="2" w:space="0" w:color="auto"/>
              <w:bottom w:val="single" w:sz="2" w:space="0" w:color="auto"/>
              <w:right w:val="single" w:sz="2" w:space="0" w:color="auto"/>
            </w:tcBorders>
            <w:shd w:val="clear" w:color="auto" w:fill="auto"/>
          </w:tcPr>
          <w:p w14:paraId="3D29A9BB" w14:textId="77777777" w:rsidR="005B5FAB" w:rsidRPr="00D75C5A" w:rsidRDefault="005B5FAB" w:rsidP="00D75C5A">
            <w:pPr>
              <w:spacing w:before="40"/>
              <w:rPr>
                <w:rFonts w:ascii="Arial" w:hAnsi="Arial" w:cs="Arial"/>
                <w:sz w:val="18"/>
                <w:szCs w:val="18"/>
              </w:rPr>
            </w:pPr>
            <w:r w:rsidRPr="00D75C5A">
              <w:rPr>
                <w:rFonts w:ascii="Arial" w:hAnsi="Arial" w:cs="Arial"/>
                <w:sz w:val="18"/>
                <w:szCs w:val="18"/>
              </w:rPr>
              <w:t>AGENCY NAME</w:t>
            </w:r>
            <w:r w:rsidR="00006AF0">
              <w:rPr>
                <w:rFonts w:ascii="Arial" w:hAnsi="Arial" w:cs="Arial"/>
                <w:sz w:val="18"/>
                <w:szCs w:val="18"/>
              </w:rPr>
              <w:t>/PROVIDER NUMBER</w:t>
            </w:r>
          </w:p>
          <w:p w14:paraId="02613A36" w14:textId="14EE3FA8" w:rsidR="005B5FAB" w:rsidRPr="00F64CB8" w:rsidRDefault="00956924" w:rsidP="00974691">
            <w:pPr>
              <w:rPr>
                <w:rFonts w:ascii="Arial" w:hAnsi="Arial" w:cs="Arial"/>
                <w:sz w:val="16"/>
                <w:szCs w:val="16"/>
              </w:rPr>
            </w:pPr>
            <w:r w:rsidRPr="00956924">
              <w:rPr>
                <w:rFonts w:ascii="Arial" w:hAnsi="Arial" w:cs="Arial"/>
                <w:sz w:val="20"/>
                <w:szCs w:val="20"/>
              </w:rPr>
              <w:fldChar w:fldCharType="begin">
                <w:ffData>
                  <w:name w:val="Text2"/>
                  <w:enabled/>
                  <w:calcOnExit w:val="0"/>
                  <w:textInput/>
                </w:ffData>
              </w:fldChar>
            </w:r>
            <w:r w:rsidRPr="00956924">
              <w:rPr>
                <w:rFonts w:ascii="Arial" w:hAnsi="Arial" w:cs="Arial"/>
                <w:sz w:val="20"/>
                <w:szCs w:val="20"/>
              </w:rPr>
              <w:instrText xml:space="preserve"> FORMTEXT </w:instrText>
            </w:r>
            <w:r w:rsidRPr="00956924">
              <w:rPr>
                <w:rFonts w:ascii="Arial" w:hAnsi="Arial" w:cs="Arial"/>
                <w:sz w:val="20"/>
                <w:szCs w:val="20"/>
              </w:rPr>
            </w:r>
            <w:r w:rsidRPr="00956924">
              <w:rPr>
                <w:rFonts w:ascii="Arial" w:hAnsi="Arial" w:cs="Arial"/>
                <w:sz w:val="20"/>
                <w:szCs w:val="20"/>
              </w:rPr>
              <w:fldChar w:fldCharType="separate"/>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sz w:val="20"/>
                <w:szCs w:val="20"/>
              </w:rPr>
              <w:fldChar w:fldCharType="end"/>
            </w:r>
          </w:p>
        </w:tc>
        <w:tc>
          <w:tcPr>
            <w:tcW w:w="5490" w:type="dxa"/>
            <w:tcBorders>
              <w:top w:val="single" w:sz="2" w:space="0" w:color="auto"/>
              <w:left w:val="single" w:sz="2" w:space="0" w:color="auto"/>
              <w:bottom w:val="single" w:sz="2" w:space="0" w:color="auto"/>
              <w:right w:val="single" w:sz="2" w:space="0" w:color="auto"/>
            </w:tcBorders>
            <w:shd w:val="clear" w:color="auto" w:fill="auto"/>
          </w:tcPr>
          <w:p w14:paraId="6702E3D6" w14:textId="77777777" w:rsidR="005B5FAB" w:rsidRPr="00D75C5A" w:rsidRDefault="005B5FAB" w:rsidP="00D75C5A">
            <w:pPr>
              <w:spacing w:before="40"/>
              <w:rPr>
                <w:rFonts w:ascii="Arial" w:hAnsi="Arial" w:cs="Arial"/>
                <w:sz w:val="18"/>
                <w:szCs w:val="18"/>
              </w:rPr>
            </w:pPr>
            <w:r w:rsidRPr="00D75C5A">
              <w:rPr>
                <w:rFonts w:ascii="Arial" w:hAnsi="Arial" w:cs="Arial"/>
                <w:sz w:val="18"/>
                <w:szCs w:val="18"/>
              </w:rPr>
              <w:t>FOSTER HOME NAME</w:t>
            </w:r>
            <w:r w:rsidR="00006AF0" w:rsidRPr="00D75C5A">
              <w:rPr>
                <w:rFonts w:ascii="Arial" w:hAnsi="Arial" w:cs="Arial"/>
                <w:sz w:val="18"/>
                <w:szCs w:val="18"/>
              </w:rPr>
              <w:t>/PROVIDER NUMBER</w:t>
            </w:r>
            <w:r w:rsidRPr="00D75C5A">
              <w:rPr>
                <w:rFonts w:ascii="Arial" w:hAnsi="Arial" w:cs="Arial"/>
                <w:sz w:val="18"/>
                <w:szCs w:val="18"/>
              </w:rPr>
              <w:t xml:space="preserve"> (IF APPLICABLE)</w:t>
            </w:r>
          </w:p>
          <w:p w14:paraId="74EB67C0" w14:textId="130CD6B1" w:rsidR="005B5FAB" w:rsidRPr="00F64CB8" w:rsidRDefault="00956924" w:rsidP="00974691">
            <w:pPr>
              <w:rPr>
                <w:rFonts w:ascii="Arial" w:hAnsi="Arial" w:cs="Arial"/>
                <w:sz w:val="16"/>
                <w:szCs w:val="16"/>
              </w:rPr>
            </w:pPr>
            <w:r w:rsidRPr="00956924">
              <w:rPr>
                <w:rFonts w:ascii="Arial" w:hAnsi="Arial" w:cs="Arial"/>
                <w:sz w:val="20"/>
                <w:szCs w:val="20"/>
              </w:rPr>
              <w:fldChar w:fldCharType="begin">
                <w:ffData>
                  <w:name w:val="Text2"/>
                  <w:enabled/>
                  <w:calcOnExit w:val="0"/>
                  <w:textInput/>
                </w:ffData>
              </w:fldChar>
            </w:r>
            <w:r w:rsidRPr="00956924">
              <w:rPr>
                <w:rFonts w:ascii="Arial" w:hAnsi="Arial" w:cs="Arial"/>
                <w:sz w:val="20"/>
                <w:szCs w:val="20"/>
              </w:rPr>
              <w:instrText xml:space="preserve"> FORMTEXT </w:instrText>
            </w:r>
            <w:r w:rsidRPr="00956924">
              <w:rPr>
                <w:rFonts w:ascii="Arial" w:hAnsi="Arial" w:cs="Arial"/>
                <w:sz w:val="20"/>
                <w:szCs w:val="20"/>
              </w:rPr>
            </w:r>
            <w:r w:rsidRPr="00956924">
              <w:rPr>
                <w:rFonts w:ascii="Arial" w:hAnsi="Arial" w:cs="Arial"/>
                <w:sz w:val="20"/>
                <w:szCs w:val="20"/>
              </w:rPr>
              <w:fldChar w:fldCharType="separate"/>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sz w:val="20"/>
                <w:szCs w:val="20"/>
              </w:rPr>
              <w:fldChar w:fldCharType="end"/>
            </w:r>
          </w:p>
        </w:tc>
      </w:tr>
      <w:tr w:rsidR="00006AF0" w:rsidRPr="00F64CB8" w14:paraId="6D0E4BE1" w14:textId="77777777" w:rsidTr="00D75C5A">
        <w:trPr>
          <w:trHeight w:hRule="exact" w:val="518"/>
          <w:jc w:val="center"/>
        </w:trPr>
        <w:tc>
          <w:tcPr>
            <w:tcW w:w="5310" w:type="dxa"/>
            <w:gridSpan w:val="3"/>
            <w:tcBorders>
              <w:top w:val="single" w:sz="2" w:space="0" w:color="auto"/>
              <w:left w:val="single" w:sz="2" w:space="0" w:color="auto"/>
              <w:bottom w:val="single" w:sz="2" w:space="0" w:color="auto"/>
              <w:right w:val="single" w:sz="2" w:space="0" w:color="auto"/>
            </w:tcBorders>
            <w:shd w:val="clear" w:color="auto" w:fill="auto"/>
          </w:tcPr>
          <w:p w14:paraId="1D04F7C4" w14:textId="77777777" w:rsidR="00006AF0" w:rsidRPr="00D75C5A" w:rsidRDefault="00006AF0" w:rsidP="00D75C5A">
            <w:pPr>
              <w:spacing w:before="40"/>
              <w:rPr>
                <w:rFonts w:ascii="Arial" w:hAnsi="Arial" w:cs="Arial"/>
                <w:sz w:val="18"/>
                <w:szCs w:val="18"/>
              </w:rPr>
            </w:pPr>
            <w:r w:rsidRPr="00D75C5A">
              <w:rPr>
                <w:rFonts w:ascii="Arial" w:hAnsi="Arial" w:cs="Arial"/>
                <w:sz w:val="18"/>
                <w:szCs w:val="18"/>
              </w:rPr>
              <w:t>INDIVIDUAL’S NAME</w:t>
            </w:r>
          </w:p>
          <w:p w14:paraId="62A1EAAD" w14:textId="6E9502CA" w:rsidR="00006AF0" w:rsidRPr="00F64CB8" w:rsidRDefault="00956924" w:rsidP="00974691">
            <w:pPr>
              <w:rPr>
                <w:rFonts w:ascii="Arial" w:hAnsi="Arial" w:cs="Arial"/>
                <w:sz w:val="16"/>
                <w:szCs w:val="16"/>
              </w:rPr>
            </w:pPr>
            <w:r w:rsidRPr="00956924">
              <w:rPr>
                <w:rFonts w:ascii="Arial" w:hAnsi="Arial" w:cs="Arial"/>
                <w:sz w:val="20"/>
                <w:szCs w:val="20"/>
              </w:rPr>
              <w:fldChar w:fldCharType="begin">
                <w:ffData>
                  <w:name w:val="Text2"/>
                  <w:enabled/>
                  <w:calcOnExit w:val="0"/>
                  <w:textInput/>
                </w:ffData>
              </w:fldChar>
            </w:r>
            <w:r w:rsidRPr="00956924">
              <w:rPr>
                <w:rFonts w:ascii="Arial" w:hAnsi="Arial" w:cs="Arial"/>
                <w:sz w:val="20"/>
                <w:szCs w:val="20"/>
              </w:rPr>
              <w:instrText xml:space="preserve"> FORMTEXT </w:instrText>
            </w:r>
            <w:r w:rsidRPr="00956924">
              <w:rPr>
                <w:rFonts w:ascii="Arial" w:hAnsi="Arial" w:cs="Arial"/>
                <w:sz w:val="20"/>
                <w:szCs w:val="20"/>
              </w:rPr>
            </w:r>
            <w:r w:rsidRPr="00956924">
              <w:rPr>
                <w:rFonts w:ascii="Arial" w:hAnsi="Arial" w:cs="Arial"/>
                <w:sz w:val="20"/>
                <w:szCs w:val="20"/>
              </w:rPr>
              <w:fldChar w:fldCharType="separate"/>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sz w:val="20"/>
                <w:szCs w:val="20"/>
              </w:rPr>
              <w:fldChar w:fldCharType="end"/>
            </w:r>
          </w:p>
        </w:tc>
        <w:tc>
          <w:tcPr>
            <w:tcW w:w="5490" w:type="dxa"/>
            <w:tcBorders>
              <w:top w:val="single" w:sz="2" w:space="0" w:color="auto"/>
              <w:left w:val="single" w:sz="2" w:space="0" w:color="auto"/>
              <w:bottom w:val="single" w:sz="2" w:space="0" w:color="auto"/>
              <w:right w:val="single" w:sz="2" w:space="0" w:color="auto"/>
            </w:tcBorders>
            <w:shd w:val="clear" w:color="auto" w:fill="auto"/>
          </w:tcPr>
          <w:p w14:paraId="56CD6E78" w14:textId="77777777" w:rsidR="00006AF0" w:rsidRPr="00D75C5A" w:rsidRDefault="00006AF0" w:rsidP="00D75C5A">
            <w:pPr>
              <w:spacing w:before="40"/>
              <w:rPr>
                <w:rFonts w:ascii="Arial" w:hAnsi="Arial" w:cs="Arial"/>
                <w:sz w:val="18"/>
                <w:szCs w:val="18"/>
              </w:rPr>
            </w:pPr>
            <w:r w:rsidRPr="00D75C5A">
              <w:rPr>
                <w:rFonts w:ascii="Arial" w:hAnsi="Arial" w:cs="Arial"/>
                <w:sz w:val="18"/>
                <w:szCs w:val="18"/>
              </w:rPr>
              <w:t>DATE OF BIRTH</w:t>
            </w:r>
          </w:p>
          <w:p w14:paraId="2213CF8E" w14:textId="0152EB5A" w:rsidR="00006AF0" w:rsidRPr="00F64CB8" w:rsidRDefault="00006AF0" w:rsidP="00974691">
            <w:pPr>
              <w:rPr>
                <w:rFonts w:ascii="Arial" w:hAnsi="Arial" w:cs="Arial"/>
                <w:sz w:val="16"/>
                <w:szCs w:val="16"/>
              </w:rPr>
            </w:pPr>
            <w:r w:rsidRPr="00EC3201">
              <w:rPr>
                <w:rFonts w:ascii="Arial" w:hAnsi="Arial" w:cs="Arial"/>
                <w:b/>
                <w:sz w:val="20"/>
                <w:szCs w:val="20"/>
              </w:rPr>
              <w:fldChar w:fldCharType="begin">
                <w:ffData>
                  <w:name w:val="Text1"/>
                  <w:enabled/>
                  <w:calcOnExit w:val="0"/>
                  <w:textInput>
                    <w:type w:val="date"/>
                    <w:format w:val="MM/DD/YYYY"/>
                  </w:textInput>
                </w:ffData>
              </w:fldChar>
            </w:r>
            <w:r w:rsidRPr="00EC3201">
              <w:rPr>
                <w:rFonts w:ascii="Arial" w:hAnsi="Arial" w:cs="Arial"/>
                <w:b/>
                <w:sz w:val="20"/>
                <w:szCs w:val="20"/>
              </w:rPr>
              <w:instrText xml:space="preserve"> FORMTEXT </w:instrText>
            </w:r>
            <w:r w:rsidRPr="00EC3201">
              <w:rPr>
                <w:rFonts w:ascii="Arial" w:hAnsi="Arial" w:cs="Arial"/>
                <w:b/>
                <w:sz w:val="20"/>
                <w:szCs w:val="20"/>
              </w:rPr>
            </w:r>
            <w:r w:rsidRPr="00EC3201">
              <w:rPr>
                <w:rFonts w:ascii="Arial" w:hAnsi="Arial" w:cs="Arial"/>
                <w:b/>
                <w:sz w:val="20"/>
                <w:szCs w:val="20"/>
              </w:rPr>
              <w:fldChar w:fldCharType="separate"/>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sz w:val="20"/>
                <w:szCs w:val="20"/>
              </w:rPr>
              <w:fldChar w:fldCharType="end"/>
            </w:r>
          </w:p>
        </w:tc>
      </w:tr>
      <w:tr w:rsidR="005A2694" w:rsidRPr="00F64CB8" w14:paraId="0D6127EC" w14:textId="77777777" w:rsidTr="00D75C5A">
        <w:trPr>
          <w:trHeight w:hRule="exact" w:val="288"/>
          <w:jc w:val="center"/>
        </w:trPr>
        <w:tc>
          <w:tcPr>
            <w:tcW w:w="10800" w:type="dxa"/>
            <w:gridSpan w:val="4"/>
            <w:tcBorders>
              <w:top w:val="single" w:sz="2" w:space="0" w:color="auto"/>
              <w:left w:val="single" w:sz="2" w:space="0" w:color="auto"/>
              <w:bottom w:val="single" w:sz="4" w:space="0" w:color="auto"/>
              <w:right w:val="single" w:sz="2" w:space="0" w:color="auto"/>
            </w:tcBorders>
            <w:shd w:val="clear" w:color="auto" w:fill="C9BFFC"/>
            <w:vAlign w:val="center"/>
          </w:tcPr>
          <w:p w14:paraId="5881FA03" w14:textId="77777777" w:rsidR="003C708C" w:rsidRPr="00427A08" w:rsidRDefault="005A2694" w:rsidP="00D75C5A">
            <w:pPr>
              <w:spacing w:before="20" w:after="20"/>
              <w:jc w:val="center"/>
              <w:rPr>
                <w:rFonts w:ascii="Arial" w:hAnsi="Arial" w:cs="Arial"/>
                <w:b/>
                <w:sz w:val="20"/>
                <w:szCs w:val="20"/>
              </w:rPr>
            </w:pPr>
            <w:r w:rsidRPr="005A2694">
              <w:rPr>
                <w:rFonts w:ascii="Arial" w:hAnsi="Arial" w:cs="Arial"/>
                <w:b/>
                <w:sz w:val="20"/>
                <w:szCs w:val="20"/>
              </w:rPr>
              <w:t xml:space="preserve">Background Check </w:t>
            </w:r>
            <w:r w:rsidR="00870101">
              <w:rPr>
                <w:rFonts w:ascii="Arial" w:hAnsi="Arial" w:cs="Arial"/>
                <w:b/>
                <w:sz w:val="20"/>
                <w:szCs w:val="20"/>
              </w:rPr>
              <w:t>T</w:t>
            </w:r>
            <w:r w:rsidRPr="005A2694">
              <w:rPr>
                <w:rFonts w:ascii="Arial" w:hAnsi="Arial" w:cs="Arial"/>
                <w:b/>
                <w:sz w:val="20"/>
                <w:szCs w:val="20"/>
              </w:rPr>
              <w:t xml:space="preserve">ype </w:t>
            </w:r>
            <w:r w:rsidR="00870101">
              <w:rPr>
                <w:rFonts w:ascii="Arial" w:hAnsi="Arial" w:cs="Arial"/>
                <w:b/>
                <w:sz w:val="20"/>
                <w:szCs w:val="20"/>
              </w:rPr>
              <w:t>C</w:t>
            </w:r>
            <w:r w:rsidRPr="005A2694">
              <w:rPr>
                <w:rFonts w:ascii="Arial" w:hAnsi="Arial" w:cs="Arial"/>
                <w:b/>
                <w:sz w:val="20"/>
                <w:szCs w:val="20"/>
              </w:rPr>
              <w:t>ompleted</w:t>
            </w:r>
          </w:p>
        </w:tc>
      </w:tr>
      <w:tr w:rsidR="00870101" w:rsidRPr="00F64CB8" w14:paraId="4ED08006" w14:textId="77777777" w:rsidTr="00D75C5A">
        <w:trPr>
          <w:trHeight w:val="584"/>
          <w:jc w:val="center"/>
        </w:trPr>
        <w:tc>
          <w:tcPr>
            <w:tcW w:w="10800" w:type="dxa"/>
            <w:gridSpan w:val="4"/>
            <w:tcBorders>
              <w:top w:val="single" w:sz="4" w:space="0" w:color="auto"/>
              <w:left w:val="single" w:sz="2" w:space="0" w:color="auto"/>
              <w:bottom w:val="single" w:sz="2" w:space="0" w:color="auto"/>
              <w:right w:val="single" w:sz="2" w:space="0" w:color="auto"/>
            </w:tcBorders>
            <w:shd w:val="clear" w:color="auto" w:fill="auto"/>
            <w:vAlign w:val="center"/>
          </w:tcPr>
          <w:p w14:paraId="6345529D" w14:textId="10D4392F" w:rsidR="00826C09" w:rsidRDefault="00870101" w:rsidP="00D75C5A">
            <w:pPr>
              <w:tabs>
                <w:tab w:val="left" w:pos="7200"/>
              </w:tabs>
              <w:spacing w:before="40" w:after="2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956924">
              <w:rPr>
                <w:rFonts w:ascii="Arial" w:hAnsi="Arial" w:cs="Arial"/>
                <w:sz w:val="20"/>
                <w:szCs w:val="20"/>
              </w:rPr>
            </w:r>
            <w:r w:rsidR="00956924">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w:t>
            </w:r>
            <w:r w:rsidRPr="005A2694">
              <w:rPr>
                <w:rFonts w:ascii="Arial" w:hAnsi="Arial" w:cs="Arial"/>
                <w:b/>
                <w:sz w:val="20"/>
                <w:szCs w:val="20"/>
              </w:rPr>
              <w:t xml:space="preserve"> </w:t>
            </w:r>
            <w:r w:rsidR="00006AF0" w:rsidRPr="00D75C5A">
              <w:rPr>
                <w:rFonts w:ascii="Arial" w:hAnsi="Arial" w:cs="Arial"/>
                <w:sz w:val="20"/>
                <w:szCs w:val="20"/>
              </w:rPr>
              <w:t>CPA Staff</w:t>
            </w:r>
            <w:r w:rsidR="003C69AD">
              <w:rPr>
                <w:rFonts w:ascii="Arial" w:hAnsi="Arial" w:cs="Arial"/>
                <w:sz w:val="20"/>
                <w:szCs w:val="20"/>
              </w:rPr>
              <w:tab/>
            </w:r>
          </w:p>
          <w:p w14:paraId="757F2E9E" w14:textId="2A7B0387" w:rsidR="00826C09" w:rsidRDefault="003C69AD" w:rsidP="00D75C5A">
            <w:pPr>
              <w:tabs>
                <w:tab w:val="left" w:pos="7200"/>
              </w:tabs>
              <w:spacing w:after="2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4" w:name="Check6"/>
            <w:r>
              <w:rPr>
                <w:rFonts w:ascii="Arial" w:hAnsi="Arial" w:cs="Arial"/>
                <w:sz w:val="20"/>
                <w:szCs w:val="20"/>
              </w:rPr>
              <w:instrText xml:space="preserve"> FORMCHECKBOX </w:instrText>
            </w:r>
            <w:r w:rsidR="00956924">
              <w:rPr>
                <w:rFonts w:ascii="Arial" w:hAnsi="Arial" w:cs="Arial"/>
                <w:sz w:val="20"/>
                <w:szCs w:val="20"/>
              </w:rPr>
            </w:r>
            <w:r w:rsidR="00956924">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w:t>
            </w:r>
            <w:r w:rsidR="00006AF0">
              <w:rPr>
                <w:rFonts w:ascii="Arial" w:hAnsi="Arial" w:cs="Arial"/>
                <w:sz w:val="20"/>
                <w:szCs w:val="20"/>
              </w:rPr>
              <w:t>CPA Volunteer/Intern</w:t>
            </w:r>
            <w:r>
              <w:rPr>
                <w:rFonts w:ascii="Arial" w:hAnsi="Arial" w:cs="Arial"/>
                <w:sz w:val="20"/>
                <w:szCs w:val="20"/>
              </w:rPr>
              <w:t xml:space="preserve"> </w:t>
            </w:r>
          </w:p>
          <w:p w14:paraId="2B2C5E95" w14:textId="0781EB9D" w:rsidR="00006AF0" w:rsidRDefault="00870101" w:rsidP="00D75C5A">
            <w:pPr>
              <w:tabs>
                <w:tab w:val="left" w:pos="7200"/>
              </w:tabs>
              <w:spacing w:after="2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5" w:name="Check3"/>
            <w:r>
              <w:rPr>
                <w:rFonts w:ascii="Arial" w:hAnsi="Arial" w:cs="Arial"/>
                <w:sz w:val="20"/>
                <w:szCs w:val="20"/>
              </w:rPr>
              <w:instrText xml:space="preserve"> FORMCHECKBOX </w:instrText>
            </w:r>
            <w:r w:rsidR="00956924">
              <w:rPr>
                <w:rFonts w:ascii="Arial" w:hAnsi="Arial" w:cs="Arial"/>
                <w:sz w:val="20"/>
                <w:szCs w:val="20"/>
              </w:rPr>
            </w:r>
            <w:r w:rsidR="00956924">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w:t>
            </w:r>
            <w:r w:rsidR="00006AF0">
              <w:rPr>
                <w:rFonts w:ascii="Arial" w:hAnsi="Arial" w:cs="Arial"/>
                <w:sz w:val="20"/>
                <w:szCs w:val="20"/>
              </w:rPr>
              <w:t>CPA General/Kinship Foster Home</w:t>
            </w:r>
          </w:p>
          <w:p w14:paraId="76AFBC1C" w14:textId="01203F15" w:rsidR="00870101" w:rsidRPr="001C734B" w:rsidRDefault="00006AF0" w:rsidP="00D75C5A">
            <w:pPr>
              <w:tabs>
                <w:tab w:val="left" w:pos="1605"/>
              </w:tabs>
              <w:spacing w:after="40"/>
              <w:rPr>
                <w:rFonts w:ascii="Arial" w:hAnsi="Arial" w:cs="Arial"/>
                <w:b/>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956924">
              <w:rPr>
                <w:rFonts w:ascii="Arial" w:hAnsi="Arial" w:cs="Arial"/>
                <w:sz w:val="20"/>
                <w:szCs w:val="20"/>
              </w:rPr>
            </w:r>
            <w:r w:rsidR="0095692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CPA Certified Respite</w:t>
            </w:r>
          </w:p>
        </w:tc>
      </w:tr>
      <w:tr w:rsidR="005B5FAB" w:rsidRPr="00F64CB8" w14:paraId="48849FB7" w14:textId="77777777" w:rsidTr="00D75C5A">
        <w:trPr>
          <w:trHeight w:hRule="exact" w:val="288"/>
          <w:jc w:val="center"/>
        </w:trPr>
        <w:tc>
          <w:tcPr>
            <w:tcW w:w="10800" w:type="dxa"/>
            <w:gridSpan w:val="4"/>
            <w:tcBorders>
              <w:top w:val="single" w:sz="2" w:space="0" w:color="auto"/>
              <w:left w:val="single" w:sz="2" w:space="0" w:color="auto"/>
              <w:bottom w:val="single" w:sz="4" w:space="0" w:color="auto"/>
              <w:right w:val="single" w:sz="2" w:space="0" w:color="auto"/>
            </w:tcBorders>
            <w:shd w:val="clear" w:color="auto" w:fill="C9BFFC"/>
            <w:vAlign w:val="center"/>
          </w:tcPr>
          <w:p w14:paraId="2FCC37C7" w14:textId="77777777" w:rsidR="007273F5" w:rsidRPr="00427A08" w:rsidRDefault="001C734B" w:rsidP="00D75C5A">
            <w:pPr>
              <w:spacing w:before="20" w:after="20"/>
              <w:jc w:val="center"/>
              <w:rPr>
                <w:rFonts w:ascii="Arial" w:hAnsi="Arial" w:cs="Arial"/>
                <w:b/>
                <w:sz w:val="20"/>
                <w:szCs w:val="20"/>
              </w:rPr>
            </w:pPr>
            <w:r>
              <w:rPr>
                <w:rFonts w:ascii="Arial" w:hAnsi="Arial" w:cs="Arial"/>
                <w:b/>
                <w:sz w:val="20"/>
                <w:szCs w:val="20"/>
              </w:rPr>
              <w:t>Background Check Results</w:t>
            </w:r>
          </w:p>
        </w:tc>
      </w:tr>
      <w:tr w:rsidR="003061F4" w:rsidRPr="00F64CB8" w14:paraId="202BF133" w14:textId="77777777" w:rsidTr="00D75C5A">
        <w:trPr>
          <w:trHeight w:val="1997"/>
          <w:jc w:val="center"/>
        </w:trPr>
        <w:tc>
          <w:tcPr>
            <w:tcW w:w="10800" w:type="dxa"/>
            <w:gridSpan w:val="4"/>
            <w:tcBorders>
              <w:top w:val="single" w:sz="4" w:space="0" w:color="auto"/>
              <w:left w:val="single" w:sz="2" w:space="0" w:color="auto"/>
              <w:bottom w:val="single" w:sz="12" w:space="0" w:color="auto"/>
              <w:right w:val="single" w:sz="2" w:space="0" w:color="auto"/>
            </w:tcBorders>
            <w:shd w:val="clear" w:color="auto" w:fill="auto"/>
          </w:tcPr>
          <w:p w14:paraId="22F001D4" w14:textId="4D20CA7E" w:rsidR="003061F4" w:rsidRPr="00F64CB8" w:rsidRDefault="003061F4" w:rsidP="00104E57">
            <w:pPr>
              <w:spacing w:before="60"/>
              <w:ind w:left="360" w:hanging="360"/>
              <w:rPr>
                <w:rFonts w:ascii="Arial" w:hAnsi="Arial" w:cs="Arial"/>
                <w:sz w:val="20"/>
                <w:szCs w:val="20"/>
              </w:rPr>
            </w:pPr>
            <w:r w:rsidRPr="00F64CB8">
              <w:rPr>
                <w:b/>
                <w:sz w:val="20"/>
                <w:szCs w:val="20"/>
              </w:rPr>
              <w:fldChar w:fldCharType="begin">
                <w:ffData>
                  <w:name w:val="Check1"/>
                  <w:enabled/>
                  <w:calcOnExit w:val="0"/>
                  <w:checkBox>
                    <w:sizeAuto/>
                    <w:default w:val="0"/>
                  </w:checkBox>
                </w:ffData>
              </w:fldChar>
            </w:r>
            <w:bookmarkStart w:id="6" w:name="Check1"/>
            <w:r w:rsidRPr="00F64CB8">
              <w:rPr>
                <w:b/>
                <w:sz w:val="20"/>
                <w:szCs w:val="20"/>
              </w:rPr>
              <w:instrText xml:space="preserve"> FORMCHECKBOX </w:instrText>
            </w:r>
            <w:r w:rsidR="00956924">
              <w:rPr>
                <w:b/>
                <w:sz w:val="20"/>
                <w:szCs w:val="20"/>
              </w:rPr>
            </w:r>
            <w:r w:rsidR="00956924">
              <w:rPr>
                <w:b/>
                <w:sz w:val="20"/>
                <w:szCs w:val="20"/>
              </w:rPr>
              <w:fldChar w:fldCharType="separate"/>
            </w:r>
            <w:r w:rsidRPr="00F64CB8">
              <w:rPr>
                <w:b/>
                <w:sz w:val="20"/>
                <w:szCs w:val="20"/>
              </w:rPr>
              <w:fldChar w:fldCharType="end"/>
            </w:r>
            <w:bookmarkEnd w:id="6"/>
            <w:r>
              <w:rPr>
                <w:rFonts w:ascii="Arial" w:hAnsi="Arial" w:cs="Arial"/>
                <w:sz w:val="20"/>
                <w:szCs w:val="20"/>
              </w:rPr>
              <w:tab/>
            </w:r>
            <w:r w:rsidRPr="00F64CB8">
              <w:rPr>
                <w:rFonts w:ascii="Arial" w:hAnsi="Arial" w:cs="Arial"/>
                <w:sz w:val="20"/>
                <w:szCs w:val="20"/>
              </w:rPr>
              <w:t xml:space="preserve">A </w:t>
            </w:r>
            <w:r w:rsidRPr="00F64CB8">
              <w:rPr>
                <w:rFonts w:ascii="Arial" w:hAnsi="Arial" w:cs="Arial"/>
                <w:b/>
                <w:sz w:val="20"/>
                <w:szCs w:val="20"/>
              </w:rPr>
              <w:t xml:space="preserve">background check </w:t>
            </w:r>
            <w:r>
              <w:rPr>
                <w:rFonts w:ascii="Arial" w:hAnsi="Arial" w:cs="Arial"/>
                <w:b/>
                <w:sz w:val="20"/>
                <w:szCs w:val="20"/>
              </w:rPr>
              <w:t>was</w:t>
            </w:r>
            <w:r w:rsidRPr="00F64CB8">
              <w:rPr>
                <w:rFonts w:ascii="Arial" w:hAnsi="Arial" w:cs="Arial"/>
                <w:b/>
                <w:sz w:val="20"/>
                <w:szCs w:val="20"/>
              </w:rPr>
              <w:t xml:space="preserve"> completed</w:t>
            </w:r>
            <w:r>
              <w:rPr>
                <w:rFonts w:ascii="Arial" w:hAnsi="Arial" w:cs="Arial"/>
                <w:sz w:val="20"/>
                <w:szCs w:val="20"/>
              </w:rPr>
              <w:t xml:space="preserve"> by the </w:t>
            </w:r>
            <w:r w:rsidR="004F6C7F">
              <w:rPr>
                <w:rFonts w:ascii="Arial" w:hAnsi="Arial" w:cs="Arial"/>
                <w:sz w:val="20"/>
                <w:szCs w:val="20"/>
              </w:rPr>
              <w:t>DCYF</w:t>
            </w:r>
            <w:r>
              <w:rPr>
                <w:rFonts w:ascii="Arial" w:hAnsi="Arial" w:cs="Arial"/>
                <w:sz w:val="20"/>
                <w:szCs w:val="20"/>
              </w:rPr>
              <w:t xml:space="preserve"> </w:t>
            </w:r>
            <w:r w:rsidRPr="00F64CB8">
              <w:rPr>
                <w:rFonts w:ascii="Arial" w:hAnsi="Arial" w:cs="Arial"/>
                <w:sz w:val="20"/>
                <w:szCs w:val="20"/>
              </w:rPr>
              <w:t xml:space="preserve">Background Check Unit </w:t>
            </w:r>
            <w:r>
              <w:rPr>
                <w:rFonts w:ascii="Arial" w:hAnsi="Arial" w:cs="Arial"/>
                <w:sz w:val="20"/>
                <w:szCs w:val="20"/>
              </w:rPr>
              <w:t>(</w:t>
            </w:r>
            <w:r w:rsidR="004F6C7F">
              <w:rPr>
                <w:rFonts w:ascii="Arial" w:hAnsi="Arial" w:cs="Arial"/>
                <w:sz w:val="20"/>
                <w:szCs w:val="20"/>
              </w:rPr>
              <w:t>BCU</w:t>
            </w:r>
            <w:r>
              <w:rPr>
                <w:rFonts w:ascii="Arial" w:hAnsi="Arial" w:cs="Arial"/>
                <w:sz w:val="20"/>
                <w:szCs w:val="20"/>
              </w:rPr>
              <w:t xml:space="preserve">) </w:t>
            </w:r>
            <w:r w:rsidRPr="00F64CB8">
              <w:rPr>
                <w:rFonts w:ascii="Arial" w:hAnsi="Arial" w:cs="Arial"/>
                <w:sz w:val="20"/>
                <w:szCs w:val="20"/>
              </w:rPr>
              <w:t>for the individual</w:t>
            </w:r>
            <w:r>
              <w:rPr>
                <w:rFonts w:ascii="Arial" w:hAnsi="Arial" w:cs="Arial"/>
                <w:sz w:val="20"/>
                <w:szCs w:val="20"/>
              </w:rPr>
              <w:t xml:space="preserve"> </w:t>
            </w:r>
            <w:r w:rsidRPr="00F64CB8">
              <w:rPr>
                <w:rFonts w:ascii="Arial" w:hAnsi="Arial" w:cs="Arial"/>
                <w:sz w:val="20"/>
                <w:szCs w:val="20"/>
              </w:rPr>
              <w:t>named above regarding criminal convictions, pending charges and negative actions, including:</w:t>
            </w:r>
          </w:p>
          <w:p w14:paraId="6C82ED64" w14:textId="235CA38C" w:rsidR="003061F4" w:rsidRPr="00F64CB8" w:rsidRDefault="003061F4" w:rsidP="00D75C5A">
            <w:pPr>
              <w:tabs>
                <w:tab w:val="left" w:pos="705"/>
                <w:tab w:val="left" w:pos="4035"/>
              </w:tabs>
              <w:spacing w:after="40"/>
              <w:ind w:left="360"/>
              <w:rPr>
                <w:rFonts w:ascii="Arial" w:hAnsi="Arial" w:cs="Arial"/>
                <w:sz w:val="20"/>
                <w:szCs w:val="20"/>
              </w:rPr>
            </w:pPr>
            <w:r w:rsidRPr="00F64CB8">
              <w:rPr>
                <w:b/>
                <w:sz w:val="20"/>
                <w:szCs w:val="20"/>
              </w:rPr>
              <w:fldChar w:fldCharType="begin">
                <w:ffData>
                  <w:name w:val="Check1"/>
                  <w:enabled/>
                  <w:calcOnExit w:val="0"/>
                  <w:checkBox>
                    <w:sizeAuto/>
                    <w:default w:val="0"/>
                  </w:checkBox>
                </w:ffData>
              </w:fldChar>
            </w:r>
            <w:r w:rsidRPr="00F64CB8">
              <w:rPr>
                <w:b/>
                <w:sz w:val="20"/>
                <w:szCs w:val="20"/>
              </w:rPr>
              <w:instrText xml:space="preserve"> FORMCHECKBOX </w:instrText>
            </w:r>
            <w:r w:rsidR="00956924">
              <w:rPr>
                <w:b/>
                <w:sz w:val="20"/>
                <w:szCs w:val="20"/>
              </w:rPr>
            </w:r>
            <w:r w:rsidR="00956924">
              <w:rPr>
                <w:b/>
                <w:sz w:val="20"/>
                <w:szCs w:val="20"/>
              </w:rPr>
              <w:fldChar w:fldCharType="separate"/>
            </w:r>
            <w:r w:rsidRPr="00F64CB8">
              <w:rPr>
                <w:b/>
                <w:sz w:val="20"/>
                <w:szCs w:val="20"/>
              </w:rPr>
              <w:fldChar w:fldCharType="end"/>
            </w:r>
            <w:r w:rsidRPr="00F64CB8">
              <w:rPr>
                <w:rFonts w:ascii="Arial" w:hAnsi="Arial" w:cs="Arial"/>
                <w:sz w:val="20"/>
                <w:szCs w:val="20"/>
              </w:rPr>
              <w:tab/>
            </w:r>
            <w:r w:rsidR="00C32D60">
              <w:rPr>
                <w:rFonts w:ascii="Arial" w:hAnsi="Arial" w:cs="Arial"/>
                <w:sz w:val="20"/>
                <w:szCs w:val="20"/>
              </w:rPr>
              <w:t>WSP/</w:t>
            </w:r>
            <w:r>
              <w:rPr>
                <w:rFonts w:ascii="Arial" w:hAnsi="Arial" w:cs="Arial"/>
                <w:sz w:val="20"/>
                <w:szCs w:val="20"/>
              </w:rPr>
              <w:t>In-State background check</w:t>
            </w:r>
            <w:r w:rsidR="00C32D60">
              <w:rPr>
                <w:rFonts w:ascii="Arial" w:hAnsi="Arial" w:cs="Arial"/>
                <w:sz w:val="20"/>
                <w:szCs w:val="20"/>
              </w:rPr>
              <w:tab/>
            </w:r>
            <w:r w:rsidRPr="00F64CB8">
              <w:rPr>
                <w:rFonts w:ascii="Arial" w:hAnsi="Arial" w:cs="Arial"/>
                <w:sz w:val="20"/>
                <w:szCs w:val="20"/>
              </w:rPr>
              <w:t xml:space="preserve">Date:  </w:t>
            </w:r>
            <w:r w:rsidR="00C32D60" w:rsidRPr="00EC3201">
              <w:rPr>
                <w:rFonts w:ascii="Arial" w:hAnsi="Arial" w:cs="Arial"/>
                <w:b/>
                <w:sz w:val="20"/>
                <w:szCs w:val="20"/>
              </w:rPr>
              <w:fldChar w:fldCharType="begin">
                <w:ffData>
                  <w:name w:val="Text1"/>
                  <w:enabled/>
                  <w:calcOnExit w:val="0"/>
                  <w:textInput>
                    <w:type w:val="date"/>
                    <w:format w:val="MM/DD/YYYY"/>
                  </w:textInput>
                </w:ffData>
              </w:fldChar>
            </w:r>
            <w:r w:rsidR="00C32D60" w:rsidRPr="00EC3201">
              <w:rPr>
                <w:rFonts w:ascii="Arial" w:hAnsi="Arial" w:cs="Arial"/>
                <w:b/>
                <w:sz w:val="20"/>
                <w:szCs w:val="20"/>
              </w:rPr>
              <w:instrText xml:space="preserve"> FORMTEXT </w:instrText>
            </w:r>
            <w:r w:rsidR="00C32D60" w:rsidRPr="00EC3201">
              <w:rPr>
                <w:rFonts w:ascii="Arial" w:hAnsi="Arial" w:cs="Arial"/>
                <w:b/>
                <w:sz w:val="20"/>
                <w:szCs w:val="20"/>
              </w:rPr>
            </w:r>
            <w:r w:rsidR="00C32D60" w:rsidRPr="00EC3201">
              <w:rPr>
                <w:rFonts w:ascii="Arial" w:hAnsi="Arial" w:cs="Arial"/>
                <w:b/>
                <w:sz w:val="20"/>
                <w:szCs w:val="20"/>
              </w:rPr>
              <w:fldChar w:fldCharType="separate"/>
            </w:r>
            <w:r w:rsidR="00C32D60" w:rsidRPr="00EC3201">
              <w:rPr>
                <w:rFonts w:ascii="Arial" w:hAnsi="Arial" w:cs="Arial"/>
                <w:b/>
                <w:noProof/>
                <w:sz w:val="20"/>
                <w:szCs w:val="20"/>
              </w:rPr>
              <w:t> </w:t>
            </w:r>
            <w:r w:rsidR="00C32D60" w:rsidRPr="00EC3201">
              <w:rPr>
                <w:rFonts w:ascii="Arial" w:hAnsi="Arial" w:cs="Arial"/>
                <w:b/>
                <w:noProof/>
                <w:sz w:val="20"/>
                <w:szCs w:val="20"/>
              </w:rPr>
              <w:t> </w:t>
            </w:r>
            <w:r w:rsidR="00C32D60" w:rsidRPr="00EC3201">
              <w:rPr>
                <w:rFonts w:ascii="Arial" w:hAnsi="Arial" w:cs="Arial"/>
                <w:b/>
                <w:noProof/>
                <w:sz w:val="20"/>
                <w:szCs w:val="20"/>
              </w:rPr>
              <w:t> </w:t>
            </w:r>
            <w:r w:rsidR="00C32D60" w:rsidRPr="00EC3201">
              <w:rPr>
                <w:rFonts w:ascii="Arial" w:hAnsi="Arial" w:cs="Arial"/>
                <w:b/>
                <w:noProof/>
                <w:sz w:val="20"/>
                <w:szCs w:val="20"/>
              </w:rPr>
              <w:t> </w:t>
            </w:r>
            <w:r w:rsidR="00C32D60" w:rsidRPr="00EC3201">
              <w:rPr>
                <w:rFonts w:ascii="Arial" w:hAnsi="Arial" w:cs="Arial"/>
                <w:b/>
                <w:noProof/>
                <w:sz w:val="20"/>
                <w:szCs w:val="20"/>
              </w:rPr>
              <w:t> </w:t>
            </w:r>
            <w:r w:rsidR="00C32D60" w:rsidRPr="00EC3201">
              <w:rPr>
                <w:rFonts w:ascii="Arial" w:hAnsi="Arial" w:cs="Arial"/>
                <w:b/>
                <w:sz w:val="20"/>
                <w:szCs w:val="20"/>
              </w:rPr>
              <w:fldChar w:fldCharType="end"/>
            </w:r>
          </w:p>
          <w:p w14:paraId="75DA0B30" w14:textId="2602DED8" w:rsidR="003061F4" w:rsidRDefault="003061F4" w:rsidP="00D75C5A">
            <w:pPr>
              <w:tabs>
                <w:tab w:val="left" w:pos="720"/>
                <w:tab w:val="left" w:pos="4035"/>
              </w:tabs>
              <w:spacing w:after="40"/>
              <w:ind w:left="360"/>
              <w:rPr>
                <w:b/>
              </w:rPr>
            </w:pPr>
            <w:r w:rsidRPr="00F64CB8">
              <w:rPr>
                <w:b/>
                <w:sz w:val="20"/>
                <w:szCs w:val="20"/>
              </w:rPr>
              <w:fldChar w:fldCharType="begin">
                <w:ffData>
                  <w:name w:val="Check1"/>
                  <w:enabled/>
                  <w:calcOnExit w:val="0"/>
                  <w:checkBox>
                    <w:sizeAuto/>
                    <w:default w:val="0"/>
                  </w:checkBox>
                </w:ffData>
              </w:fldChar>
            </w:r>
            <w:r w:rsidRPr="00F64CB8">
              <w:rPr>
                <w:b/>
                <w:sz w:val="20"/>
                <w:szCs w:val="20"/>
              </w:rPr>
              <w:instrText xml:space="preserve"> FORMCHECKBOX </w:instrText>
            </w:r>
            <w:r w:rsidR="00956924">
              <w:rPr>
                <w:b/>
                <w:sz w:val="20"/>
                <w:szCs w:val="20"/>
              </w:rPr>
            </w:r>
            <w:r w:rsidR="00956924">
              <w:rPr>
                <w:b/>
                <w:sz w:val="20"/>
                <w:szCs w:val="20"/>
              </w:rPr>
              <w:fldChar w:fldCharType="separate"/>
            </w:r>
            <w:r w:rsidRPr="00F64CB8">
              <w:rPr>
                <w:b/>
                <w:sz w:val="20"/>
                <w:szCs w:val="20"/>
              </w:rPr>
              <w:fldChar w:fldCharType="end"/>
            </w:r>
            <w:r w:rsidRPr="00F64CB8">
              <w:rPr>
                <w:rFonts w:ascii="Arial" w:hAnsi="Arial" w:cs="Arial"/>
                <w:sz w:val="20"/>
                <w:szCs w:val="20"/>
              </w:rPr>
              <w:tab/>
            </w:r>
            <w:r w:rsidR="00C32D60">
              <w:rPr>
                <w:rFonts w:ascii="Arial" w:hAnsi="Arial" w:cs="Arial"/>
                <w:sz w:val="20"/>
                <w:szCs w:val="20"/>
              </w:rPr>
              <w:t>FBI/</w:t>
            </w:r>
            <w:r>
              <w:rPr>
                <w:rFonts w:ascii="Arial" w:hAnsi="Arial" w:cs="Arial"/>
                <w:sz w:val="20"/>
                <w:szCs w:val="20"/>
              </w:rPr>
              <w:t>National background check</w:t>
            </w:r>
            <w:r w:rsidR="00C32D60">
              <w:rPr>
                <w:rFonts w:ascii="Arial" w:hAnsi="Arial" w:cs="Arial"/>
                <w:sz w:val="20"/>
                <w:szCs w:val="20"/>
              </w:rPr>
              <w:tab/>
            </w:r>
            <w:r w:rsidRPr="00F64CB8">
              <w:rPr>
                <w:rFonts w:ascii="Arial" w:hAnsi="Arial" w:cs="Arial"/>
                <w:sz w:val="20"/>
                <w:szCs w:val="20"/>
              </w:rPr>
              <w:t xml:space="preserve">Date:  </w:t>
            </w:r>
            <w:r w:rsidR="00C32D60" w:rsidRPr="00EC3201">
              <w:rPr>
                <w:rFonts w:ascii="Arial" w:hAnsi="Arial" w:cs="Arial"/>
                <w:b/>
                <w:sz w:val="20"/>
                <w:szCs w:val="20"/>
              </w:rPr>
              <w:fldChar w:fldCharType="begin">
                <w:ffData>
                  <w:name w:val="Text1"/>
                  <w:enabled/>
                  <w:calcOnExit w:val="0"/>
                  <w:textInput>
                    <w:type w:val="date"/>
                    <w:format w:val="MM/DD/YYYY"/>
                  </w:textInput>
                </w:ffData>
              </w:fldChar>
            </w:r>
            <w:r w:rsidR="00C32D60" w:rsidRPr="00EC3201">
              <w:rPr>
                <w:rFonts w:ascii="Arial" w:hAnsi="Arial" w:cs="Arial"/>
                <w:b/>
                <w:sz w:val="20"/>
                <w:szCs w:val="20"/>
              </w:rPr>
              <w:instrText xml:space="preserve"> FORMTEXT </w:instrText>
            </w:r>
            <w:r w:rsidR="00C32D60" w:rsidRPr="00EC3201">
              <w:rPr>
                <w:rFonts w:ascii="Arial" w:hAnsi="Arial" w:cs="Arial"/>
                <w:b/>
                <w:sz w:val="20"/>
                <w:szCs w:val="20"/>
              </w:rPr>
            </w:r>
            <w:r w:rsidR="00C32D60" w:rsidRPr="00EC3201">
              <w:rPr>
                <w:rFonts w:ascii="Arial" w:hAnsi="Arial" w:cs="Arial"/>
                <w:b/>
                <w:sz w:val="20"/>
                <w:szCs w:val="20"/>
              </w:rPr>
              <w:fldChar w:fldCharType="separate"/>
            </w:r>
            <w:r w:rsidR="00C32D60" w:rsidRPr="00EC3201">
              <w:rPr>
                <w:rFonts w:ascii="Arial" w:hAnsi="Arial" w:cs="Arial"/>
                <w:b/>
                <w:noProof/>
                <w:sz w:val="20"/>
                <w:szCs w:val="20"/>
              </w:rPr>
              <w:t> </w:t>
            </w:r>
            <w:r w:rsidR="00C32D60" w:rsidRPr="00EC3201">
              <w:rPr>
                <w:rFonts w:ascii="Arial" w:hAnsi="Arial" w:cs="Arial"/>
                <w:b/>
                <w:noProof/>
                <w:sz w:val="20"/>
                <w:szCs w:val="20"/>
              </w:rPr>
              <w:t> </w:t>
            </w:r>
            <w:r w:rsidR="00C32D60" w:rsidRPr="00EC3201">
              <w:rPr>
                <w:rFonts w:ascii="Arial" w:hAnsi="Arial" w:cs="Arial"/>
                <w:b/>
                <w:noProof/>
                <w:sz w:val="20"/>
                <w:szCs w:val="20"/>
              </w:rPr>
              <w:t> </w:t>
            </w:r>
            <w:r w:rsidR="00C32D60" w:rsidRPr="00EC3201">
              <w:rPr>
                <w:rFonts w:ascii="Arial" w:hAnsi="Arial" w:cs="Arial"/>
                <w:b/>
                <w:noProof/>
                <w:sz w:val="20"/>
                <w:szCs w:val="20"/>
              </w:rPr>
              <w:t> </w:t>
            </w:r>
            <w:r w:rsidR="00C32D60" w:rsidRPr="00EC3201">
              <w:rPr>
                <w:rFonts w:ascii="Arial" w:hAnsi="Arial" w:cs="Arial"/>
                <w:b/>
                <w:noProof/>
                <w:sz w:val="20"/>
                <w:szCs w:val="20"/>
              </w:rPr>
              <w:t> </w:t>
            </w:r>
            <w:r w:rsidR="00C32D60" w:rsidRPr="00EC3201">
              <w:rPr>
                <w:rFonts w:ascii="Arial" w:hAnsi="Arial" w:cs="Arial"/>
                <w:b/>
                <w:sz w:val="20"/>
                <w:szCs w:val="20"/>
              </w:rPr>
              <w:fldChar w:fldCharType="end"/>
            </w:r>
          </w:p>
          <w:p w14:paraId="48EC2600" w14:textId="36A0D120" w:rsidR="00C32D60" w:rsidRPr="00C24406" w:rsidRDefault="00C32D60" w:rsidP="00D75C5A">
            <w:pPr>
              <w:tabs>
                <w:tab w:val="left" w:pos="690"/>
                <w:tab w:val="left" w:pos="5055"/>
                <w:tab w:val="left" w:pos="7560"/>
              </w:tabs>
              <w:spacing w:after="100"/>
              <w:ind w:left="360"/>
              <w:rPr>
                <w:rFonts w:ascii="Arial" w:hAnsi="Arial" w:cs="Arial"/>
                <w:sz w:val="20"/>
                <w:szCs w:val="20"/>
              </w:rPr>
            </w:pPr>
            <w:r w:rsidRPr="00F64CB8">
              <w:rPr>
                <w:b/>
                <w:sz w:val="20"/>
                <w:szCs w:val="20"/>
              </w:rPr>
              <w:fldChar w:fldCharType="begin">
                <w:ffData>
                  <w:name w:val="Check1"/>
                  <w:enabled/>
                  <w:calcOnExit w:val="0"/>
                  <w:checkBox>
                    <w:sizeAuto/>
                    <w:default w:val="0"/>
                  </w:checkBox>
                </w:ffData>
              </w:fldChar>
            </w:r>
            <w:r w:rsidRPr="00F64CB8">
              <w:rPr>
                <w:b/>
                <w:sz w:val="20"/>
                <w:szCs w:val="20"/>
              </w:rPr>
              <w:instrText xml:space="preserve"> FORMCHECKBOX </w:instrText>
            </w:r>
            <w:r w:rsidR="00956924">
              <w:rPr>
                <w:b/>
                <w:sz w:val="20"/>
                <w:szCs w:val="20"/>
              </w:rPr>
            </w:r>
            <w:r w:rsidR="00956924">
              <w:rPr>
                <w:b/>
                <w:sz w:val="20"/>
                <w:szCs w:val="20"/>
              </w:rPr>
              <w:fldChar w:fldCharType="separate"/>
            </w:r>
            <w:r w:rsidRPr="00F64CB8">
              <w:rPr>
                <w:b/>
                <w:sz w:val="20"/>
                <w:szCs w:val="20"/>
              </w:rPr>
              <w:fldChar w:fldCharType="end"/>
            </w:r>
            <w:r w:rsidRPr="00F64CB8">
              <w:rPr>
                <w:rFonts w:ascii="Arial" w:hAnsi="Arial" w:cs="Arial"/>
                <w:sz w:val="20"/>
                <w:szCs w:val="20"/>
              </w:rPr>
              <w:tab/>
            </w:r>
            <w:r>
              <w:rPr>
                <w:rFonts w:ascii="Arial" w:hAnsi="Arial" w:cs="Arial"/>
                <w:sz w:val="20"/>
                <w:szCs w:val="20"/>
              </w:rPr>
              <w:t>Out-of-State child abuse/neglect history check</w:t>
            </w:r>
            <w:r>
              <w:rPr>
                <w:rFonts w:ascii="Arial" w:hAnsi="Arial" w:cs="Arial"/>
                <w:sz w:val="20"/>
                <w:szCs w:val="20"/>
              </w:rPr>
              <w:tab/>
            </w:r>
            <w:r w:rsidRPr="00C32D60">
              <w:rPr>
                <w:rFonts w:ascii="Arial" w:hAnsi="Arial" w:cs="Arial"/>
                <w:sz w:val="20"/>
                <w:szCs w:val="20"/>
              </w:rPr>
              <w:t xml:space="preserve">Date(s):  </w:t>
            </w:r>
            <w:r w:rsidRPr="00EC3201">
              <w:rPr>
                <w:rFonts w:ascii="Arial" w:hAnsi="Arial" w:cs="Arial"/>
                <w:b/>
                <w:sz w:val="20"/>
                <w:szCs w:val="20"/>
              </w:rPr>
              <w:fldChar w:fldCharType="begin">
                <w:ffData>
                  <w:name w:val="Text1"/>
                  <w:enabled/>
                  <w:calcOnExit w:val="0"/>
                  <w:textInput>
                    <w:type w:val="date"/>
                    <w:format w:val="MM/DD/YYYY"/>
                  </w:textInput>
                </w:ffData>
              </w:fldChar>
            </w:r>
            <w:r w:rsidRPr="00EC3201">
              <w:rPr>
                <w:rFonts w:ascii="Arial" w:hAnsi="Arial" w:cs="Arial"/>
                <w:b/>
                <w:sz w:val="20"/>
                <w:szCs w:val="20"/>
              </w:rPr>
              <w:instrText xml:space="preserve"> FORMTEXT </w:instrText>
            </w:r>
            <w:r w:rsidRPr="00EC3201">
              <w:rPr>
                <w:rFonts w:ascii="Arial" w:hAnsi="Arial" w:cs="Arial"/>
                <w:b/>
                <w:sz w:val="20"/>
                <w:szCs w:val="20"/>
              </w:rPr>
            </w:r>
            <w:r w:rsidRPr="00EC3201">
              <w:rPr>
                <w:rFonts w:ascii="Arial" w:hAnsi="Arial" w:cs="Arial"/>
                <w:b/>
                <w:sz w:val="20"/>
                <w:szCs w:val="20"/>
              </w:rPr>
              <w:fldChar w:fldCharType="separate"/>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sz w:val="20"/>
                <w:szCs w:val="20"/>
              </w:rPr>
              <w:fldChar w:fldCharType="end"/>
            </w:r>
            <w:r w:rsidRPr="00D75C5A">
              <w:rPr>
                <w:rFonts w:ascii="Arial" w:hAnsi="Arial" w:cs="Arial"/>
                <w:b/>
                <w:sz w:val="20"/>
                <w:szCs w:val="20"/>
              </w:rPr>
              <w:tab/>
            </w:r>
            <w:r w:rsidRPr="00D75C5A">
              <w:rPr>
                <w:rFonts w:ascii="Arial" w:hAnsi="Arial" w:cs="Arial"/>
                <w:sz w:val="20"/>
                <w:szCs w:val="20"/>
              </w:rPr>
              <w:t xml:space="preserve">State(s): </w:t>
            </w:r>
            <w:r w:rsidR="00956924" w:rsidRPr="00956924">
              <w:rPr>
                <w:rFonts w:ascii="Arial" w:hAnsi="Arial" w:cs="Arial"/>
                <w:sz w:val="20"/>
                <w:szCs w:val="20"/>
              </w:rPr>
              <w:fldChar w:fldCharType="begin">
                <w:ffData>
                  <w:name w:val="Text2"/>
                  <w:enabled/>
                  <w:calcOnExit w:val="0"/>
                  <w:textInput/>
                </w:ffData>
              </w:fldChar>
            </w:r>
            <w:r w:rsidR="00956924" w:rsidRPr="00956924">
              <w:rPr>
                <w:rFonts w:ascii="Arial" w:hAnsi="Arial" w:cs="Arial"/>
                <w:sz w:val="20"/>
                <w:szCs w:val="20"/>
              </w:rPr>
              <w:instrText xml:space="preserve"> FORMTEXT </w:instrText>
            </w:r>
            <w:r w:rsidR="00956924" w:rsidRPr="00956924">
              <w:rPr>
                <w:rFonts w:ascii="Arial" w:hAnsi="Arial" w:cs="Arial"/>
                <w:sz w:val="20"/>
                <w:szCs w:val="20"/>
              </w:rPr>
            </w:r>
            <w:r w:rsidR="00956924" w:rsidRPr="00956924">
              <w:rPr>
                <w:rFonts w:ascii="Arial" w:hAnsi="Arial" w:cs="Arial"/>
                <w:sz w:val="20"/>
                <w:szCs w:val="20"/>
              </w:rPr>
              <w:fldChar w:fldCharType="separate"/>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sz w:val="20"/>
                <w:szCs w:val="20"/>
              </w:rPr>
              <w:fldChar w:fldCharType="end"/>
            </w:r>
          </w:p>
          <w:p w14:paraId="267AA7B1" w14:textId="77777777" w:rsidR="003061F4" w:rsidRPr="00F64CB8" w:rsidRDefault="003061F4" w:rsidP="00D75C5A">
            <w:pPr>
              <w:spacing w:before="60"/>
              <w:rPr>
                <w:rFonts w:ascii="Arial" w:hAnsi="Arial" w:cs="Arial"/>
                <w:sz w:val="20"/>
                <w:szCs w:val="20"/>
              </w:rPr>
            </w:pPr>
            <w:r w:rsidRPr="00F64CB8">
              <w:rPr>
                <w:b/>
                <w:sz w:val="20"/>
                <w:szCs w:val="20"/>
              </w:rPr>
              <w:fldChar w:fldCharType="begin">
                <w:ffData>
                  <w:name w:val="Check1"/>
                  <w:enabled/>
                  <w:calcOnExit w:val="0"/>
                  <w:checkBox>
                    <w:sizeAuto/>
                    <w:default w:val="0"/>
                  </w:checkBox>
                </w:ffData>
              </w:fldChar>
            </w:r>
            <w:r w:rsidRPr="00F64CB8">
              <w:rPr>
                <w:b/>
                <w:sz w:val="20"/>
                <w:szCs w:val="20"/>
              </w:rPr>
              <w:instrText xml:space="preserve"> FORMCHECKBOX </w:instrText>
            </w:r>
            <w:r w:rsidR="00956924">
              <w:rPr>
                <w:b/>
                <w:sz w:val="20"/>
                <w:szCs w:val="20"/>
              </w:rPr>
            </w:r>
            <w:r w:rsidR="00956924">
              <w:rPr>
                <w:b/>
                <w:sz w:val="20"/>
                <w:szCs w:val="20"/>
              </w:rPr>
              <w:fldChar w:fldCharType="separate"/>
            </w:r>
            <w:r w:rsidRPr="00F64CB8">
              <w:rPr>
                <w:b/>
                <w:sz w:val="20"/>
                <w:szCs w:val="20"/>
              </w:rPr>
              <w:fldChar w:fldCharType="end"/>
            </w:r>
            <w:r w:rsidRPr="00F64CB8">
              <w:rPr>
                <w:rFonts w:ascii="Arial" w:hAnsi="Arial" w:cs="Arial"/>
                <w:sz w:val="20"/>
                <w:szCs w:val="20"/>
              </w:rPr>
              <w:tab/>
              <w:t xml:space="preserve">A </w:t>
            </w:r>
            <w:r w:rsidRPr="00F64CB8">
              <w:rPr>
                <w:rFonts w:ascii="Arial" w:hAnsi="Arial" w:cs="Arial"/>
                <w:b/>
                <w:sz w:val="20"/>
                <w:szCs w:val="20"/>
              </w:rPr>
              <w:t xml:space="preserve">character and suitability check </w:t>
            </w:r>
            <w:proofErr w:type="gramStart"/>
            <w:r w:rsidRPr="00F64CB8">
              <w:rPr>
                <w:rFonts w:ascii="Arial" w:hAnsi="Arial" w:cs="Arial"/>
                <w:b/>
                <w:sz w:val="20"/>
                <w:szCs w:val="20"/>
              </w:rPr>
              <w:t>has</w:t>
            </w:r>
            <w:proofErr w:type="gramEnd"/>
            <w:r w:rsidRPr="00F64CB8">
              <w:rPr>
                <w:rFonts w:ascii="Arial" w:hAnsi="Arial" w:cs="Arial"/>
                <w:b/>
                <w:sz w:val="20"/>
                <w:szCs w:val="20"/>
              </w:rPr>
              <w:t xml:space="preserve"> been completed</w:t>
            </w:r>
            <w:r w:rsidR="004F6C7F">
              <w:rPr>
                <w:rFonts w:ascii="Arial" w:hAnsi="Arial" w:cs="Arial"/>
                <w:sz w:val="20"/>
                <w:szCs w:val="20"/>
              </w:rPr>
              <w:t xml:space="preserve"> by DCYF</w:t>
            </w:r>
            <w:r w:rsidRPr="00F64CB8">
              <w:rPr>
                <w:rFonts w:ascii="Arial" w:hAnsi="Arial" w:cs="Arial"/>
                <w:sz w:val="20"/>
                <w:szCs w:val="20"/>
              </w:rPr>
              <w:t xml:space="preserve"> </w:t>
            </w:r>
            <w:r w:rsidR="004B16F8">
              <w:rPr>
                <w:rFonts w:ascii="Arial" w:hAnsi="Arial" w:cs="Arial"/>
                <w:sz w:val="20"/>
                <w:szCs w:val="20"/>
              </w:rPr>
              <w:t xml:space="preserve">for the individual named above </w:t>
            </w:r>
            <w:r w:rsidRPr="00F64CB8">
              <w:rPr>
                <w:rFonts w:ascii="Arial" w:hAnsi="Arial" w:cs="Arial"/>
                <w:sz w:val="20"/>
                <w:szCs w:val="20"/>
              </w:rPr>
              <w:t>including:</w:t>
            </w:r>
          </w:p>
          <w:p w14:paraId="4A7FF509" w14:textId="1ACD8502" w:rsidR="003061F4" w:rsidRPr="00F64CB8" w:rsidRDefault="003061F4" w:rsidP="00D75C5A">
            <w:pPr>
              <w:tabs>
                <w:tab w:val="left" w:pos="690"/>
                <w:tab w:val="left" w:pos="4035"/>
              </w:tabs>
              <w:spacing w:after="100"/>
              <w:ind w:left="360"/>
              <w:rPr>
                <w:rFonts w:ascii="Arial" w:hAnsi="Arial" w:cs="Arial"/>
                <w:sz w:val="20"/>
                <w:szCs w:val="20"/>
              </w:rPr>
            </w:pPr>
            <w:r w:rsidRPr="00F64CB8">
              <w:rPr>
                <w:b/>
                <w:sz w:val="20"/>
                <w:szCs w:val="20"/>
              </w:rPr>
              <w:fldChar w:fldCharType="begin">
                <w:ffData>
                  <w:name w:val="Check1"/>
                  <w:enabled/>
                  <w:calcOnExit w:val="0"/>
                  <w:checkBox>
                    <w:sizeAuto/>
                    <w:default w:val="0"/>
                  </w:checkBox>
                </w:ffData>
              </w:fldChar>
            </w:r>
            <w:r w:rsidRPr="00F64CB8">
              <w:rPr>
                <w:b/>
                <w:sz w:val="20"/>
                <w:szCs w:val="20"/>
              </w:rPr>
              <w:instrText xml:space="preserve"> FORMCHECKBOX </w:instrText>
            </w:r>
            <w:r w:rsidR="00956924">
              <w:rPr>
                <w:b/>
                <w:sz w:val="20"/>
                <w:szCs w:val="20"/>
              </w:rPr>
            </w:r>
            <w:r w:rsidR="00956924">
              <w:rPr>
                <w:b/>
                <w:sz w:val="20"/>
                <w:szCs w:val="20"/>
              </w:rPr>
              <w:fldChar w:fldCharType="separate"/>
            </w:r>
            <w:r w:rsidRPr="00F64CB8">
              <w:rPr>
                <w:b/>
                <w:sz w:val="20"/>
                <w:szCs w:val="20"/>
              </w:rPr>
              <w:fldChar w:fldCharType="end"/>
            </w:r>
            <w:r w:rsidRPr="00F64CB8">
              <w:rPr>
                <w:rFonts w:ascii="Arial" w:hAnsi="Arial" w:cs="Arial"/>
                <w:sz w:val="20"/>
                <w:szCs w:val="20"/>
              </w:rPr>
              <w:tab/>
            </w:r>
            <w:r w:rsidR="0006748B">
              <w:rPr>
                <w:rFonts w:ascii="Arial" w:hAnsi="Arial" w:cs="Arial"/>
                <w:sz w:val="20"/>
                <w:szCs w:val="20"/>
              </w:rPr>
              <w:t>FamLink/</w:t>
            </w:r>
            <w:r w:rsidR="004F6C7F">
              <w:rPr>
                <w:rFonts w:ascii="Arial" w:hAnsi="Arial" w:cs="Arial"/>
                <w:sz w:val="20"/>
                <w:szCs w:val="20"/>
              </w:rPr>
              <w:t>DCYF</w:t>
            </w:r>
            <w:r w:rsidRPr="00F64CB8">
              <w:rPr>
                <w:rFonts w:ascii="Arial" w:hAnsi="Arial" w:cs="Arial"/>
                <w:sz w:val="20"/>
                <w:szCs w:val="20"/>
              </w:rPr>
              <w:t xml:space="preserve"> </w:t>
            </w:r>
            <w:r w:rsidR="0006748B">
              <w:rPr>
                <w:rFonts w:ascii="Arial" w:hAnsi="Arial" w:cs="Arial"/>
                <w:sz w:val="20"/>
                <w:szCs w:val="20"/>
              </w:rPr>
              <w:t>I</w:t>
            </w:r>
            <w:r w:rsidRPr="00F64CB8">
              <w:rPr>
                <w:rFonts w:ascii="Arial" w:hAnsi="Arial" w:cs="Arial"/>
                <w:sz w:val="20"/>
                <w:szCs w:val="20"/>
              </w:rPr>
              <w:t xml:space="preserve">nformation </w:t>
            </w:r>
            <w:r w:rsidR="0006748B">
              <w:rPr>
                <w:rFonts w:ascii="Arial" w:hAnsi="Arial" w:cs="Arial"/>
                <w:sz w:val="20"/>
                <w:szCs w:val="20"/>
              </w:rPr>
              <w:t>S</w:t>
            </w:r>
            <w:r w:rsidRPr="00F64CB8">
              <w:rPr>
                <w:rFonts w:ascii="Arial" w:hAnsi="Arial" w:cs="Arial"/>
                <w:sz w:val="20"/>
                <w:szCs w:val="20"/>
              </w:rPr>
              <w:t>ystem</w:t>
            </w:r>
            <w:r w:rsidR="00F036A8">
              <w:rPr>
                <w:rFonts w:ascii="Arial" w:hAnsi="Arial" w:cs="Arial"/>
                <w:sz w:val="20"/>
                <w:szCs w:val="20"/>
              </w:rPr>
              <w:tab/>
            </w:r>
            <w:r w:rsidRPr="00F64CB8">
              <w:rPr>
                <w:rFonts w:ascii="Arial" w:hAnsi="Arial" w:cs="Arial"/>
                <w:sz w:val="20"/>
                <w:szCs w:val="20"/>
              </w:rPr>
              <w:t xml:space="preserve">Date:  </w:t>
            </w:r>
            <w:r w:rsidR="00C32D60" w:rsidRPr="00EC3201">
              <w:rPr>
                <w:rFonts w:ascii="Arial" w:hAnsi="Arial" w:cs="Arial"/>
                <w:b/>
                <w:sz w:val="20"/>
                <w:szCs w:val="20"/>
              </w:rPr>
              <w:fldChar w:fldCharType="begin">
                <w:ffData>
                  <w:name w:val="Text1"/>
                  <w:enabled/>
                  <w:calcOnExit w:val="0"/>
                  <w:textInput>
                    <w:type w:val="date"/>
                    <w:format w:val="MM/DD/YYYY"/>
                  </w:textInput>
                </w:ffData>
              </w:fldChar>
            </w:r>
            <w:r w:rsidR="00C32D60" w:rsidRPr="00EC3201">
              <w:rPr>
                <w:rFonts w:ascii="Arial" w:hAnsi="Arial" w:cs="Arial"/>
                <w:b/>
                <w:sz w:val="20"/>
                <w:szCs w:val="20"/>
              </w:rPr>
              <w:instrText xml:space="preserve"> FORMTEXT </w:instrText>
            </w:r>
            <w:r w:rsidR="00C32D60" w:rsidRPr="00EC3201">
              <w:rPr>
                <w:rFonts w:ascii="Arial" w:hAnsi="Arial" w:cs="Arial"/>
                <w:b/>
                <w:sz w:val="20"/>
                <w:szCs w:val="20"/>
              </w:rPr>
            </w:r>
            <w:r w:rsidR="00C32D60" w:rsidRPr="00EC3201">
              <w:rPr>
                <w:rFonts w:ascii="Arial" w:hAnsi="Arial" w:cs="Arial"/>
                <w:b/>
                <w:sz w:val="20"/>
                <w:szCs w:val="20"/>
              </w:rPr>
              <w:fldChar w:fldCharType="separate"/>
            </w:r>
            <w:r w:rsidR="00C32D60" w:rsidRPr="00EC3201">
              <w:rPr>
                <w:rFonts w:ascii="Arial" w:hAnsi="Arial" w:cs="Arial"/>
                <w:b/>
                <w:noProof/>
                <w:sz w:val="20"/>
                <w:szCs w:val="20"/>
              </w:rPr>
              <w:t> </w:t>
            </w:r>
            <w:r w:rsidR="00C32D60" w:rsidRPr="00EC3201">
              <w:rPr>
                <w:rFonts w:ascii="Arial" w:hAnsi="Arial" w:cs="Arial"/>
                <w:b/>
                <w:noProof/>
                <w:sz w:val="20"/>
                <w:szCs w:val="20"/>
              </w:rPr>
              <w:t> </w:t>
            </w:r>
            <w:r w:rsidR="00C32D60" w:rsidRPr="00EC3201">
              <w:rPr>
                <w:rFonts w:ascii="Arial" w:hAnsi="Arial" w:cs="Arial"/>
                <w:b/>
                <w:noProof/>
                <w:sz w:val="20"/>
                <w:szCs w:val="20"/>
              </w:rPr>
              <w:t> </w:t>
            </w:r>
            <w:r w:rsidR="00C32D60" w:rsidRPr="00EC3201">
              <w:rPr>
                <w:rFonts w:ascii="Arial" w:hAnsi="Arial" w:cs="Arial"/>
                <w:b/>
                <w:noProof/>
                <w:sz w:val="20"/>
                <w:szCs w:val="20"/>
              </w:rPr>
              <w:t> </w:t>
            </w:r>
            <w:r w:rsidR="00C32D60" w:rsidRPr="00EC3201">
              <w:rPr>
                <w:rFonts w:ascii="Arial" w:hAnsi="Arial" w:cs="Arial"/>
                <w:b/>
                <w:noProof/>
                <w:sz w:val="20"/>
                <w:szCs w:val="20"/>
              </w:rPr>
              <w:t> </w:t>
            </w:r>
            <w:r w:rsidR="00C32D60" w:rsidRPr="00EC3201">
              <w:rPr>
                <w:rFonts w:ascii="Arial" w:hAnsi="Arial" w:cs="Arial"/>
                <w:b/>
                <w:sz w:val="20"/>
                <w:szCs w:val="20"/>
              </w:rPr>
              <w:fldChar w:fldCharType="end"/>
            </w:r>
          </w:p>
          <w:p w14:paraId="29E83BE7" w14:textId="2FF9E3A1" w:rsidR="0006748B" w:rsidRDefault="0006748B" w:rsidP="00D75C5A">
            <w:pPr>
              <w:spacing w:before="60" w:after="40"/>
              <w:rPr>
                <w:rFonts w:ascii="Arial" w:hAnsi="Arial" w:cs="Arial"/>
                <w:sz w:val="20"/>
                <w:szCs w:val="20"/>
              </w:rPr>
            </w:pPr>
            <w:r w:rsidRPr="00F64CB8">
              <w:rPr>
                <w:b/>
                <w:sz w:val="20"/>
                <w:szCs w:val="20"/>
              </w:rPr>
              <w:fldChar w:fldCharType="begin">
                <w:ffData>
                  <w:name w:val="Check1"/>
                  <w:enabled/>
                  <w:calcOnExit w:val="0"/>
                  <w:checkBox>
                    <w:sizeAuto/>
                    <w:default w:val="0"/>
                  </w:checkBox>
                </w:ffData>
              </w:fldChar>
            </w:r>
            <w:r w:rsidRPr="00F64CB8">
              <w:rPr>
                <w:b/>
                <w:sz w:val="20"/>
                <w:szCs w:val="20"/>
              </w:rPr>
              <w:instrText xml:space="preserve"> FORMCHECKBOX </w:instrText>
            </w:r>
            <w:r w:rsidR="00956924">
              <w:rPr>
                <w:b/>
                <w:sz w:val="20"/>
                <w:szCs w:val="20"/>
              </w:rPr>
            </w:r>
            <w:r w:rsidR="00956924">
              <w:rPr>
                <w:b/>
                <w:sz w:val="20"/>
                <w:szCs w:val="20"/>
              </w:rPr>
              <w:fldChar w:fldCharType="separate"/>
            </w:r>
            <w:r w:rsidRPr="00F64CB8">
              <w:rPr>
                <w:b/>
                <w:sz w:val="20"/>
                <w:szCs w:val="20"/>
              </w:rPr>
              <w:fldChar w:fldCharType="end"/>
            </w:r>
            <w:r w:rsidRPr="00F64CB8">
              <w:rPr>
                <w:rFonts w:ascii="Arial" w:hAnsi="Arial" w:cs="Arial"/>
                <w:sz w:val="20"/>
                <w:szCs w:val="20"/>
              </w:rPr>
              <w:tab/>
              <w:t xml:space="preserve">A </w:t>
            </w:r>
            <w:r w:rsidR="00C32D60">
              <w:rPr>
                <w:rFonts w:ascii="Arial" w:hAnsi="Arial" w:cs="Arial"/>
                <w:b/>
                <w:sz w:val="20"/>
                <w:szCs w:val="20"/>
              </w:rPr>
              <w:t xml:space="preserve">FamLink </w:t>
            </w:r>
            <w:r w:rsidRPr="00F64CB8">
              <w:rPr>
                <w:rFonts w:ascii="Arial" w:hAnsi="Arial" w:cs="Arial"/>
                <w:b/>
                <w:sz w:val="20"/>
                <w:szCs w:val="20"/>
              </w:rPr>
              <w:t xml:space="preserve">check </w:t>
            </w:r>
            <w:r w:rsidR="00C32D60">
              <w:rPr>
                <w:rFonts w:ascii="Arial" w:hAnsi="Arial" w:cs="Arial"/>
                <w:b/>
                <w:sz w:val="20"/>
                <w:szCs w:val="20"/>
              </w:rPr>
              <w:t>was</w:t>
            </w:r>
            <w:r w:rsidRPr="00F64CB8">
              <w:rPr>
                <w:rFonts w:ascii="Arial" w:hAnsi="Arial" w:cs="Arial"/>
                <w:b/>
                <w:sz w:val="20"/>
                <w:szCs w:val="20"/>
              </w:rPr>
              <w:t xml:space="preserve"> completed</w:t>
            </w:r>
            <w:r>
              <w:rPr>
                <w:rFonts w:ascii="Arial" w:hAnsi="Arial" w:cs="Arial"/>
                <w:sz w:val="20"/>
                <w:szCs w:val="20"/>
              </w:rPr>
              <w:t xml:space="preserve"> </w:t>
            </w:r>
            <w:r w:rsidR="00C32D60">
              <w:rPr>
                <w:rFonts w:ascii="Arial" w:hAnsi="Arial" w:cs="Arial"/>
                <w:sz w:val="20"/>
                <w:szCs w:val="20"/>
              </w:rPr>
              <w:t>for the following household members under age 16 years old</w:t>
            </w:r>
            <w:r w:rsidRPr="00F64CB8">
              <w:rPr>
                <w:rFonts w:ascii="Arial" w:hAnsi="Arial" w:cs="Arial"/>
                <w:sz w:val="20"/>
                <w:szCs w:val="20"/>
              </w:rPr>
              <w:t>:</w:t>
            </w:r>
          </w:p>
          <w:p w14:paraId="4D4EDA65" w14:textId="105325EA" w:rsidR="00F036A8" w:rsidRDefault="00F036A8" w:rsidP="00F036A8">
            <w:pPr>
              <w:tabs>
                <w:tab w:val="left" w:pos="345"/>
                <w:tab w:val="left" w:pos="3585"/>
                <w:tab w:val="left" w:pos="5385"/>
                <w:tab w:val="left" w:pos="8265"/>
              </w:tabs>
              <w:spacing w:before="60"/>
              <w:rPr>
                <w:rFonts w:ascii="Arial" w:hAnsi="Arial" w:cs="Arial"/>
                <w:b/>
                <w:sz w:val="20"/>
                <w:szCs w:val="20"/>
              </w:rPr>
            </w:pPr>
            <w:r>
              <w:rPr>
                <w:rFonts w:ascii="Arial" w:hAnsi="Arial" w:cs="Arial"/>
                <w:sz w:val="20"/>
                <w:szCs w:val="20"/>
              </w:rPr>
              <w:tab/>
              <w:t xml:space="preserve">Name:  </w:t>
            </w:r>
            <w:r w:rsidR="00956924" w:rsidRPr="00956924">
              <w:rPr>
                <w:rFonts w:ascii="Arial" w:hAnsi="Arial" w:cs="Arial"/>
                <w:sz w:val="20"/>
                <w:szCs w:val="20"/>
              </w:rPr>
              <w:fldChar w:fldCharType="begin">
                <w:ffData>
                  <w:name w:val="Text2"/>
                  <w:enabled/>
                  <w:calcOnExit w:val="0"/>
                  <w:textInput/>
                </w:ffData>
              </w:fldChar>
            </w:r>
            <w:r w:rsidR="00956924" w:rsidRPr="00956924">
              <w:rPr>
                <w:rFonts w:ascii="Arial" w:hAnsi="Arial" w:cs="Arial"/>
                <w:sz w:val="20"/>
                <w:szCs w:val="20"/>
              </w:rPr>
              <w:instrText xml:space="preserve"> FORMTEXT </w:instrText>
            </w:r>
            <w:r w:rsidR="00956924" w:rsidRPr="00956924">
              <w:rPr>
                <w:rFonts w:ascii="Arial" w:hAnsi="Arial" w:cs="Arial"/>
                <w:sz w:val="20"/>
                <w:szCs w:val="20"/>
              </w:rPr>
            </w:r>
            <w:r w:rsidR="00956924" w:rsidRPr="00956924">
              <w:rPr>
                <w:rFonts w:ascii="Arial" w:hAnsi="Arial" w:cs="Arial"/>
                <w:sz w:val="20"/>
                <w:szCs w:val="20"/>
              </w:rPr>
              <w:fldChar w:fldCharType="separate"/>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sz w:val="20"/>
                <w:szCs w:val="20"/>
              </w:rPr>
              <w:fldChar w:fldCharType="end"/>
            </w:r>
            <w:r w:rsidRPr="00D75C5A">
              <w:rPr>
                <w:rFonts w:ascii="Arial" w:hAnsi="Arial" w:cs="Arial"/>
                <w:sz w:val="20"/>
                <w:szCs w:val="20"/>
              </w:rPr>
              <w:tab/>
              <w:t>Date</w:t>
            </w:r>
            <w:r>
              <w:rPr>
                <w:rFonts w:ascii="Arial" w:hAnsi="Arial" w:cs="Arial"/>
                <w:b/>
                <w:sz w:val="20"/>
                <w:szCs w:val="20"/>
              </w:rPr>
              <w:t xml:space="preserve">:  </w:t>
            </w:r>
            <w:r w:rsidRPr="00EC3201">
              <w:rPr>
                <w:rFonts w:ascii="Arial" w:hAnsi="Arial" w:cs="Arial"/>
                <w:b/>
                <w:sz w:val="20"/>
                <w:szCs w:val="20"/>
              </w:rPr>
              <w:fldChar w:fldCharType="begin">
                <w:ffData>
                  <w:name w:val="Text1"/>
                  <w:enabled/>
                  <w:calcOnExit w:val="0"/>
                  <w:textInput>
                    <w:type w:val="date"/>
                    <w:format w:val="MM/DD/YYYY"/>
                  </w:textInput>
                </w:ffData>
              </w:fldChar>
            </w:r>
            <w:r w:rsidRPr="00EC3201">
              <w:rPr>
                <w:rFonts w:ascii="Arial" w:hAnsi="Arial" w:cs="Arial"/>
                <w:b/>
                <w:sz w:val="20"/>
                <w:szCs w:val="20"/>
              </w:rPr>
              <w:instrText xml:space="preserve"> FORMTEXT </w:instrText>
            </w:r>
            <w:r w:rsidRPr="00EC3201">
              <w:rPr>
                <w:rFonts w:ascii="Arial" w:hAnsi="Arial" w:cs="Arial"/>
                <w:b/>
                <w:sz w:val="20"/>
                <w:szCs w:val="20"/>
              </w:rPr>
            </w:r>
            <w:r w:rsidRPr="00EC3201">
              <w:rPr>
                <w:rFonts w:ascii="Arial" w:hAnsi="Arial" w:cs="Arial"/>
                <w:b/>
                <w:sz w:val="20"/>
                <w:szCs w:val="20"/>
              </w:rPr>
              <w:fldChar w:fldCharType="separate"/>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sz w:val="20"/>
                <w:szCs w:val="20"/>
              </w:rPr>
              <w:fldChar w:fldCharType="end"/>
            </w:r>
            <w:r w:rsidRPr="00D75C5A">
              <w:rPr>
                <w:rFonts w:ascii="Arial" w:hAnsi="Arial" w:cs="Arial"/>
                <w:sz w:val="20"/>
                <w:szCs w:val="20"/>
              </w:rPr>
              <w:tab/>
              <w:t>Name:</w:t>
            </w:r>
            <w:r>
              <w:rPr>
                <w:rFonts w:ascii="Arial" w:hAnsi="Arial" w:cs="Arial"/>
                <w:b/>
                <w:sz w:val="20"/>
                <w:szCs w:val="20"/>
              </w:rPr>
              <w:t xml:space="preserve">  </w:t>
            </w:r>
            <w:r w:rsidR="00956924" w:rsidRPr="00956924">
              <w:rPr>
                <w:rFonts w:ascii="Arial" w:hAnsi="Arial" w:cs="Arial"/>
                <w:sz w:val="20"/>
                <w:szCs w:val="20"/>
              </w:rPr>
              <w:fldChar w:fldCharType="begin">
                <w:ffData>
                  <w:name w:val="Text2"/>
                  <w:enabled/>
                  <w:calcOnExit w:val="0"/>
                  <w:textInput/>
                </w:ffData>
              </w:fldChar>
            </w:r>
            <w:r w:rsidR="00956924" w:rsidRPr="00956924">
              <w:rPr>
                <w:rFonts w:ascii="Arial" w:hAnsi="Arial" w:cs="Arial"/>
                <w:sz w:val="20"/>
                <w:szCs w:val="20"/>
              </w:rPr>
              <w:instrText xml:space="preserve"> FORMTEXT </w:instrText>
            </w:r>
            <w:r w:rsidR="00956924" w:rsidRPr="00956924">
              <w:rPr>
                <w:rFonts w:ascii="Arial" w:hAnsi="Arial" w:cs="Arial"/>
                <w:sz w:val="20"/>
                <w:szCs w:val="20"/>
              </w:rPr>
            </w:r>
            <w:r w:rsidR="00956924" w:rsidRPr="00956924">
              <w:rPr>
                <w:rFonts w:ascii="Arial" w:hAnsi="Arial" w:cs="Arial"/>
                <w:sz w:val="20"/>
                <w:szCs w:val="20"/>
              </w:rPr>
              <w:fldChar w:fldCharType="separate"/>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sz w:val="20"/>
                <w:szCs w:val="20"/>
              </w:rPr>
              <w:fldChar w:fldCharType="end"/>
            </w:r>
            <w:r w:rsidRPr="00D75C5A">
              <w:rPr>
                <w:rFonts w:ascii="Arial" w:hAnsi="Arial" w:cs="Arial"/>
                <w:sz w:val="20"/>
                <w:szCs w:val="20"/>
              </w:rPr>
              <w:tab/>
              <w:t>Date:</w:t>
            </w:r>
            <w:r>
              <w:rPr>
                <w:rFonts w:ascii="Arial" w:hAnsi="Arial" w:cs="Arial"/>
                <w:sz w:val="20"/>
                <w:szCs w:val="20"/>
              </w:rPr>
              <w:t xml:space="preserve">  </w:t>
            </w:r>
            <w:r w:rsidRPr="00EC3201">
              <w:rPr>
                <w:rFonts w:ascii="Arial" w:hAnsi="Arial" w:cs="Arial"/>
                <w:b/>
                <w:sz w:val="20"/>
                <w:szCs w:val="20"/>
              </w:rPr>
              <w:fldChar w:fldCharType="begin">
                <w:ffData>
                  <w:name w:val="Text1"/>
                  <w:enabled/>
                  <w:calcOnExit w:val="0"/>
                  <w:textInput>
                    <w:type w:val="date"/>
                    <w:format w:val="MM/DD/YYYY"/>
                  </w:textInput>
                </w:ffData>
              </w:fldChar>
            </w:r>
            <w:r w:rsidRPr="00EC3201">
              <w:rPr>
                <w:rFonts w:ascii="Arial" w:hAnsi="Arial" w:cs="Arial"/>
                <w:b/>
                <w:sz w:val="20"/>
                <w:szCs w:val="20"/>
              </w:rPr>
              <w:instrText xml:space="preserve"> FORMTEXT </w:instrText>
            </w:r>
            <w:r w:rsidRPr="00EC3201">
              <w:rPr>
                <w:rFonts w:ascii="Arial" w:hAnsi="Arial" w:cs="Arial"/>
                <w:b/>
                <w:sz w:val="20"/>
                <w:szCs w:val="20"/>
              </w:rPr>
            </w:r>
            <w:r w:rsidRPr="00EC3201">
              <w:rPr>
                <w:rFonts w:ascii="Arial" w:hAnsi="Arial" w:cs="Arial"/>
                <w:b/>
                <w:sz w:val="20"/>
                <w:szCs w:val="20"/>
              </w:rPr>
              <w:fldChar w:fldCharType="separate"/>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sz w:val="20"/>
                <w:szCs w:val="20"/>
              </w:rPr>
              <w:fldChar w:fldCharType="end"/>
            </w:r>
          </w:p>
          <w:p w14:paraId="651D277C" w14:textId="60E2497D" w:rsidR="00F036A8" w:rsidRDefault="00F036A8">
            <w:pPr>
              <w:tabs>
                <w:tab w:val="left" w:pos="345"/>
                <w:tab w:val="left" w:pos="3585"/>
                <w:tab w:val="left" w:pos="5385"/>
                <w:tab w:val="left" w:pos="8265"/>
              </w:tabs>
              <w:spacing w:before="60"/>
              <w:rPr>
                <w:rFonts w:ascii="Arial" w:hAnsi="Arial" w:cs="Arial"/>
                <w:sz w:val="20"/>
                <w:szCs w:val="20"/>
              </w:rPr>
            </w:pPr>
            <w:r>
              <w:rPr>
                <w:rFonts w:ascii="Arial" w:hAnsi="Arial" w:cs="Arial"/>
                <w:sz w:val="20"/>
                <w:szCs w:val="20"/>
              </w:rPr>
              <w:tab/>
              <w:t xml:space="preserve">Name:  </w:t>
            </w:r>
            <w:r w:rsidR="00956924" w:rsidRPr="00956924">
              <w:rPr>
                <w:rFonts w:ascii="Arial" w:hAnsi="Arial" w:cs="Arial"/>
                <w:sz w:val="20"/>
                <w:szCs w:val="20"/>
              </w:rPr>
              <w:fldChar w:fldCharType="begin">
                <w:ffData>
                  <w:name w:val="Text2"/>
                  <w:enabled/>
                  <w:calcOnExit w:val="0"/>
                  <w:textInput/>
                </w:ffData>
              </w:fldChar>
            </w:r>
            <w:r w:rsidR="00956924" w:rsidRPr="00956924">
              <w:rPr>
                <w:rFonts w:ascii="Arial" w:hAnsi="Arial" w:cs="Arial"/>
                <w:sz w:val="20"/>
                <w:szCs w:val="20"/>
              </w:rPr>
              <w:instrText xml:space="preserve"> FORMTEXT </w:instrText>
            </w:r>
            <w:r w:rsidR="00956924" w:rsidRPr="00956924">
              <w:rPr>
                <w:rFonts w:ascii="Arial" w:hAnsi="Arial" w:cs="Arial"/>
                <w:sz w:val="20"/>
                <w:szCs w:val="20"/>
              </w:rPr>
            </w:r>
            <w:r w:rsidR="00956924" w:rsidRPr="00956924">
              <w:rPr>
                <w:rFonts w:ascii="Arial" w:hAnsi="Arial" w:cs="Arial"/>
                <w:sz w:val="20"/>
                <w:szCs w:val="20"/>
              </w:rPr>
              <w:fldChar w:fldCharType="separate"/>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sz w:val="20"/>
                <w:szCs w:val="20"/>
              </w:rPr>
              <w:fldChar w:fldCharType="end"/>
            </w:r>
            <w:r w:rsidRPr="00EC3201">
              <w:rPr>
                <w:rFonts w:ascii="Arial" w:hAnsi="Arial" w:cs="Arial"/>
                <w:sz w:val="20"/>
                <w:szCs w:val="20"/>
              </w:rPr>
              <w:tab/>
              <w:t>Date</w:t>
            </w:r>
            <w:r>
              <w:rPr>
                <w:rFonts w:ascii="Arial" w:hAnsi="Arial" w:cs="Arial"/>
                <w:b/>
                <w:sz w:val="20"/>
                <w:szCs w:val="20"/>
              </w:rPr>
              <w:t xml:space="preserve">:  </w:t>
            </w:r>
            <w:r w:rsidRPr="00EC3201">
              <w:rPr>
                <w:rFonts w:ascii="Arial" w:hAnsi="Arial" w:cs="Arial"/>
                <w:b/>
                <w:sz w:val="20"/>
                <w:szCs w:val="20"/>
              </w:rPr>
              <w:fldChar w:fldCharType="begin">
                <w:ffData>
                  <w:name w:val="Text1"/>
                  <w:enabled/>
                  <w:calcOnExit w:val="0"/>
                  <w:textInput>
                    <w:type w:val="date"/>
                    <w:format w:val="MM/DD/YYYY"/>
                  </w:textInput>
                </w:ffData>
              </w:fldChar>
            </w:r>
            <w:r w:rsidRPr="00EC3201">
              <w:rPr>
                <w:rFonts w:ascii="Arial" w:hAnsi="Arial" w:cs="Arial"/>
                <w:b/>
                <w:sz w:val="20"/>
                <w:szCs w:val="20"/>
              </w:rPr>
              <w:instrText xml:space="preserve"> FORMTEXT </w:instrText>
            </w:r>
            <w:r w:rsidRPr="00EC3201">
              <w:rPr>
                <w:rFonts w:ascii="Arial" w:hAnsi="Arial" w:cs="Arial"/>
                <w:b/>
                <w:sz w:val="20"/>
                <w:szCs w:val="20"/>
              </w:rPr>
            </w:r>
            <w:r w:rsidRPr="00EC3201">
              <w:rPr>
                <w:rFonts w:ascii="Arial" w:hAnsi="Arial" w:cs="Arial"/>
                <w:b/>
                <w:sz w:val="20"/>
                <w:szCs w:val="20"/>
              </w:rPr>
              <w:fldChar w:fldCharType="separate"/>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sz w:val="20"/>
                <w:szCs w:val="20"/>
              </w:rPr>
              <w:fldChar w:fldCharType="end"/>
            </w:r>
            <w:r w:rsidRPr="00EC3201">
              <w:rPr>
                <w:rFonts w:ascii="Arial" w:hAnsi="Arial" w:cs="Arial"/>
                <w:sz w:val="20"/>
                <w:szCs w:val="20"/>
              </w:rPr>
              <w:tab/>
              <w:t>Name:</w:t>
            </w:r>
            <w:r>
              <w:rPr>
                <w:rFonts w:ascii="Arial" w:hAnsi="Arial" w:cs="Arial"/>
                <w:b/>
                <w:sz w:val="20"/>
                <w:szCs w:val="20"/>
              </w:rPr>
              <w:t xml:space="preserve">  </w:t>
            </w:r>
            <w:r w:rsidR="00956924" w:rsidRPr="00956924">
              <w:rPr>
                <w:rFonts w:ascii="Arial" w:hAnsi="Arial" w:cs="Arial"/>
                <w:sz w:val="20"/>
                <w:szCs w:val="20"/>
              </w:rPr>
              <w:fldChar w:fldCharType="begin">
                <w:ffData>
                  <w:name w:val="Text2"/>
                  <w:enabled/>
                  <w:calcOnExit w:val="0"/>
                  <w:textInput/>
                </w:ffData>
              </w:fldChar>
            </w:r>
            <w:r w:rsidR="00956924" w:rsidRPr="00956924">
              <w:rPr>
                <w:rFonts w:ascii="Arial" w:hAnsi="Arial" w:cs="Arial"/>
                <w:sz w:val="20"/>
                <w:szCs w:val="20"/>
              </w:rPr>
              <w:instrText xml:space="preserve"> FORMTEXT </w:instrText>
            </w:r>
            <w:r w:rsidR="00956924" w:rsidRPr="00956924">
              <w:rPr>
                <w:rFonts w:ascii="Arial" w:hAnsi="Arial" w:cs="Arial"/>
                <w:sz w:val="20"/>
                <w:szCs w:val="20"/>
              </w:rPr>
            </w:r>
            <w:r w:rsidR="00956924" w:rsidRPr="00956924">
              <w:rPr>
                <w:rFonts w:ascii="Arial" w:hAnsi="Arial" w:cs="Arial"/>
                <w:sz w:val="20"/>
                <w:szCs w:val="20"/>
              </w:rPr>
              <w:fldChar w:fldCharType="separate"/>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sz w:val="20"/>
                <w:szCs w:val="20"/>
              </w:rPr>
              <w:fldChar w:fldCharType="end"/>
            </w:r>
            <w:r w:rsidRPr="00EC3201">
              <w:rPr>
                <w:rFonts w:ascii="Arial" w:hAnsi="Arial" w:cs="Arial"/>
                <w:sz w:val="20"/>
                <w:szCs w:val="20"/>
              </w:rPr>
              <w:tab/>
              <w:t>Date:</w:t>
            </w:r>
            <w:r>
              <w:rPr>
                <w:rFonts w:ascii="Arial" w:hAnsi="Arial" w:cs="Arial"/>
                <w:sz w:val="20"/>
                <w:szCs w:val="20"/>
              </w:rPr>
              <w:t xml:space="preserve">  </w:t>
            </w:r>
            <w:r w:rsidRPr="00EC3201">
              <w:rPr>
                <w:rFonts w:ascii="Arial" w:hAnsi="Arial" w:cs="Arial"/>
                <w:b/>
                <w:sz w:val="20"/>
                <w:szCs w:val="20"/>
              </w:rPr>
              <w:fldChar w:fldCharType="begin">
                <w:ffData>
                  <w:name w:val="Text1"/>
                  <w:enabled/>
                  <w:calcOnExit w:val="0"/>
                  <w:textInput>
                    <w:type w:val="date"/>
                    <w:format w:val="MM/DD/YYYY"/>
                  </w:textInput>
                </w:ffData>
              </w:fldChar>
            </w:r>
            <w:r w:rsidRPr="00EC3201">
              <w:rPr>
                <w:rFonts w:ascii="Arial" w:hAnsi="Arial" w:cs="Arial"/>
                <w:b/>
                <w:sz w:val="20"/>
                <w:szCs w:val="20"/>
              </w:rPr>
              <w:instrText xml:space="preserve"> FORMTEXT </w:instrText>
            </w:r>
            <w:r w:rsidRPr="00EC3201">
              <w:rPr>
                <w:rFonts w:ascii="Arial" w:hAnsi="Arial" w:cs="Arial"/>
                <w:b/>
                <w:sz w:val="20"/>
                <w:szCs w:val="20"/>
              </w:rPr>
            </w:r>
            <w:r w:rsidRPr="00EC3201">
              <w:rPr>
                <w:rFonts w:ascii="Arial" w:hAnsi="Arial" w:cs="Arial"/>
                <w:b/>
                <w:sz w:val="20"/>
                <w:szCs w:val="20"/>
              </w:rPr>
              <w:fldChar w:fldCharType="separate"/>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sz w:val="20"/>
                <w:szCs w:val="20"/>
              </w:rPr>
              <w:fldChar w:fldCharType="end"/>
            </w:r>
          </w:p>
          <w:p w14:paraId="2A80B53D" w14:textId="642A2530" w:rsidR="00F036A8" w:rsidRDefault="00F036A8">
            <w:pPr>
              <w:tabs>
                <w:tab w:val="left" w:pos="345"/>
                <w:tab w:val="left" w:pos="3585"/>
                <w:tab w:val="left" w:pos="5385"/>
                <w:tab w:val="left" w:pos="8265"/>
              </w:tabs>
              <w:spacing w:before="60"/>
              <w:rPr>
                <w:rFonts w:ascii="Arial" w:hAnsi="Arial" w:cs="Arial"/>
                <w:sz w:val="20"/>
                <w:szCs w:val="20"/>
              </w:rPr>
            </w:pPr>
            <w:r>
              <w:rPr>
                <w:rFonts w:ascii="Arial" w:hAnsi="Arial" w:cs="Arial"/>
                <w:sz w:val="20"/>
                <w:szCs w:val="20"/>
              </w:rPr>
              <w:tab/>
              <w:t xml:space="preserve">Name:  </w:t>
            </w:r>
            <w:r w:rsidR="00956924" w:rsidRPr="00956924">
              <w:rPr>
                <w:rFonts w:ascii="Arial" w:hAnsi="Arial" w:cs="Arial"/>
                <w:sz w:val="20"/>
                <w:szCs w:val="20"/>
              </w:rPr>
              <w:fldChar w:fldCharType="begin">
                <w:ffData>
                  <w:name w:val="Text2"/>
                  <w:enabled/>
                  <w:calcOnExit w:val="0"/>
                  <w:textInput/>
                </w:ffData>
              </w:fldChar>
            </w:r>
            <w:r w:rsidR="00956924" w:rsidRPr="00956924">
              <w:rPr>
                <w:rFonts w:ascii="Arial" w:hAnsi="Arial" w:cs="Arial"/>
                <w:sz w:val="20"/>
                <w:szCs w:val="20"/>
              </w:rPr>
              <w:instrText xml:space="preserve"> FORMTEXT </w:instrText>
            </w:r>
            <w:r w:rsidR="00956924" w:rsidRPr="00956924">
              <w:rPr>
                <w:rFonts w:ascii="Arial" w:hAnsi="Arial" w:cs="Arial"/>
                <w:sz w:val="20"/>
                <w:szCs w:val="20"/>
              </w:rPr>
            </w:r>
            <w:r w:rsidR="00956924" w:rsidRPr="00956924">
              <w:rPr>
                <w:rFonts w:ascii="Arial" w:hAnsi="Arial" w:cs="Arial"/>
                <w:sz w:val="20"/>
                <w:szCs w:val="20"/>
              </w:rPr>
              <w:fldChar w:fldCharType="separate"/>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sz w:val="20"/>
                <w:szCs w:val="20"/>
              </w:rPr>
              <w:fldChar w:fldCharType="end"/>
            </w:r>
            <w:r w:rsidRPr="00EC3201">
              <w:rPr>
                <w:rFonts w:ascii="Arial" w:hAnsi="Arial" w:cs="Arial"/>
                <w:sz w:val="20"/>
                <w:szCs w:val="20"/>
              </w:rPr>
              <w:tab/>
              <w:t>Date</w:t>
            </w:r>
            <w:r>
              <w:rPr>
                <w:rFonts w:ascii="Arial" w:hAnsi="Arial" w:cs="Arial"/>
                <w:b/>
                <w:sz w:val="20"/>
                <w:szCs w:val="20"/>
              </w:rPr>
              <w:t xml:space="preserve">:  </w:t>
            </w:r>
            <w:r w:rsidRPr="00EC3201">
              <w:rPr>
                <w:rFonts w:ascii="Arial" w:hAnsi="Arial" w:cs="Arial"/>
                <w:b/>
                <w:sz w:val="20"/>
                <w:szCs w:val="20"/>
              </w:rPr>
              <w:fldChar w:fldCharType="begin">
                <w:ffData>
                  <w:name w:val="Text1"/>
                  <w:enabled/>
                  <w:calcOnExit w:val="0"/>
                  <w:textInput>
                    <w:type w:val="date"/>
                    <w:format w:val="MM/DD/YYYY"/>
                  </w:textInput>
                </w:ffData>
              </w:fldChar>
            </w:r>
            <w:r w:rsidRPr="00EC3201">
              <w:rPr>
                <w:rFonts w:ascii="Arial" w:hAnsi="Arial" w:cs="Arial"/>
                <w:b/>
                <w:sz w:val="20"/>
                <w:szCs w:val="20"/>
              </w:rPr>
              <w:instrText xml:space="preserve"> FORMTEXT </w:instrText>
            </w:r>
            <w:r w:rsidRPr="00EC3201">
              <w:rPr>
                <w:rFonts w:ascii="Arial" w:hAnsi="Arial" w:cs="Arial"/>
                <w:b/>
                <w:sz w:val="20"/>
                <w:szCs w:val="20"/>
              </w:rPr>
            </w:r>
            <w:r w:rsidRPr="00EC3201">
              <w:rPr>
                <w:rFonts w:ascii="Arial" w:hAnsi="Arial" w:cs="Arial"/>
                <w:b/>
                <w:sz w:val="20"/>
                <w:szCs w:val="20"/>
              </w:rPr>
              <w:fldChar w:fldCharType="separate"/>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sz w:val="20"/>
                <w:szCs w:val="20"/>
              </w:rPr>
              <w:fldChar w:fldCharType="end"/>
            </w:r>
            <w:r w:rsidRPr="00EC3201">
              <w:rPr>
                <w:rFonts w:ascii="Arial" w:hAnsi="Arial" w:cs="Arial"/>
                <w:sz w:val="20"/>
                <w:szCs w:val="20"/>
              </w:rPr>
              <w:tab/>
              <w:t>Name:</w:t>
            </w:r>
            <w:r>
              <w:rPr>
                <w:rFonts w:ascii="Arial" w:hAnsi="Arial" w:cs="Arial"/>
                <w:b/>
                <w:sz w:val="20"/>
                <w:szCs w:val="20"/>
              </w:rPr>
              <w:t xml:space="preserve">  </w:t>
            </w:r>
            <w:r w:rsidR="00956924" w:rsidRPr="00956924">
              <w:rPr>
                <w:rFonts w:ascii="Arial" w:hAnsi="Arial" w:cs="Arial"/>
                <w:sz w:val="20"/>
                <w:szCs w:val="20"/>
              </w:rPr>
              <w:fldChar w:fldCharType="begin">
                <w:ffData>
                  <w:name w:val="Text2"/>
                  <w:enabled/>
                  <w:calcOnExit w:val="0"/>
                  <w:textInput/>
                </w:ffData>
              </w:fldChar>
            </w:r>
            <w:r w:rsidR="00956924" w:rsidRPr="00956924">
              <w:rPr>
                <w:rFonts w:ascii="Arial" w:hAnsi="Arial" w:cs="Arial"/>
                <w:sz w:val="20"/>
                <w:szCs w:val="20"/>
              </w:rPr>
              <w:instrText xml:space="preserve"> FORMTEXT </w:instrText>
            </w:r>
            <w:r w:rsidR="00956924" w:rsidRPr="00956924">
              <w:rPr>
                <w:rFonts w:ascii="Arial" w:hAnsi="Arial" w:cs="Arial"/>
                <w:sz w:val="20"/>
                <w:szCs w:val="20"/>
              </w:rPr>
            </w:r>
            <w:r w:rsidR="00956924" w:rsidRPr="00956924">
              <w:rPr>
                <w:rFonts w:ascii="Arial" w:hAnsi="Arial" w:cs="Arial"/>
                <w:sz w:val="20"/>
                <w:szCs w:val="20"/>
              </w:rPr>
              <w:fldChar w:fldCharType="separate"/>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sz w:val="20"/>
                <w:szCs w:val="20"/>
              </w:rPr>
              <w:fldChar w:fldCharType="end"/>
            </w:r>
            <w:r w:rsidRPr="00EC3201">
              <w:rPr>
                <w:rFonts w:ascii="Arial" w:hAnsi="Arial" w:cs="Arial"/>
                <w:sz w:val="20"/>
                <w:szCs w:val="20"/>
              </w:rPr>
              <w:tab/>
              <w:t>Date:</w:t>
            </w:r>
            <w:r>
              <w:rPr>
                <w:rFonts w:ascii="Arial" w:hAnsi="Arial" w:cs="Arial"/>
                <w:sz w:val="20"/>
                <w:szCs w:val="20"/>
              </w:rPr>
              <w:t xml:space="preserve">  </w:t>
            </w:r>
            <w:r w:rsidRPr="00EC3201">
              <w:rPr>
                <w:rFonts w:ascii="Arial" w:hAnsi="Arial" w:cs="Arial"/>
                <w:b/>
                <w:sz w:val="20"/>
                <w:szCs w:val="20"/>
              </w:rPr>
              <w:fldChar w:fldCharType="begin">
                <w:ffData>
                  <w:name w:val="Text1"/>
                  <w:enabled/>
                  <w:calcOnExit w:val="0"/>
                  <w:textInput>
                    <w:type w:val="date"/>
                    <w:format w:val="MM/DD/YYYY"/>
                  </w:textInput>
                </w:ffData>
              </w:fldChar>
            </w:r>
            <w:r w:rsidRPr="00EC3201">
              <w:rPr>
                <w:rFonts w:ascii="Arial" w:hAnsi="Arial" w:cs="Arial"/>
                <w:b/>
                <w:sz w:val="20"/>
                <w:szCs w:val="20"/>
              </w:rPr>
              <w:instrText xml:space="preserve"> FORMTEXT </w:instrText>
            </w:r>
            <w:r w:rsidRPr="00EC3201">
              <w:rPr>
                <w:rFonts w:ascii="Arial" w:hAnsi="Arial" w:cs="Arial"/>
                <w:b/>
                <w:sz w:val="20"/>
                <w:szCs w:val="20"/>
              </w:rPr>
            </w:r>
            <w:r w:rsidRPr="00EC3201">
              <w:rPr>
                <w:rFonts w:ascii="Arial" w:hAnsi="Arial" w:cs="Arial"/>
                <w:b/>
                <w:sz w:val="20"/>
                <w:szCs w:val="20"/>
              </w:rPr>
              <w:fldChar w:fldCharType="separate"/>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noProof/>
                <w:sz w:val="20"/>
                <w:szCs w:val="20"/>
              </w:rPr>
              <w:t> </w:t>
            </w:r>
            <w:r w:rsidRPr="00EC3201">
              <w:rPr>
                <w:rFonts w:ascii="Arial" w:hAnsi="Arial" w:cs="Arial"/>
                <w:b/>
                <w:sz w:val="20"/>
                <w:szCs w:val="20"/>
              </w:rPr>
              <w:fldChar w:fldCharType="end"/>
            </w:r>
          </w:p>
          <w:p w14:paraId="26B59BEF" w14:textId="77777777" w:rsidR="0006748B" w:rsidRDefault="0006748B" w:rsidP="00D75C5A">
            <w:pPr>
              <w:rPr>
                <w:b/>
                <w:sz w:val="20"/>
                <w:szCs w:val="20"/>
              </w:rPr>
            </w:pPr>
          </w:p>
        </w:tc>
      </w:tr>
      <w:tr w:rsidR="00974691" w:rsidRPr="00F64CB8" w14:paraId="52682249" w14:textId="77777777" w:rsidTr="00D75C5A">
        <w:trPr>
          <w:trHeight w:val="1376"/>
          <w:jc w:val="center"/>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tcPr>
          <w:p w14:paraId="50D0EF0B" w14:textId="77777777" w:rsidR="00974691" w:rsidRPr="00F64CB8" w:rsidRDefault="00974691" w:rsidP="00104E57">
            <w:pPr>
              <w:spacing w:before="40"/>
              <w:jc w:val="center"/>
              <w:rPr>
                <w:rFonts w:ascii="Arial" w:hAnsi="Arial" w:cs="Arial"/>
                <w:b/>
                <w:sz w:val="18"/>
                <w:szCs w:val="18"/>
              </w:rPr>
            </w:pPr>
            <w:r w:rsidRPr="00F64CB8">
              <w:rPr>
                <w:rFonts w:ascii="Arial" w:hAnsi="Arial" w:cs="Arial"/>
                <w:b/>
                <w:sz w:val="18"/>
                <w:szCs w:val="18"/>
              </w:rPr>
              <w:t>PLEASE NOTE</w:t>
            </w:r>
          </w:p>
          <w:p w14:paraId="7A6F57B4" w14:textId="3D3D4D52" w:rsidR="00974691" w:rsidRPr="00427A08" w:rsidRDefault="00974691" w:rsidP="00104E57">
            <w:pPr>
              <w:numPr>
                <w:ilvl w:val="0"/>
                <w:numId w:val="1"/>
              </w:numPr>
              <w:tabs>
                <w:tab w:val="clear" w:pos="720"/>
                <w:tab w:val="num" w:pos="360"/>
              </w:tabs>
              <w:ind w:left="360" w:right="223"/>
              <w:rPr>
                <w:rFonts w:ascii="Arial" w:hAnsi="Arial" w:cs="Arial"/>
                <w:sz w:val="20"/>
                <w:szCs w:val="20"/>
              </w:rPr>
            </w:pPr>
            <w:r w:rsidRPr="00427A08">
              <w:rPr>
                <w:rFonts w:ascii="Arial" w:hAnsi="Arial" w:cs="Arial"/>
                <w:sz w:val="20"/>
                <w:szCs w:val="20"/>
              </w:rPr>
              <w:t xml:space="preserve">The </w:t>
            </w:r>
            <w:r w:rsidR="00F036A8">
              <w:rPr>
                <w:rFonts w:ascii="Arial" w:hAnsi="Arial" w:cs="Arial"/>
                <w:sz w:val="20"/>
                <w:szCs w:val="20"/>
              </w:rPr>
              <w:t>clearance is valid until the time for licensing renewal unless new arrest(s) or conviction(s) occur(s).</w:t>
            </w:r>
          </w:p>
          <w:p w14:paraId="1C848503" w14:textId="7DFDEB75" w:rsidR="00974691" w:rsidRPr="00427A08" w:rsidRDefault="00F13C0C" w:rsidP="00104E57">
            <w:pPr>
              <w:numPr>
                <w:ilvl w:val="0"/>
                <w:numId w:val="1"/>
              </w:numPr>
              <w:tabs>
                <w:tab w:val="clear" w:pos="720"/>
                <w:tab w:val="num" w:pos="360"/>
              </w:tabs>
              <w:ind w:left="360" w:right="223"/>
              <w:rPr>
                <w:rFonts w:ascii="Arial" w:hAnsi="Arial" w:cs="Arial"/>
                <w:sz w:val="20"/>
                <w:szCs w:val="20"/>
              </w:rPr>
            </w:pPr>
            <w:r>
              <w:rPr>
                <w:rFonts w:ascii="Arial" w:hAnsi="Arial" w:cs="Arial"/>
                <w:sz w:val="20"/>
                <w:szCs w:val="20"/>
              </w:rPr>
              <w:t xml:space="preserve">Per </w:t>
            </w:r>
            <w:hyperlink r:id="rId11" w:history="1">
              <w:r w:rsidRPr="00D75C5A">
                <w:rPr>
                  <w:rStyle w:val="Hyperlink"/>
                  <w:rFonts w:ascii="Arial" w:hAnsi="Arial"/>
                  <w:b/>
                  <w:sz w:val="20"/>
                </w:rPr>
                <w:t>WAC 110-147-1325</w:t>
              </w:r>
            </w:hyperlink>
            <w:r>
              <w:rPr>
                <w:rFonts w:ascii="Arial" w:hAnsi="Arial" w:cs="Arial"/>
                <w:sz w:val="20"/>
                <w:szCs w:val="20"/>
              </w:rPr>
              <w:t xml:space="preserve"> (2) You, your executive director, agency staff, consultants, interns, volunteers, and anyone who may have unsupervised access to children per chapter </w:t>
            </w:r>
            <w:hyperlink r:id="rId12" w:history="1">
              <w:r w:rsidRPr="004C35BD">
                <w:rPr>
                  <w:rStyle w:val="Hyperlink"/>
                  <w:rFonts w:ascii="Arial" w:hAnsi="Arial"/>
                  <w:b/>
                  <w:bCs/>
                  <w:color w:val="2B674D"/>
                  <w:sz w:val="20"/>
                  <w:szCs w:val="20"/>
                </w:rPr>
                <w:t>110-04</w:t>
              </w:r>
            </w:hyperlink>
            <w:r>
              <w:rPr>
                <w:rFonts w:cs="Arial"/>
              </w:rPr>
              <w:t xml:space="preserve"> </w:t>
            </w:r>
            <w:r w:rsidRPr="00D75C5A">
              <w:rPr>
                <w:rFonts w:ascii="Arial" w:hAnsi="Arial" w:cs="Arial"/>
                <w:sz w:val="20"/>
                <w:szCs w:val="20"/>
              </w:rPr>
              <w:t>WAC are required to</w:t>
            </w:r>
            <w:r>
              <w:rPr>
                <w:rFonts w:ascii="Arial" w:hAnsi="Arial" w:cs="Arial"/>
                <w:sz w:val="20"/>
                <w:szCs w:val="20"/>
              </w:rPr>
              <w:t>: (c) Ensure that no employee, volunteer, or subcontractor has unsupervised access to children until a full and satisfactory background check is completed and documentation qualifying the individual for unsupervised access, has been returned to you.</w:t>
            </w:r>
          </w:p>
          <w:p w14:paraId="57D646D4" w14:textId="00535B57" w:rsidR="00974691" w:rsidRPr="00974691" w:rsidRDefault="00F13C0C" w:rsidP="00D75C5A">
            <w:pPr>
              <w:numPr>
                <w:ilvl w:val="0"/>
                <w:numId w:val="1"/>
              </w:numPr>
              <w:tabs>
                <w:tab w:val="clear" w:pos="720"/>
                <w:tab w:val="num" w:pos="360"/>
              </w:tabs>
              <w:spacing w:after="40"/>
              <w:ind w:left="360" w:right="223"/>
              <w:rPr>
                <w:rFonts w:ascii="Arial" w:hAnsi="Arial" w:cs="Arial"/>
                <w:sz w:val="20"/>
                <w:szCs w:val="20"/>
              </w:rPr>
            </w:pPr>
            <w:r>
              <w:rPr>
                <w:rFonts w:ascii="Arial" w:hAnsi="Arial" w:cs="Arial"/>
                <w:sz w:val="20"/>
                <w:szCs w:val="20"/>
              </w:rPr>
              <w:t xml:space="preserve">Per </w:t>
            </w:r>
            <w:hyperlink r:id="rId13" w:history="1">
              <w:r w:rsidRPr="00D75C5A">
                <w:rPr>
                  <w:rStyle w:val="Hyperlink"/>
                  <w:rFonts w:ascii="Arial" w:hAnsi="Arial"/>
                  <w:b/>
                  <w:sz w:val="20"/>
                </w:rPr>
                <w:t>WAC 110-147-1340</w:t>
              </w:r>
            </w:hyperlink>
            <w:r>
              <w:rPr>
                <w:rFonts w:ascii="Arial" w:hAnsi="Arial" w:cs="Arial"/>
                <w:sz w:val="20"/>
                <w:szCs w:val="20"/>
              </w:rPr>
              <w:t xml:space="preserve"> (3) CPA must submit the completed certification packet to LD </w:t>
            </w:r>
            <w:r w:rsidRPr="00D75C5A">
              <w:rPr>
                <w:rFonts w:ascii="Arial" w:hAnsi="Arial" w:cs="Arial"/>
                <w:sz w:val="20"/>
                <w:szCs w:val="20"/>
                <w:u w:val="single"/>
              </w:rPr>
              <w:t>within 90 days of receiving background clearance notification for all identified household members</w:t>
            </w:r>
            <w:r>
              <w:rPr>
                <w:rFonts w:ascii="Arial" w:hAnsi="Arial" w:cs="Arial"/>
                <w:sz w:val="20"/>
                <w:szCs w:val="20"/>
              </w:rPr>
              <w:t xml:space="preserve">. If you do not meet this 90-day deadline, you may withdraw </w:t>
            </w:r>
            <w:proofErr w:type="gramStart"/>
            <w:r>
              <w:rPr>
                <w:rFonts w:ascii="Arial" w:hAnsi="Arial" w:cs="Arial"/>
                <w:sz w:val="20"/>
                <w:szCs w:val="20"/>
              </w:rPr>
              <w:t>you</w:t>
            </w:r>
            <w:proofErr w:type="gramEnd"/>
            <w:r>
              <w:rPr>
                <w:rFonts w:ascii="Arial" w:hAnsi="Arial" w:cs="Arial"/>
                <w:sz w:val="20"/>
                <w:szCs w:val="20"/>
              </w:rPr>
              <w:t xml:space="preserve"> application rather than be denied a license. </w:t>
            </w:r>
          </w:p>
        </w:tc>
      </w:tr>
      <w:tr w:rsidR="00861628" w:rsidRPr="00F64CB8" w14:paraId="37401476" w14:textId="77777777" w:rsidTr="00D75C5A">
        <w:trPr>
          <w:trHeight w:val="3642"/>
          <w:jc w:val="center"/>
        </w:trPr>
        <w:tc>
          <w:tcPr>
            <w:tcW w:w="10800" w:type="dxa"/>
            <w:gridSpan w:val="4"/>
            <w:tcBorders>
              <w:top w:val="single" w:sz="12" w:space="0" w:color="auto"/>
              <w:left w:val="single" w:sz="2" w:space="0" w:color="auto"/>
              <w:bottom w:val="nil"/>
              <w:right w:val="single" w:sz="2" w:space="0" w:color="auto"/>
            </w:tcBorders>
            <w:shd w:val="clear" w:color="auto" w:fill="auto"/>
          </w:tcPr>
          <w:p w14:paraId="66F69FE6" w14:textId="5F2F48C1" w:rsidR="00745CA1" w:rsidRPr="00F64CB8" w:rsidRDefault="00745CA1" w:rsidP="00D75C5A">
            <w:pPr>
              <w:spacing w:before="160"/>
              <w:rPr>
                <w:rFonts w:ascii="Arial" w:hAnsi="Arial" w:cs="Arial"/>
                <w:sz w:val="20"/>
                <w:szCs w:val="20"/>
              </w:rPr>
            </w:pPr>
            <w:r w:rsidRPr="00F64CB8">
              <w:rPr>
                <w:b/>
                <w:sz w:val="20"/>
                <w:szCs w:val="20"/>
              </w:rPr>
              <w:fldChar w:fldCharType="begin">
                <w:ffData>
                  <w:name w:val="Check1"/>
                  <w:enabled/>
                  <w:calcOnExit w:val="0"/>
                  <w:checkBox>
                    <w:sizeAuto/>
                    <w:default w:val="0"/>
                  </w:checkBox>
                </w:ffData>
              </w:fldChar>
            </w:r>
            <w:r w:rsidRPr="00F64CB8">
              <w:rPr>
                <w:b/>
                <w:sz w:val="20"/>
                <w:szCs w:val="20"/>
              </w:rPr>
              <w:instrText xml:space="preserve"> FORMCHECKBOX </w:instrText>
            </w:r>
            <w:r w:rsidR="00956924">
              <w:rPr>
                <w:b/>
                <w:sz w:val="20"/>
                <w:szCs w:val="20"/>
              </w:rPr>
            </w:r>
            <w:r w:rsidR="00956924">
              <w:rPr>
                <w:b/>
                <w:sz w:val="20"/>
                <w:szCs w:val="20"/>
              </w:rPr>
              <w:fldChar w:fldCharType="separate"/>
            </w:r>
            <w:r w:rsidRPr="00F64CB8">
              <w:rPr>
                <w:b/>
                <w:sz w:val="20"/>
                <w:szCs w:val="20"/>
              </w:rPr>
              <w:fldChar w:fldCharType="end"/>
            </w:r>
            <w:r>
              <w:rPr>
                <w:b/>
                <w:sz w:val="20"/>
                <w:szCs w:val="20"/>
              </w:rPr>
              <w:t xml:space="preserve">  </w:t>
            </w:r>
            <w:r w:rsidRPr="00A74D24">
              <w:rPr>
                <w:rFonts w:ascii="Arial" w:hAnsi="Arial" w:cs="Arial"/>
                <w:sz w:val="20"/>
                <w:szCs w:val="20"/>
              </w:rPr>
              <w:t xml:space="preserve">The listed individual </w:t>
            </w:r>
            <w:r w:rsidRPr="00D75C5A">
              <w:rPr>
                <w:rFonts w:ascii="Arial" w:hAnsi="Arial" w:cs="Arial"/>
                <w:b/>
                <w:color w:val="0070C0"/>
                <w:sz w:val="20"/>
                <w:szCs w:val="20"/>
              </w:rPr>
              <w:t>IS CLEARED</w:t>
            </w:r>
            <w:r w:rsidRPr="00A74D24">
              <w:rPr>
                <w:rFonts w:ascii="Arial" w:hAnsi="Arial" w:cs="Arial"/>
                <w:sz w:val="20"/>
                <w:szCs w:val="20"/>
              </w:rPr>
              <w:t xml:space="preserve"> </w:t>
            </w:r>
            <w:r w:rsidR="00AD06AC" w:rsidRPr="00A74D24">
              <w:rPr>
                <w:rFonts w:ascii="Arial" w:hAnsi="Arial" w:cs="Arial"/>
                <w:sz w:val="20"/>
                <w:szCs w:val="20"/>
              </w:rPr>
              <w:t xml:space="preserve">by DCYF </w:t>
            </w:r>
            <w:r w:rsidR="00D17248" w:rsidRPr="00A74D24">
              <w:rPr>
                <w:rFonts w:ascii="Arial" w:hAnsi="Arial" w:cs="Arial"/>
                <w:sz w:val="20"/>
                <w:szCs w:val="20"/>
              </w:rPr>
              <w:t>to work or care for children</w:t>
            </w:r>
            <w:r w:rsidRPr="00A74D24">
              <w:rPr>
                <w:rFonts w:ascii="Arial" w:hAnsi="Arial" w:cs="Arial"/>
                <w:sz w:val="20"/>
                <w:szCs w:val="20"/>
              </w:rPr>
              <w:t xml:space="preserve"> at</w:t>
            </w:r>
          </w:p>
          <w:p w14:paraId="1E6127F4" w14:textId="4A2CCD29" w:rsidR="00745CA1" w:rsidRDefault="00745CA1" w:rsidP="00AD06AC">
            <w:pPr>
              <w:tabs>
                <w:tab w:val="left" w:pos="360"/>
                <w:tab w:val="right" w:pos="6120"/>
                <w:tab w:val="left" w:pos="6210"/>
                <w:tab w:val="left" w:pos="7455"/>
              </w:tabs>
              <w:spacing w:before="40"/>
              <w:ind w:left="360" w:hanging="360"/>
              <w:rPr>
                <w:rFonts w:ascii="Arial" w:hAnsi="Arial" w:cs="Arial"/>
                <w:sz w:val="20"/>
                <w:szCs w:val="20"/>
              </w:rPr>
            </w:pPr>
            <w:r>
              <w:rPr>
                <w:b/>
              </w:rPr>
              <w:tab/>
            </w:r>
            <w:r w:rsidR="00956924" w:rsidRPr="00956924">
              <w:rPr>
                <w:rFonts w:ascii="Arial" w:hAnsi="Arial" w:cs="Arial"/>
                <w:sz w:val="20"/>
                <w:szCs w:val="20"/>
              </w:rPr>
              <w:fldChar w:fldCharType="begin">
                <w:ffData>
                  <w:name w:val="Text2"/>
                  <w:enabled/>
                  <w:calcOnExit w:val="0"/>
                  <w:textInput/>
                </w:ffData>
              </w:fldChar>
            </w:r>
            <w:r w:rsidR="00956924" w:rsidRPr="00956924">
              <w:rPr>
                <w:rFonts w:ascii="Arial" w:hAnsi="Arial" w:cs="Arial"/>
                <w:sz w:val="20"/>
                <w:szCs w:val="20"/>
              </w:rPr>
              <w:instrText xml:space="preserve"> FORMTEXT </w:instrText>
            </w:r>
            <w:r w:rsidR="00956924" w:rsidRPr="00956924">
              <w:rPr>
                <w:rFonts w:ascii="Arial" w:hAnsi="Arial" w:cs="Arial"/>
                <w:sz w:val="20"/>
                <w:szCs w:val="20"/>
              </w:rPr>
            </w:r>
            <w:r w:rsidR="00956924" w:rsidRPr="00956924">
              <w:rPr>
                <w:rFonts w:ascii="Arial" w:hAnsi="Arial" w:cs="Arial"/>
                <w:sz w:val="20"/>
                <w:szCs w:val="20"/>
              </w:rPr>
              <w:fldChar w:fldCharType="separate"/>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noProof/>
                <w:sz w:val="20"/>
                <w:szCs w:val="20"/>
              </w:rPr>
              <w:t> </w:t>
            </w:r>
            <w:r w:rsidR="00956924" w:rsidRPr="00956924">
              <w:rPr>
                <w:rFonts w:ascii="Arial" w:hAnsi="Arial" w:cs="Arial"/>
                <w:sz w:val="20"/>
                <w:szCs w:val="20"/>
              </w:rPr>
              <w:fldChar w:fldCharType="end"/>
            </w:r>
            <w:r w:rsidRPr="00861628">
              <w:rPr>
                <w:u w:val="single"/>
              </w:rPr>
              <w:tab/>
            </w:r>
            <w:r>
              <w:rPr>
                <w:b/>
              </w:rPr>
              <w:tab/>
            </w:r>
            <w:r w:rsidR="00D17248" w:rsidRPr="00F64CB8">
              <w:rPr>
                <w:b/>
                <w:sz w:val="20"/>
                <w:szCs w:val="20"/>
              </w:rPr>
              <w:fldChar w:fldCharType="begin">
                <w:ffData>
                  <w:name w:val="Check1"/>
                  <w:enabled/>
                  <w:calcOnExit w:val="0"/>
                  <w:checkBox>
                    <w:sizeAuto/>
                    <w:default w:val="0"/>
                  </w:checkBox>
                </w:ffData>
              </w:fldChar>
            </w:r>
            <w:r w:rsidR="00D17248" w:rsidRPr="00F64CB8">
              <w:rPr>
                <w:b/>
                <w:sz w:val="20"/>
                <w:szCs w:val="20"/>
              </w:rPr>
              <w:instrText xml:space="preserve"> FORMCHECKBOX </w:instrText>
            </w:r>
            <w:r w:rsidR="00956924">
              <w:rPr>
                <w:b/>
                <w:sz w:val="20"/>
                <w:szCs w:val="20"/>
              </w:rPr>
            </w:r>
            <w:r w:rsidR="00956924">
              <w:rPr>
                <w:b/>
                <w:sz w:val="20"/>
                <w:szCs w:val="20"/>
              </w:rPr>
              <w:fldChar w:fldCharType="separate"/>
            </w:r>
            <w:r w:rsidR="00D17248" w:rsidRPr="00F64CB8">
              <w:rPr>
                <w:b/>
                <w:sz w:val="20"/>
                <w:szCs w:val="20"/>
              </w:rPr>
              <w:fldChar w:fldCharType="end"/>
            </w:r>
            <w:r w:rsidR="00D17248">
              <w:rPr>
                <w:b/>
                <w:sz w:val="20"/>
                <w:szCs w:val="20"/>
              </w:rPr>
              <w:t xml:space="preserve">  </w:t>
            </w:r>
            <w:r w:rsidR="00D17248">
              <w:rPr>
                <w:rFonts w:ascii="Arial" w:hAnsi="Arial" w:cs="Arial"/>
                <w:sz w:val="20"/>
                <w:szCs w:val="20"/>
              </w:rPr>
              <w:t>CPA or</w:t>
            </w:r>
            <w:r w:rsidR="00D17248">
              <w:rPr>
                <w:rFonts w:ascii="Arial" w:hAnsi="Arial" w:cs="Arial"/>
                <w:sz w:val="20"/>
                <w:szCs w:val="20"/>
              </w:rPr>
              <w:tab/>
            </w:r>
            <w:r w:rsidR="00D17248" w:rsidRPr="00F64CB8">
              <w:rPr>
                <w:b/>
                <w:sz w:val="20"/>
                <w:szCs w:val="20"/>
              </w:rPr>
              <w:fldChar w:fldCharType="begin">
                <w:ffData>
                  <w:name w:val="Check1"/>
                  <w:enabled/>
                  <w:calcOnExit w:val="0"/>
                  <w:checkBox>
                    <w:sizeAuto/>
                    <w:default w:val="0"/>
                  </w:checkBox>
                </w:ffData>
              </w:fldChar>
            </w:r>
            <w:r w:rsidR="00D17248" w:rsidRPr="00F64CB8">
              <w:rPr>
                <w:b/>
                <w:sz w:val="20"/>
                <w:szCs w:val="20"/>
              </w:rPr>
              <w:instrText xml:space="preserve"> FORMCHECKBOX </w:instrText>
            </w:r>
            <w:r w:rsidR="00956924">
              <w:rPr>
                <w:b/>
                <w:sz w:val="20"/>
                <w:szCs w:val="20"/>
              </w:rPr>
            </w:r>
            <w:r w:rsidR="00956924">
              <w:rPr>
                <w:b/>
                <w:sz w:val="20"/>
                <w:szCs w:val="20"/>
              </w:rPr>
              <w:fldChar w:fldCharType="separate"/>
            </w:r>
            <w:r w:rsidR="00D17248" w:rsidRPr="00F64CB8">
              <w:rPr>
                <w:b/>
                <w:sz w:val="20"/>
                <w:szCs w:val="20"/>
              </w:rPr>
              <w:fldChar w:fldCharType="end"/>
            </w:r>
            <w:r w:rsidR="00D17248">
              <w:rPr>
                <w:b/>
                <w:sz w:val="20"/>
                <w:szCs w:val="20"/>
              </w:rPr>
              <w:t xml:space="preserve">  </w:t>
            </w:r>
            <w:r w:rsidR="00D17248">
              <w:rPr>
                <w:rFonts w:ascii="Arial" w:hAnsi="Arial" w:cs="Arial"/>
                <w:sz w:val="20"/>
                <w:szCs w:val="20"/>
              </w:rPr>
              <w:t>CPA Foster home</w:t>
            </w:r>
          </w:p>
          <w:p w14:paraId="1046769D" w14:textId="77777777" w:rsidR="00AD06AC" w:rsidRDefault="00AD06AC" w:rsidP="00D75C5A">
            <w:pPr>
              <w:tabs>
                <w:tab w:val="left" w:pos="360"/>
                <w:tab w:val="right" w:pos="6120"/>
                <w:tab w:val="left" w:pos="6210"/>
                <w:tab w:val="left" w:pos="7455"/>
              </w:tabs>
              <w:spacing w:before="40"/>
              <w:ind w:left="360" w:hanging="360"/>
              <w:rPr>
                <w:rFonts w:ascii="Arial" w:hAnsi="Arial" w:cs="Arial"/>
                <w:sz w:val="20"/>
                <w:szCs w:val="20"/>
              </w:rPr>
            </w:pPr>
          </w:p>
          <w:p w14:paraId="7A4116A2" w14:textId="77777777" w:rsidR="00861628" w:rsidRDefault="00861628" w:rsidP="00D75C5A">
            <w:pPr>
              <w:ind w:left="345" w:hanging="345"/>
              <w:rPr>
                <w:rFonts w:ascii="Arial" w:hAnsi="Arial" w:cs="Arial"/>
                <w:sz w:val="20"/>
                <w:szCs w:val="20"/>
              </w:rPr>
            </w:pPr>
            <w:r w:rsidRPr="00F64CB8">
              <w:rPr>
                <w:b/>
                <w:sz w:val="20"/>
                <w:szCs w:val="20"/>
              </w:rPr>
              <w:fldChar w:fldCharType="begin">
                <w:ffData>
                  <w:name w:val="Check1"/>
                  <w:enabled/>
                  <w:calcOnExit w:val="0"/>
                  <w:checkBox>
                    <w:sizeAuto/>
                    <w:default w:val="0"/>
                  </w:checkBox>
                </w:ffData>
              </w:fldChar>
            </w:r>
            <w:r w:rsidRPr="00F64CB8">
              <w:rPr>
                <w:b/>
                <w:sz w:val="20"/>
                <w:szCs w:val="20"/>
              </w:rPr>
              <w:instrText xml:space="preserve"> FORMCHECKBOX </w:instrText>
            </w:r>
            <w:r w:rsidR="00956924">
              <w:rPr>
                <w:b/>
                <w:sz w:val="20"/>
                <w:szCs w:val="20"/>
              </w:rPr>
            </w:r>
            <w:r w:rsidR="00956924">
              <w:rPr>
                <w:b/>
                <w:sz w:val="20"/>
                <w:szCs w:val="20"/>
              </w:rPr>
              <w:fldChar w:fldCharType="separate"/>
            </w:r>
            <w:r w:rsidRPr="00F64CB8">
              <w:rPr>
                <w:b/>
                <w:sz w:val="20"/>
                <w:szCs w:val="20"/>
              </w:rPr>
              <w:fldChar w:fldCharType="end"/>
            </w:r>
            <w:r w:rsidRPr="00F64CB8">
              <w:rPr>
                <w:rFonts w:ascii="Arial" w:hAnsi="Arial" w:cs="Arial"/>
                <w:sz w:val="20"/>
                <w:szCs w:val="20"/>
              </w:rPr>
              <w:tab/>
            </w:r>
            <w:r w:rsidRPr="00D17248">
              <w:rPr>
                <w:rFonts w:ascii="Arial" w:hAnsi="Arial" w:cs="Arial"/>
                <w:sz w:val="20"/>
                <w:szCs w:val="20"/>
              </w:rPr>
              <w:t xml:space="preserve">The listed individual </w:t>
            </w:r>
            <w:r w:rsidRPr="00D17248">
              <w:rPr>
                <w:rFonts w:ascii="Arial" w:hAnsi="Arial" w:cs="Arial"/>
                <w:b/>
                <w:color w:val="0070C0"/>
                <w:sz w:val="20"/>
                <w:szCs w:val="20"/>
              </w:rPr>
              <w:t>IS NOT CLEARED</w:t>
            </w:r>
            <w:r w:rsidRPr="00D17248">
              <w:rPr>
                <w:rFonts w:ascii="Arial" w:hAnsi="Arial" w:cs="Arial"/>
                <w:sz w:val="20"/>
                <w:szCs w:val="20"/>
              </w:rPr>
              <w:t xml:space="preserve"> </w:t>
            </w:r>
            <w:r w:rsidR="00DB7A0D" w:rsidRPr="00D17248">
              <w:rPr>
                <w:rFonts w:ascii="Arial" w:hAnsi="Arial" w:cs="Arial"/>
                <w:sz w:val="20"/>
                <w:szCs w:val="20"/>
              </w:rPr>
              <w:t>by</w:t>
            </w:r>
            <w:r w:rsidRPr="00D17248">
              <w:rPr>
                <w:rFonts w:ascii="Arial" w:hAnsi="Arial" w:cs="Arial"/>
                <w:sz w:val="20"/>
                <w:szCs w:val="20"/>
              </w:rPr>
              <w:t xml:space="preserve"> </w:t>
            </w:r>
            <w:r w:rsidR="00D17248" w:rsidRPr="00D17248">
              <w:rPr>
                <w:rFonts w:ascii="Arial" w:hAnsi="Arial" w:cs="Arial"/>
                <w:sz w:val="20"/>
                <w:szCs w:val="20"/>
              </w:rPr>
              <w:t>DCYF</w:t>
            </w:r>
            <w:r w:rsidRPr="00D17248">
              <w:rPr>
                <w:rFonts w:ascii="Arial" w:hAnsi="Arial" w:cs="Arial"/>
                <w:sz w:val="20"/>
                <w:szCs w:val="20"/>
              </w:rPr>
              <w:t xml:space="preserve"> for unsupervised contact with children.</w:t>
            </w:r>
            <w:r w:rsidR="00AD06AC">
              <w:rPr>
                <w:rFonts w:ascii="Arial" w:hAnsi="Arial" w:cs="Arial"/>
                <w:sz w:val="20"/>
                <w:szCs w:val="20"/>
              </w:rPr>
              <w:t xml:space="preserve"> The listed individual receives the notification of their background check decision directly from DCYF Background Check Unit.</w:t>
            </w:r>
          </w:p>
          <w:p w14:paraId="2E0E4E7F" w14:textId="77777777" w:rsidR="00D14620" w:rsidRDefault="00D14620" w:rsidP="00AD06AC">
            <w:pPr>
              <w:spacing w:after="60"/>
              <w:ind w:left="345" w:hanging="345"/>
              <w:rPr>
                <w:rFonts w:ascii="Arial" w:hAnsi="Arial" w:cs="Arial"/>
                <w:sz w:val="20"/>
                <w:szCs w:val="20"/>
              </w:rPr>
            </w:pPr>
          </w:p>
          <w:p w14:paraId="75E62B89" w14:textId="77777777" w:rsidR="00D14620" w:rsidRDefault="00D14620" w:rsidP="00D75C5A">
            <w:pPr>
              <w:ind w:left="345" w:hanging="345"/>
              <w:rPr>
                <w:rFonts w:ascii="Arial" w:hAnsi="Arial" w:cs="Arial"/>
                <w:sz w:val="20"/>
                <w:szCs w:val="20"/>
              </w:rPr>
            </w:pPr>
            <w:r w:rsidRPr="00F64CB8">
              <w:rPr>
                <w:b/>
                <w:sz w:val="20"/>
                <w:szCs w:val="20"/>
              </w:rPr>
              <w:fldChar w:fldCharType="begin">
                <w:ffData>
                  <w:name w:val="Check1"/>
                  <w:enabled/>
                  <w:calcOnExit w:val="0"/>
                  <w:checkBox>
                    <w:sizeAuto/>
                    <w:default w:val="0"/>
                  </w:checkBox>
                </w:ffData>
              </w:fldChar>
            </w:r>
            <w:r w:rsidRPr="00F64CB8">
              <w:rPr>
                <w:b/>
                <w:sz w:val="20"/>
                <w:szCs w:val="20"/>
              </w:rPr>
              <w:instrText xml:space="preserve"> FORMCHECKBOX </w:instrText>
            </w:r>
            <w:r w:rsidR="00956924">
              <w:rPr>
                <w:b/>
                <w:sz w:val="20"/>
                <w:szCs w:val="20"/>
              </w:rPr>
            </w:r>
            <w:r w:rsidR="00956924">
              <w:rPr>
                <w:b/>
                <w:sz w:val="20"/>
                <w:szCs w:val="20"/>
              </w:rPr>
              <w:fldChar w:fldCharType="separate"/>
            </w:r>
            <w:r w:rsidRPr="00F64CB8">
              <w:rPr>
                <w:b/>
                <w:sz w:val="20"/>
                <w:szCs w:val="20"/>
              </w:rPr>
              <w:fldChar w:fldCharType="end"/>
            </w:r>
            <w:r w:rsidRPr="00F64CB8">
              <w:rPr>
                <w:rFonts w:ascii="Arial" w:hAnsi="Arial" w:cs="Arial"/>
                <w:sz w:val="20"/>
                <w:szCs w:val="20"/>
              </w:rPr>
              <w:tab/>
            </w:r>
            <w:r w:rsidRPr="00D17248">
              <w:rPr>
                <w:rFonts w:ascii="Arial" w:hAnsi="Arial" w:cs="Arial"/>
                <w:sz w:val="20"/>
                <w:szCs w:val="20"/>
              </w:rPr>
              <w:t xml:space="preserve">The listed individual </w:t>
            </w:r>
            <w:r w:rsidRPr="00D17248">
              <w:rPr>
                <w:rFonts w:ascii="Arial" w:hAnsi="Arial" w:cs="Arial"/>
                <w:b/>
                <w:color w:val="0070C0"/>
                <w:sz w:val="20"/>
                <w:szCs w:val="20"/>
              </w:rPr>
              <w:t>IS CLEARE</w:t>
            </w:r>
            <w:r>
              <w:rPr>
                <w:rFonts w:ascii="Arial" w:hAnsi="Arial" w:cs="Arial"/>
                <w:b/>
                <w:color w:val="0070C0"/>
                <w:sz w:val="20"/>
                <w:szCs w:val="20"/>
              </w:rPr>
              <w:t>D but</w:t>
            </w:r>
            <w:r w:rsidRPr="00D17248">
              <w:rPr>
                <w:rFonts w:ascii="Arial" w:hAnsi="Arial" w:cs="Arial"/>
                <w:sz w:val="20"/>
                <w:szCs w:val="20"/>
              </w:rPr>
              <w:t xml:space="preserve"> </w:t>
            </w:r>
            <w:r>
              <w:rPr>
                <w:rFonts w:ascii="Arial" w:hAnsi="Arial" w:cs="Arial"/>
                <w:sz w:val="20"/>
                <w:szCs w:val="20"/>
              </w:rPr>
              <w:t>information was found in FamLink/DCYF Information System that may be considered in your hiring decision. It is CPA’s responsibility to contact their Regional Licensor for further information and next steps.</w:t>
            </w:r>
          </w:p>
          <w:p w14:paraId="1A2118F6" w14:textId="77777777" w:rsidR="00D14620" w:rsidRDefault="00D14620" w:rsidP="00D14620">
            <w:pPr>
              <w:spacing w:after="60"/>
              <w:ind w:left="345" w:hanging="345"/>
              <w:rPr>
                <w:rFonts w:ascii="Arial" w:hAnsi="Arial" w:cs="Arial"/>
                <w:sz w:val="20"/>
                <w:szCs w:val="20"/>
              </w:rPr>
            </w:pPr>
          </w:p>
          <w:p w14:paraId="2A5FC61D" w14:textId="339A7370" w:rsidR="00861628" w:rsidRPr="00F64CB8" w:rsidRDefault="00D14620" w:rsidP="00D75C5A">
            <w:pPr>
              <w:ind w:left="345" w:hanging="345"/>
              <w:rPr>
                <w:rFonts w:ascii="Arial" w:hAnsi="Arial" w:cs="Arial"/>
                <w:sz w:val="20"/>
                <w:szCs w:val="20"/>
              </w:rPr>
            </w:pPr>
            <w:r w:rsidRPr="00F64CB8">
              <w:rPr>
                <w:b/>
                <w:sz w:val="20"/>
                <w:szCs w:val="20"/>
              </w:rPr>
              <w:fldChar w:fldCharType="begin">
                <w:ffData>
                  <w:name w:val="Check1"/>
                  <w:enabled/>
                  <w:calcOnExit w:val="0"/>
                  <w:checkBox>
                    <w:sizeAuto/>
                    <w:default w:val="0"/>
                  </w:checkBox>
                </w:ffData>
              </w:fldChar>
            </w:r>
            <w:r w:rsidRPr="00F64CB8">
              <w:rPr>
                <w:b/>
                <w:sz w:val="20"/>
                <w:szCs w:val="20"/>
              </w:rPr>
              <w:instrText xml:space="preserve"> FORMCHECKBOX </w:instrText>
            </w:r>
            <w:r w:rsidR="00956924">
              <w:rPr>
                <w:b/>
                <w:sz w:val="20"/>
                <w:szCs w:val="20"/>
              </w:rPr>
            </w:r>
            <w:r w:rsidR="00956924">
              <w:rPr>
                <w:b/>
                <w:sz w:val="20"/>
                <w:szCs w:val="20"/>
              </w:rPr>
              <w:fldChar w:fldCharType="separate"/>
            </w:r>
            <w:r w:rsidRPr="00F64CB8">
              <w:rPr>
                <w:b/>
                <w:sz w:val="20"/>
                <w:szCs w:val="20"/>
              </w:rPr>
              <w:fldChar w:fldCharType="end"/>
            </w:r>
            <w:r w:rsidRPr="00F64CB8">
              <w:rPr>
                <w:rFonts w:ascii="Arial" w:hAnsi="Arial" w:cs="Arial"/>
                <w:sz w:val="20"/>
                <w:szCs w:val="20"/>
              </w:rPr>
              <w:tab/>
            </w:r>
            <w:r w:rsidRPr="00D17248">
              <w:rPr>
                <w:rFonts w:ascii="Arial" w:hAnsi="Arial" w:cs="Arial"/>
                <w:sz w:val="20"/>
                <w:szCs w:val="20"/>
              </w:rPr>
              <w:t xml:space="preserve">The listed individual </w:t>
            </w:r>
            <w:r w:rsidRPr="00D17248">
              <w:rPr>
                <w:rFonts w:ascii="Arial" w:hAnsi="Arial" w:cs="Arial"/>
                <w:b/>
                <w:color w:val="0070C0"/>
                <w:sz w:val="20"/>
                <w:szCs w:val="20"/>
              </w:rPr>
              <w:t>IS CLEARE</w:t>
            </w:r>
            <w:r>
              <w:rPr>
                <w:rFonts w:ascii="Arial" w:hAnsi="Arial" w:cs="Arial"/>
                <w:b/>
                <w:color w:val="0070C0"/>
                <w:sz w:val="20"/>
                <w:szCs w:val="20"/>
              </w:rPr>
              <w:t>D but</w:t>
            </w:r>
            <w:r w:rsidRPr="00D17248">
              <w:rPr>
                <w:rFonts w:ascii="Arial" w:hAnsi="Arial" w:cs="Arial"/>
                <w:sz w:val="20"/>
                <w:szCs w:val="20"/>
              </w:rPr>
              <w:t xml:space="preserve"> </w:t>
            </w:r>
            <w:r>
              <w:rPr>
                <w:rFonts w:ascii="Arial" w:hAnsi="Arial" w:cs="Arial"/>
                <w:sz w:val="20"/>
                <w:szCs w:val="20"/>
              </w:rPr>
              <w:t>information was found in FamLink/DCYF Information System that will need to be addressed in the home study or renewal assessment. It is CPA’s responsibility to contact their Regional Licensor for further information and next steps.</w:t>
            </w:r>
          </w:p>
        </w:tc>
      </w:tr>
      <w:tr w:rsidR="00B5318F" w:rsidRPr="00F64CB8" w14:paraId="20BE604A" w14:textId="77777777" w:rsidTr="00D75C5A">
        <w:trPr>
          <w:trHeight w:hRule="exact" w:val="518"/>
          <w:jc w:val="center"/>
        </w:trPr>
        <w:tc>
          <w:tcPr>
            <w:tcW w:w="5310" w:type="dxa"/>
            <w:gridSpan w:val="3"/>
            <w:tcBorders>
              <w:top w:val="single" w:sz="2" w:space="0" w:color="auto"/>
              <w:left w:val="single" w:sz="2" w:space="0" w:color="auto"/>
              <w:bottom w:val="single" w:sz="2" w:space="0" w:color="auto"/>
              <w:right w:val="single" w:sz="2" w:space="0" w:color="auto"/>
            </w:tcBorders>
            <w:shd w:val="clear" w:color="auto" w:fill="auto"/>
          </w:tcPr>
          <w:p w14:paraId="085D66F3" w14:textId="474B65DB" w:rsidR="00B5318F" w:rsidRPr="00F64CB8" w:rsidRDefault="00A74D24" w:rsidP="00D65CDD">
            <w:pPr>
              <w:spacing w:before="20"/>
              <w:rPr>
                <w:rFonts w:ascii="Arial" w:hAnsi="Arial" w:cs="Arial"/>
                <w:sz w:val="16"/>
                <w:szCs w:val="16"/>
              </w:rPr>
            </w:pPr>
            <w:r>
              <w:rPr>
                <w:rFonts w:ascii="Arial" w:hAnsi="Arial" w:cs="Arial"/>
                <w:sz w:val="16"/>
                <w:szCs w:val="16"/>
              </w:rPr>
              <w:t>CPA BG SPECIALIST NAME</w:t>
            </w:r>
          </w:p>
          <w:p w14:paraId="024323F7" w14:textId="06FE50D3" w:rsidR="00B5318F" w:rsidRPr="00F64CB8" w:rsidRDefault="00956924" w:rsidP="00D65CDD">
            <w:pPr>
              <w:spacing w:before="20"/>
              <w:rPr>
                <w:rFonts w:ascii="Arial" w:hAnsi="Arial" w:cs="Arial"/>
                <w:sz w:val="16"/>
                <w:szCs w:val="16"/>
              </w:rPr>
            </w:pPr>
            <w:r w:rsidRPr="00956924">
              <w:rPr>
                <w:rFonts w:ascii="Arial" w:hAnsi="Arial" w:cs="Arial"/>
                <w:sz w:val="20"/>
                <w:szCs w:val="20"/>
              </w:rPr>
              <w:fldChar w:fldCharType="begin">
                <w:ffData>
                  <w:name w:val="Text2"/>
                  <w:enabled/>
                  <w:calcOnExit w:val="0"/>
                  <w:textInput/>
                </w:ffData>
              </w:fldChar>
            </w:r>
            <w:r w:rsidRPr="00956924">
              <w:rPr>
                <w:rFonts w:ascii="Arial" w:hAnsi="Arial" w:cs="Arial"/>
                <w:sz w:val="20"/>
                <w:szCs w:val="20"/>
              </w:rPr>
              <w:instrText xml:space="preserve"> FORMTEXT </w:instrText>
            </w:r>
            <w:r w:rsidRPr="00956924">
              <w:rPr>
                <w:rFonts w:ascii="Arial" w:hAnsi="Arial" w:cs="Arial"/>
                <w:sz w:val="20"/>
                <w:szCs w:val="20"/>
              </w:rPr>
            </w:r>
            <w:r w:rsidRPr="00956924">
              <w:rPr>
                <w:rFonts w:ascii="Arial" w:hAnsi="Arial" w:cs="Arial"/>
                <w:sz w:val="20"/>
                <w:szCs w:val="20"/>
              </w:rPr>
              <w:fldChar w:fldCharType="separate"/>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sz w:val="20"/>
                <w:szCs w:val="20"/>
              </w:rPr>
              <w:fldChar w:fldCharType="end"/>
            </w:r>
          </w:p>
        </w:tc>
        <w:tc>
          <w:tcPr>
            <w:tcW w:w="5490" w:type="dxa"/>
            <w:tcBorders>
              <w:top w:val="single" w:sz="2" w:space="0" w:color="auto"/>
              <w:left w:val="single" w:sz="2" w:space="0" w:color="auto"/>
              <w:bottom w:val="single" w:sz="2" w:space="0" w:color="auto"/>
              <w:right w:val="single" w:sz="2" w:space="0" w:color="auto"/>
            </w:tcBorders>
            <w:shd w:val="clear" w:color="auto" w:fill="auto"/>
          </w:tcPr>
          <w:p w14:paraId="64C76A3C" w14:textId="328F580E" w:rsidR="00B5318F" w:rsidRPr="00F64CB8" w:rsidRDefault="00A74D24" w:rsidP="00D65CDD">
            <w:pPr>
              <w:spacing w:before="20"/>
              <w:rPr>
                <w:rFonts w:ascii="Arial" w:hAnsi="Arial" w:cs="Arial"/>
                <w:sz w:val="16"/>
                <w:szCs w:val="16"/>
              </w:rPr>
            </w:pPr>
            <w:r>
              <w:rPr>
                <w:rFonts w:ascii="Arial" w:hAnsi="Arial" w:cs="Arial"/>
                <w:sz w:val="16"/>
                <w:szCs w:val="16"/>
              </w:rPr>
              <w:t xml:space="preserve">CC: REGIONAL </w:t>
            </w:r>
            <w:r w:rsidR="00B5318F" w:rsidRPr="00F64CB8">
              <w:rPr>
                <w:rFonts w:ascii="Arial" w:hAnsi="Arial" w:cs="Arial"/>
                <w:sz w:val="16"/>
                <w:szCs w:val="16"/>
              </w:rPr>
              <w:t xml:space="preserve">LICENSOR </w:t>
            </w:r>
            <w:r>
              <w:rPr>
                <w:rFonts w:ascii="Arial" w:hAnsi="Arial" w:cs="Arial"/>
                <w:sz w:val="16"/>
                <w:szCs w:val="16"/>
              </w:rPr>
              <w:t>NAME</w:t>
            </w:r>
          </w:p>
          <w:p w14:paraId="51435FC8" w14:textId="7E592F0B" w:rsidR="00B5318F" w:rsidRPr="00F64CB8" w:rsidRDefault="00956924" w:rsidP="00D65CDD">
            <w:pPr>
              <w:spacing w:before="20"/>
              <w:rPr>
                <w:rFonts w:ascii="Arial" w:hAnsi="Arial" w:cs="Arial"/>
                <w:sz w:val="16"/>
                <w:szCs w:val="16"/>
              </w:rPr>
            </w:pPr>
            <w:r w:rsidRPr="00956924">
              <w:rPr>
                <w:rFonts w:ascii="Arial" w:hAnsi="Arial" w:cs="Arial"/>
                <w:sz w:val="20"/>
                <w:szCs w:val="20"/>
              </w:rPr>
              <w:fldChar w:fldCharType="begin">
                <w:ffData>
                  <w:name w:val="Text2"/>
                  <w:enabled/>
                  <w:calcOnExit w:val="0"/>
                  <w:textInput/>
                </w:ffData>
              </w:fldChar>
            </w:r>
            <w:r w:rsidRPr="00956924">
              <w:rPr>
                <w:rFonts w:ascii="Arial" w:hAnsi="Arial" w:cs="Arial"/>
                <w:sz w:val="20"/>
                <w:szCs w:val="20"/>
              </w:rPr>
              <w:instrText xml:space="preserve"> FORMTEXT </w:instrText>
            </w:r>
            <w:r w:rsidRPr="00956924">
              <w:rPr>
                <w:rFonts w:ascii="Arial" w:hAnsi="Arial" w:cs="Arial"/>
                <w:sz w:val="20"/>
                <w:szCs w:val="20"/>
              </w:rPr>
            </w:r>
            <w:r w:rsidRPr="00956924">
              <w:rPr>
                <w:rFonts w:ascii="Arial" w:hAnsi="Arial" w:cs="Arial"/>
                <w:sz w:val="20"/>
                <w:szCs w:val="20"/>
              </w:rPr>
              <w:fldChar w:fldCharType="separate"/>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noProof/>
                <w:sz w:val="20"/>
                <w:szCs w:val="20"/>
              </w:rPr>
              <w:t> </w:t>
            </w:r>
            <w:r w:rsidRPr="00956924">
              <w:rPr>
                <w:rFonts w:ascii="Arial" w:hAnsi="Arial" w:cs="Arial"/>
                <w:sz w:val="20"/>
                <w:szCs w:val="20"/>
              </w:rPr>
              <w:fldChar w:fldCharType="end"/>
            </w:r>
          </w:p>
        </w:tc>
      </w:tr>
    </w:tbl>
    <w:p w14:paraId="0932022F" w14:textId="77777777" w:rsidR="00794298" w:rsidRPr="00104E57" w:rsidRDefault="00794298" w:rsidP="00B5318F">
      <w:pPr>
        <w:rPr>
          <w:rFonts w:ascii="Arial" w:hAnsi="Arial" w:cs="Arial"/>
          <w:sz w:val="2"/>
          <w:szCs w:val="2"/>
        </w:rPr>
      </w:pPr>
    </w:p>
    <w:sectPr w:rsidR="00794298" w:rsidRPr="00104E57" w:rsidSect="00D17248">
      <w:footerReference w:type="default" r:id="rId14"/>
      <w:footerReference w:type="first" r:id="rId15"/>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B1685" w14:textId="77777777" w:rsidR="008B78CA" w:rsidRDefault="008B78CA">
      <w:r>
        <w:separator/>
      </w:r>
    </w:p>
  </w:endnote>
  <w:endnote w:type="continuationSeparator" w:id="0">
    <w:p w14:paraId="346BAA35" w14:textId="77777777" w:rsidR="008B78CA" w:rsidRDefault="008B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27A4" w14:textId="77777777" w:rsidR="003C69AD" w:rsidRPr="00D75C5A" w:rsidRDefault="005E2E9C" w:rsidP="003C69AD">
    <w:pPr>
      <w:pStyle w:val="Header"/>
      <w:tabs>
        <w:tab w:val="clear" w:pos="4320"/>
        <w:tab w:val="clear" w:pos="8640"/>
        <w:tab w:val="right" w:pos="10800"/>
      </w:tabs>
      <w:rPr>
        <w:rFonts w:ascii="Arial" w:hAnsi="Arial" w:cs="Arial"/>
        <w:sz w:val="16"/>
        <w:szCs w:val="16"/>
      </w:rPr>
    </w:pPr>
    <w:r>
      <w:rPr>
        <w:rFonts w:ascii="Arial" w:hAnsi="Arial" w:cs="Arial"/>
        <w:b/>
        <w:sz w:val="16"/>
        <w:szCs w:val="16"/>
      </w:rPr>
      <w:t xml:space="preserve">CPA </w:t>
    </w:r>
    <w:r w:rsidR="003C69AD">
      <w:rPr>
        <w:rFonts w:ascii="Arial" w:hAnsi="Arial" w:cs="Arial"/>
        <w:b/>
        <w:sz w:val="16"/>
        <w:szCs w:val="16"/>
      </w:rPr>
      <w:t>BACKGROUND CLEARANCE NOTIFICATION</w:t>
    </w:r>
    <w:r w:rsidR="003C69AD">
      <w:rPr>
        <w:rFonts w:ascii="Arial" w:hAnsi="Arial" w:cs="Arial"/>
        <w:b/>
        <w:sz w:val="16"/>
        <w:szCs w:val="16"/>
      </w:rPr>
      <w:tab/>
    </w:r>
    <w:r w:rsidR="003C69AD" w:rsidRPr="00D75C5A">
      <w:rPr>
        <w:rFonts w:ascii="Arial" w:hAnsi="Arial" w:cs="Arial"/>
        <w:sz w:val="16"/>
        <w:szCs w:val="16"/>
      </w:rPr>
      <w:t xml:space="preserve">Page </w:t>
    </w:r>
    <w:r w:rsidR="003C69AD" w:rsidRPr="00D75C5A">
      <w:rPr>
        <w:rFonts w:ascii="Arial" w:hAnsi="Arial" w:cs="Arial"/>
        <w:bCs/>
        <w:sz w:val="16"/>
        <w:szCs w:val="16"/>
      </w:rPr>
      <w:fldChar w:fldCharType="begin"/>
    </w:r>
    <w:r w:rsidR="003C69AD" w:rsidRPr="00D75C5A">
      <w:rPr>
        <w:rFonts w:ascii="Arial" w:hAnsi="Arial" w:cs="Arial"/>
        <w:bCs/>
        <w:sz w:val="16"/>
        <w:szCs w:val="16"/>
      </w:rPr>
      <w:instrText xml:space="preserve"> PAGE </w:instrText>
    </w:r>
    <w:r w:rsidR="003C69AD" w:rsidRPr="00D75C5A">
      <w:rPr>
        <w:rFonts w:ascii="Arial" w:hAnsi="Arial" w:cs="Arial"/>
        <w:bCs/>
        <w:sz w:val="16"/>
        <w:szCs w:val="16"/>
      </w:rPr>
      <w:fldChar w:fldCharType="separate"/>
    </w:r>
    <w:r w:rsidR="00981616" w:rsidRPr="00D75C5A">
      <w:rPr>
        <w:rFonts w:ascii="Arial" w:hAnsi="Arial" w:cs="Arial"/>
        <w:bCs/>
        <w:noProof/>
        <w:sz w:val="16"/>
        <w:szCs w:val="16"/>
      </w:rPr>
      <w:t>1</w:t>
    </w:r>
    <w:r w:rsidR="003C69AD" w:rsidRPr="00D75C5A">
      <w:rPr>
        <w:rFonts w:ascii="Arial" w:hAnsi="Arial" w:cs="Arial"/>
        <w:bCs/>
        <w:sz w:val="16"/>
        <w:szCs w:val="16"/>
      </w:rPr>
      <w:fldChar w:fldCharType="end"/>
    </w:r>
    <w:r w:rsidR="003C69AD" w:rsidRPr="00D75C5A">
      <w:rPr>
        <w:rFonts w:ascii="Arial" w:hAnsi="Arial" w:cs="Arial"/>
        <w:sz w:val="16"/>
        <w:szCs w:val="16"/>
      </w:rPr>
      <w:t xml:space="preserve"> of </w:t>
    </w:r>
    <w:r w:rsidR="003C69AD" w:rsidRPr="00D75C5A">
      <w:rPr>
        <w:rFonts w:ascii="Arial" w:hAnsi="Arial" w:cs="Arial"/>
        <w:bCs/>
        <w:sz w:val="16"/>
        <w:szCs w:val="16"/>
      </w:rPr>
      <w:fldChar w:fldCharType="begin"/>
    </w:r>
    <w:r w:rsidR="003C69AD" w:rsidRPr="00D75C5A">
      <w:rPr>
        <w:rFonts w:ascii="Arial" w:hAnsi="Arial" w:cs="Arial"/>
        <w:bCs/>
        <w:sz w:val="16"/>
        <w:szCs w:val="16"/>
      </w:rPr>
      <w:instrText xml:space="preserve"> NUMPAGES  </w:instrText>
    </w:r>
    <w:r w:rsidR="003C69AD" w:rsidRPr="00D75C5A">
      <w:rPr>
        <w:rFonts w:ascii="Arial" w:hAnsi="Arial" w:cs="Arial"/>
        <w:bCs/>
        <w:sz w:val="16"/>
        <w:szCs w:val="16"/>
      </w:rPr>
      <w:fldChar w:fldCharType="separate"/>
    </w:r>
    <w:r w:rsidR="00981616" w:rsidRPr="00D75C5A">
      <w:rPr>
        <w:rFonts w:ascii="Arial" w:hAnsi="Arial" w:cs="Arial"/>
        <w:bCs/>
        <w:noProof/>
        <w:sz w:val="16"/>
        <w:szCs w:val="16"/>
      </w:rPr>
      <w:t>2</w:t>
    </w:r>
    <w:r w:rsidR="003C69AD" w:rsidRPr="00D75C5A">
      <w:rPr>
        <w:rFonts w:ascii="Arial" w:hAnsi="Arial" w:cs="Arial"/>
        <w:bCs/>
        <w:sz w:val="16"/>
        <w:szCs w:val="16"/>
      </w:rPr>
      <w:fldChar w:fldCharType="end"/>
    </w:r>
  </w:p>
  <w:p w14:paraId="730860AB" w14:textId="51C1694D" w:rsidR="003C69AD" w:rsidRDefault="00C3264C">
    <w:pPr>
      <w:pStyle w:val="Footer"/>
    </w:pPr>
    <w:r>
      <w:rPr>
        <w:rFonts w:ascii="Arial" w:hAnsi="Arial" w:cs="Arial"/>
        <w:b/>
        <w:sz w:val="16"/>
        <w:szCs w:val="16"/>
      </w:rPr>
      <w:t>DCFY</w:t>
    </w:r>
    <w:r w:rsidR="003C69AD" w:rsidRPr="00B414EE">
      <w:rPr>
        <w:rFonts w:ascii="Arial" w:hAnsi="Arial" w:cs="Arial"/>
        <w:b/>
        <w:sz w:val="16"/>
        <w:szCs w:val="16"/>
      </w:rPr>
      <w:t xml:space="preserve"> </w:t>
    </w:r>
    <w:r w:rsidR="00981616">
      <w:rPr>
        <w:rFonts w:ascii="Arial" w:hAnsi="Arial" w:cs="Arial"/>
        <w:b/>
        <w:sz w:val="16"/>
        <w:szCs w:val="16"/>
      </w:rPr>
      <w:t>23-037 (</w:t>
    </w:r>
    <w:r w:rsidR="007B3079">
      <w:rPr>
        <w:rFonts w:ascii="Arial" w:hAnsi="Arial" w:cs="Arial"/>
        <w:b/>
        <w:sz w:val="16"/>
        <w:szCs w:val="16"/>
      </w:rPr>
      <w:t>3</w:t>
    </w:r>
    <w:r w:rsidR="00981616">
      <w:rPr>
        <w:rFonts w:ascii="Arial" w:hAnsi="Arial" w:cs="Arial"/>
        <w:b/>
        <w:sz w:val="16"/>
        <w:szCs w:val="16"/>
      </w:rPr>
      <w:t>/</w:t>
    </w:r>
    <w:r w:rsidR="007B3079">
      <w:rPr>
        <w:rFonts w:ascii="Arial" w:hAnsi="Arial" w:cs="Arial"/>
        <w:b/>
        <w:sz w:val="16"/>
        <w:szCs w:val="16"/>
      </w:rPr>
      <w:t>2023</w:t>
    </w:r>
    <w:r w:rsidR="00981616">
      <w:rPr>
        <w:rFonts w:ascii="Arial" w:hAnsi="Arial" w:cs="Arial"/>
        <w:b/>
        <w:sz w:val="16"/>
        <w:szCs w:val="16"/>
      </w:rPr>
      <w:t>) 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C7962" w14:textId="77777777" w:rsidR="005A2694" w:rsidRDefault="005A2694" w:rsidP="005A2694">
    <w:pPr>
      <w:pStyle w:val="Header"/>
      <w:tabs>
        <w:tab w:val="clear" w:pos="4320"/>
        <w:tab w:val="clear" w:pos="8640"/>
        <w:tab w:val="right" w:pos="10800"/>
      </w:tabs>
      <w:rPr>
        <w:rFonts w:ascii="Arial" w:hAnsi="Arial" w:cs="Arial"/>
        <w:b/>
        <w:sz w:val="16"/>
        <w:szCs w:val="16"/>
      </w:rPr>
    </w:pPr>
    <w:r>
      <w:rPr>
        <w:rFonts w:ascii="Arial" w:hAnsi="Arial" w:cs="Arial"/>
        <w:b/>
        <w:sz w:val="16"/>
        <w:szCs w:val="16"/>
      </w:rPr>
      <w:t>BACKGROUND CLEARANCE NOTIFICATION</w:t>
    </w:r>
    <w:r>
      <w:rPr>
        <w:rFonts w:ascii="Arial" w:hAnsi="Arial" w:cs="Arial"/>
        <w:b/>
        <w:sz w:val="16"/>
        <w:szCs w:val="16"/>
      </w:rPr>
      <w:tab/>
    </w:r>
    <w:r w:rsidRPr="005A2694">
      <w:rPr>
        <w:rFonts w:ascii="Arial" w:hAnsi="Arial" w:cs="Arial"/>
        <w:sz w:val="20"/>
        <w:szCs w:val="20"/>
      </w:rPr>
      <w:t xml:space="preserve">Page </w:t>
    </w:r>
    <w:r w:rsidRPr="005A2694">
      <w:rPr>
        <w:rFonts w:ascii="Arial" w:hAnsi="Arial" w:cs="Arial"/>
        <w:bCs/>
        <w:sz w:val="20"/>
        <w:szCs w:val="20"/>
      </w:rPr>
      <w:fldChar w:fldCharType="begin"/>
    </w:r>
    <w:r w:rsidRPr="005A2694">
      <w:rPr>
        <w:rFonts w:ascii="Arial" w:hAnsi="Arial" w:cs="Arial"/>
        <w:bCs/>
        <w:sz w:val="20"/>
        <w:szCs w:val="20"/>
      </w:rPr>
      <w:instrText xml:space="preserve"> PAGE </w:instrText>
    </w:r>
    <w:r w:rsidRPr="005A2694">
      <w:rPr>
        <w:rFonts w:ascii="Arial" w:hAnsi="Arial" w:cs="Arial"/>
        <w:bCs/>
        <w:sz w:val="20"/>
        <w:szCs w:val="20"/>
      </w:rPr>
      <w:fldChar w:fldCharType="separate"/>
    </w:r>
    <w:r w:rsidR="003C69AD">
      <w:rPr>
        <w:rFonts w:ascii="Arial" w:hAnsi="Arial" w:cs="Arial"/>
        <w:bCs/>
        <w:noProof/>
        <w:sz w:val="20"/>
        <w:szCs w:val="20"/>
      </w:rPr>
      <w:t>1</w:t>
    </w:r>
    <w:r w:rsidRPr="005A2694">
      <w:rPr>
        <w:rFonts w:ascii="Arial" w:hAnsi="Arial" w:cs="Arial"/>
        <w:bCs/>
        <w:sz w:val="20"/>
        <w:szCs w:val="20"/>
      </w:rPr>
      <w:fldChar w:fldCharType="end"/>
    </w:r>
    <w:r w:rsidRPr="005A2694">
      <w:rPr>
        <w:rFonts w:ascii="Arial" w:hAnsi="Arial" w:cs="Arial"/>
        <w:sz w:val="20"/>
        <w:szCs w:val="20"/>
      </w:rPr>
      <w:t xml:space="preserve"> of </w:t>
    </w:r>
    <w:r w:rsidRPr="005A2694">
      <w:rPr>
        <w:rFonts w:ascii="Arial" w:hAnsi="Arial" w:cs="Arial"/>
        <w:bCs/>
        <w:sz w:val="20"/>
        <w:szCs w:val="20"/>
      </w:rPr>
      <w:fldChar w:fldCharType="begin"/>
    </w:r>
    <w:r w:rsidRPr="005A2694">
      <w:rPr>
        <w:rFonts w:ascii="Arial" w:hAnsi="Arial" w:cs="Arial"/>
        <w:bCs/>
        <w:sz w:val="20"/>
        <w:szCs w:val="20"/>
      </w:rPr>
      <w:instrText xml:space="preserve"> NUMPAGES  </w:instrText>
    </w:r>
    <w:r w:rsidRPr="005A2694">
      <w:rPr>
        <w:rFonts w:ascii="Arial" w:hAnsi="Arial" w:cs="Arial"/>
        <w:bCs/>
        <w:sz w:val="20"/>
        <w:szCs w:val="20"/>
      </w:rPr>
      <w:fldChar w:fldCharType="separate"/>
    </w:r>
    <w:r w:rsidR="00D17248">
      <w:rPr>
        <w:rFonts w:ascii="Arial" w:hAnsi="Arial" w:cs="Arial"/>
        <w:bCs/>
        <w:noProof/>
        <w:sz w:val="20"/>
        <w:szCs w:val="20"/>
      </w:rPr>
      <w:t>2</w:t>
    </w:r>
    <w:r w:rsidRPr="005A2694">
      <w:rPr>
        <w:rFonts w:ascii="Arial" w:hAnsi="Arial" w:cs="Arial"/>
        <w:bCs/>
        <w:sz w:val="20"/>
        <w:szCs w:val="20"/>
      </w:rPr>
      <w:fldChar w:fldCharType="end"/>
    </w:r>
  </w:p>
  <w:p w14:paraId="5AD97692" w14:textId="77777777" w:rsidR="00B414EE" w:rsidRPr="005A2694" w:rsidRDefault="005A2694">
    <w:pPr>
      <w:pStyle w:val="Footer"/>
    </w:pPr>
    <w:r w:rsidRPr="00B414EE">
      <w:rPr>
        <w:rFonts w:ascii="Arial" w:hAnsi="Arial" w:cs="Arial"/>
        <w:b/>
        <w:sz w:val="16"/>
        <w:szCs w:val="16"/>
      </w:rPr>
      <w:t xml:space="preserve">DSHS </w:t>
    </w:r>
    <w:r>
      <w:rPr>
        <w:rFonts w:ascii="Arial" w:hAnsi="Arial" w:cs="Arial"/>
        <w:b/>
        <w:sz w:val="16"/>
        <w:szCs w:val="16"/>
      </w:rPr>
      <w:t xml:space="preserve">23-037 (REV. </w:t>
    </w:r>
    <w:r w:rsidR="00BF13B7">
      <w:rPr>
        <w:rFonts w:ascii="Arial" w:hAnsi="Arial" w:cs="Arial"/>
        <w:b/>
        <w:sz w:val="16"/>
        <w:szCs w:val="16"/>
      </w:rPr>
      <w:t>05/2017</w:t>
    </w:r>
    <w:r w:rsidRPr="00B414EE">
      <w:rPr>
        <w:rFonts w:ascii="Arial" w:hAnsi="Arial" w:cs="Arial"/>
        <w:b/>
        <w:sz w:val="16"/>
        <w:szCs w:val="16"/>
      </w:rPr>
      <w:t>)</w:t>
    </w:r>
    <w:r>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6B44D" w14:textId="77777777" w:rsidR="008B78CA" w:rsidRDefault="008B78CA">
      <w:r>
        <w:separator/>
      </w:r>
    </w:p>
  </w:footnote>
  <w:footnote w:type="continuationSeparator" w:id="0">
    <w:p w14:paraId="0D5FD215" w14:textId="77777777" w:rsidR="008B78CA" w:rsidRDefault="008B7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961F3"/>
    <w:multiLevelType w:val="hybridMultilevel"/>
    <w:tmpl w:val="0A06E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JNh/GDh3yn7g1ocYdnWubp7Vhr91N2yyr02z54cVIEkL1Cvy6b2o5jIOJG1MoeNXLz0fO1W8Dyiu6GdJ8zZTw==" w:salt="LLQPz+oxG+O4oJH6nyRw6g=="/>
  <w:defaultTabStop w:val="36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98"/>
    <w:rsid w:val="00006AF0"/>
    <w:rsid w:val="00033A92"/>
    <w:rsid w:val="0006748B"/>
    <w:rsid w:val="000913A0"/>
    <w:rsid w:val="000E632A"/>
    <w:rsid w:val="00100430"/>
    <w:rsid w:val="00104E57"/>
    <w:rsid w:val="001559BE"/>
    <w:rsid w:val="001B161C"/>
    <w:rsid w:val="001C734B"/>
    <w:rsid w:val="001F396C"/>
    <w:rsid w:val="00212E63"/>
    <w:rsid w:val="00255E69"/>
    <w:rsid w:val="002E26CA"/>
    <w:rsid w:val="003061F4"/>
    <w:rsid w:val="00333925"/>
    <w:rsid w:val="003A5CF6"/>
    <w:rsid w:val="003B0C00"/>
    <w:rsid w:val="003B37CF"/>
    <w:rsid w:val="003C69AD"/>
    <w:rsid w:val="003C708C"/>
    <w:rsid w:val="00427A08"/>
    <w:rsid w:val="004409A7"/>
    <w:rsid w:val="00446F09"/>
    <w:rsid w:val="00481774"/>
    <w:rsid w:val="00483D4F"/>
    <w:rsid w:val="004B16F8"/>
    <w:rsid w:val="004E348D"/>
    <w:rsid w:val="004F6C7F"/>
    <w:rsid w:val="00572C35"/>
    <w:rsid w:val="005A2694"/>
    <w:rsid w:val="005B5F37"/>
    <w:rsid w:val="005B5FAB"/>
    <w:rsid w:val="005D0A28"/>
    <w:rsid w:val="005E2E9C"/>
    <w:rsid w:val="00606F9D"/>
    <w:rsid w:val="006373C9"/>
    <w:rsid w:val="006A1DF0"/>
    <w:rsid w:val="006D02FE"/>
    <w:rsid w:val="006D2185"/>
    <w:rsid w:val="006F2A0C"/>
    <w:rsid w:val="00700F8E"/>
    <w:rsid w:val="00705C68"/>
    <w:rsid w:val="007273F5"/>
    <w:rsid w:val="00745CA1"/>
    <w:rsid w:val="0078604A"/>
    <w:rsid w:val="00794298"/>
    <w:rsid w:val="007B0AA2"/>
    <w:rsid w:val="007B3079"/>
    <w:rsid w:val="007D493A"/>
    <w:rsid w:val="007E30C6"/>
    <w:rsid w:val="007E7DFB"/>
    <w:rsid w:val="00826C09"/>
    <w:rsid w:val="008531DE"/>
    <w:rsid w:val="00861556"/>
    <w:rsid w:val="00861628"/>
    <w:rsid w:val="00870101"/>
    <w:rsid w:val="008A50D7"/>
    <w:rsid w:val="008B78CA"/>
    <w:rsid w:val="008D1BA9"/>
    <w:rsid w:val="008F2CD8"/>
    <w:rsid w:val="009456B9"/>
    <w:rsid w:val="00956924"/>
    <w:rsid w:val="00974691"/>
    <w:rsid w:val="00981616"/>
    <w:rsid w:val="00A35CD8"/>
    <w:rsid w:val="00A6115F"/>
    <w:rsid w:val="00A74D24"/>
    <w:rsid w:val="00A94CA1"/>
    <w:rsid w:val="00AA0533"/>
    <w:rsid w:val="00AA4A54"/>
    <w:rsid w:val="00AA6FE2"/>
    <w:rsid w:val="00AD06AC"/>
    <w:rsid w:val="00AE3E03"/>
    <w:rsid w:val="00AF2652"/>
    <w:rsid w:val="00B30468"/>
    <w:rsid w:val="00B414EE"/>
    <w:rsid w:val="00B522E7"/>
    <w:rsid w:val="00B5318F"/>
    <w:rsid w:val="00B53A71"/>
    <w:rsid w:val="00B5465D"/>
    <w:rsid w:val="00B61CC2"/>
    <w:rsid w:val="00BA0C9E"/>
    <w:rsid w:val="00BA1577"/>
    <w:rsid w:val="00BF13B7"/>
    <w:rsid w:val="00C24406"/>
    <w:rsid w:val="00C3264C"/>
    <w:rsid w:val="00C32D60"/>
    <w:rsid w:val="00CC783F"/>
    <w:rsid w:val="00D14620"/>
    <w:rsid w:val="00D17248"/>
    <w:rsid w:val="00D65CDD"/>
    <w:rsid w:val="00D75C5A"/>
    <w:rsid w:val="00DB7A0D"/>
    <w:rsid w:val="00E001B9"/>
    <w:rsid w:val="00E6771A"/>
    <w:rsid w:val="00E82312"/>
    <w:rsid w:val="00E83E3C"/>
    <w:rsid w:val="00E9211D"/>
    <w:rsid w:val="00E92612"/>
    <w:rsid w:val="00EB6FF6"/>
    <w:rsid w:val="00F022F9"/>
    <w:rsid w:val="00F036A8"/>
    <w:rsid w:val="00F13C0C"/>
    <w:rsid w:val="00F240EE"/>
    <w:rsid w:val="00F64CB8"/>
    <w:rsid w:val="00F7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B28A48"/>
  <w15:chartTrackingRefBased/>
  <w15:docId w15:val="{3C4BB0B7-DEC9-4C6A-8F90-7CEA33D9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2"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2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73F5"/>
    <w:rPr>
      <w:rFonts w:ascii="Tahoma" w:hAnsi="Tahoma" w:cs="Tahoma"/>
      <w:sz w:val="16"/>
      <w:szCs w:val="16"/>
    </w:rPr>
  </w:style>
  <w:style w:type="paragraph" w:styleId="Header">
    <w:name w:val="header"/>
    <w:basedOn w:val="Normal"/>
    <w:rsid w:val="00B414EE"/>
    <w:pPr>
      <w:tabs>
        <w:tab w:val="center" w:pos="4320"/>
        <w:tab w:val="right" w:pos="8640"/>
      </w:tabs>
    </w:pPr>
  </w:style>
  <w:style w:type="paragraph" w:styleId="Footer">
    <w:name w:val="footer"/>
    <w:basedOn w:val="Normal"/>
    <w:link w:val="FooterChar"/>
    <w:uiPriority w:val="99"/>
    <w:rsid w:val="00B414EE"/>
    <w:pPr>
      <w:tabs>
        <w:tab w:val="center" w:pos="4320"/>
        <w:tab w:val="right" w:pos="8640"/>
      </w:tabs>
    </w:pPr>
  </w:style>
  <w:style w:type="character" w:customStyle="1" w:styleId="FooterChar">
    <w:name w:val="Footer Char"/>
    <w:link w:val="Footer"/>
    <w:uiPriority w:val="99"/>
    <w:rsid w:val="005A2694"/>
    <w:rPr>
      <w:sz w:val="24"/>
      <w:szCs w:val="24"/>
    </w:rPr>
  </w:style>
  <w:style w:type="character" w:styleId="CommentReference">
    <w:name w:val="annotation reference"/>
    <w:rsid w:val="00745CA1"/>
    <w:rPr>
      <w:sz w:val="16"/>
      <w:szCs w:val="16"/>
    </w:rPr>
  </w:style>
  <w:style w:type="paragraph" w:styleId="CommentText">
    <w:name w:val="annotation text"/>
    <w:basedOn w:val="Normal"/>
    <w:link w:val="CommentTextChar"/>
    <w:rsid w:val="00745CA1"/>
    <w:rPr>
      <w:sz w:val="20"/>
      <w:szCs w:val="20"/>
    </w:rPr>
  </w:style>
  <w:style w:type="character" w:customStyle="1" w:styleId="CommentTextChar">
    <w:name w:val="Comment Text Char"/>
    <w:basedOn w:val="DefaultParagraphFont"/>
    <w:link w:val="CommentText"/>
    <w:rsid w:val="00745CA1"/>
  </w:style>
  <w:style w:type="paragraph" w:styleId="CommentSubject">
    <w:name w:val="annotation subject"/>
    <w:basedOn w:val="CommentText"/>
    <w:next w:val="CommentText"/>
    <w:link w:val="CommentSubjectChar"/>
    <w:rsid w:val="00745CA1"/>
    <w:rPr>
      <w:b/>
      <w:bCs/>
    </w:rPr>
  </w:style>
  <w:style w:type="character" w:customStyle="1" w:styleId="CommentSubjectChar">
    <w:name w:val="Comment Subject Char"/>
    <w:link w:val="CommentSubject"/>
    <w:rsid w:val="00745CA1"/>
    <w:rPr>
      <w:b/>
      <w:bCs/>
    </w:rPr>
  </w:style>
  <w:style w:type="character" w:styleId="Hyperlink">
    <w:name w:val="Hyperlink"/>
    <w:basedOn w:val="DefaultParagraphFont"/>
    <w:uiPriority w:val="2"/>
    <w:qFormat/>
    <w:rsid w:val="00F13C0C"/>
    <w:rPr>
      <w:rFonts w:asciiTheme="minorHAnsi" w:hAnsiTheme="minorHAnsi"/>
      <w:b w:val="0"/>
      <w:color w:val="952E46"/>
      <w:sz w:val="24"/>
      <w:u w:val="single"/>
    </w:rPr>
  </w:style>
  <w:style w:type="character" w:styleId="UnresolvedMention">
    <w:name w:val="Unresolved Mention"/>
    <w:basedOn w:val="DefaultParagraphFont"/>
    <w:uiPriority w:val="99"/>
    <w:semiHidden/>
    <w:unhideWhenUsed/>
    <w:rsid w:val="00F13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48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leg.wa.gov/WAC/default.aspx?cite=110-147-134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pp.leg.wa.gov/WAC/default.aspx?cite=110-0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leg.wa.gov/WAC/default.aspx?cite=110-147-132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D4133-A2EF-431C-BF48-2AA5AECD5979}">
  <ds:schemaRef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197D9599-6791-494A-9AFA-B9F4177FF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105E9A-65E1-4C85-8C0A-4AA9AED87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 Clearance Notification</vt:lpstr>
    </vt:vector>
  </TitlesOfParts>
  <Company>DSHS</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Clearance Notification</dc:title>
  <dc:subject/>
  <dc:creator>ASD</dc:creator>
  <cp:keywords/>
  <dc:description/>
  <cp:lastModifiedBy>Bailey, Stacia (DCYF)</cp:lastModifiedBy>
  <cp:revision>5</cp:revision>
  <dcterms:created xsi:type="dcterms:W3CDTF">2023-03-10T22:36:00Z</dcterms:created>
  <dcterms:modified xsi:type="dcterms:W3CDTF">2023-03-29T15:29:00Z</dcterms:modified>
</cp:coreProperties>
</file>