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73" w:rsidRDefault="00B03283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B03283">
        <w:rPr>
          <w:rFonts w:asciiTheme="minorHAnsi" w:hAnsiTheme="minorHAnsi"/>
          <w:b/>
          <w:sz w:val="28"/>
          <w:szCs w:val="28"/>
        </w:rPr>
        <w:t>Child Outcome Summary Team Collaboration</w:t>
      </w:r>
      <w:r>
        <w:rPr>
          <w:rFonts w:asciiTheme="minorHAnsi" w:hAnsiTheme="minorHAnsi"/>
          <w:b/>
          <w:sz w:val="28"/>
          <w:szCs w:val="28"/>
        </w:rPr>
        <w:t xml:space="preserve"> (COS-TC) Quality Practices Checklist- Improvement Plan</w:t>
      </w:r>
    </w:p>
    <w:p w:rsidR="00B03283" w:rsidRDefault="00B03283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B03283" w:rsidTr="00B03283">
        <w:tc>
          <w:tcPr>
            <w:tcW w:w="2158" w:type="dxa"/>
            <w:shd w:val="clear" w:color="auto" w:fill="B4C6E7" w:themeFill="accent5" w:themeFillTint="66"/>
          </w:tcPr>
          <w:p w:rsidR="00B03283" w:rsidRDefault="00B03283">
            <w:pPr>
              <w:rPr>
                <w:rFonts w:asciiTheme="minorHAnsi" w:hAnsiTheme="minorHAnsi"/>
                <w:b/>
                <w:sz w:val="24"/>
              </w:rPr>
            </w:pPr>
            <w:r w:rsidRPr="00B03283">
              <w:rPr>
                <w:rFonts w:asciiTheme="minorHAnsi" w:hAnsiTheme="minorHAnsi"/>
                <w:b/>
                <w:sz w:val="24"/>
              </w:rPr>
              <w:t>Agency Name</w:t>
            </w:r>
          </w:p>
          <w:p w:rsidR="00B03283" w:rsidRPr="00B03283" w:rsidRDefault="00B03283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58" w:type="dxa"/>
          </w:tcPr>
          <w:p w:rsidR="00B03283" w:rsidRPr="00B03283" w:rsidRDefault="00B03283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58" w:type="dxa"/>
            <w:shd w:val="clear" w:color="auto" w:fill="B4C6E7" w:themeFill="accent5" w:themeFillTint="66"/>
          </w:tcPr>
          <w:p w:rsidR="00B03283" w:rsidRPr="00B03283" w:rsidRDefault="00B03283">
            <w:pPr>
              <w:rPr>
                <w:rFonts w:asciiTheme="minorHAnsi" w:hAnsiTheme="minorHAnsi"/>
                <w:b/>
                <w:sz w:val="24"/>
              </w:rPr>
            </w:pPr>
            <w:r w:rsidRPr="00B03283">
              <w:rPr>
                <w:rFonts w:asciiTheme="minorHAnsi" w:hAnsiTheme="minorHAnsi"/>
                <w:b/>
                <w:sz w:val="24"/>
              </w:rPr>
              <w:t>Team Identifier</w:t>
            </w:r>
          </w:p>
        </w:tc>
        <w:tc>
          <w:tcPr>
            <w:tcW w:w="2158" w:type="dxa"/>
          </w:tcPr>
          <w:p w:rsidR="00B03283" w:rsidRPr="00B03283" w:rsidRDefault="00B03283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159" w:type="dxa"/>
            <w:shd w:val="clear" w:color="auto" w:fill="B4C6E7" w:themeFill="accent5" w:themeFillTint="66"/>
          </w:tcPr>
          <w:p w:rsidR="00B03283" w:rsidRPr="00B03283" w:rsidRDefault="00B03283">
            <w:pPr>
              <w:rPr>
                <w:rFonts w:asciiTheme="minorHAnsi" w:hAnsiTheme="minorHAnsi"/>
                <w:b/>
                <w:sz w:val="24"/>
              </w:rPr>
            </w:pPr>
            <w:r w:rsidRPr="00B03283">
              <w:rPr>
                <w:rFonts w:asciiTheme="minorHAnsi" w:hAnsiTheme="minorHAnsi"/>
                <w:b/>
                <w:sz w:val="24"/>
              </w:rPr>
              <w:t>Date Completed</w:t>
            </w:r>
          </w:p>
        </w:tc>
        <w:tc>
          <w:tcPr>
            <w:tcW w:w="2159" w:type="dxa"/>
          </w:tcPr>
          <w:p w:rsidR="00B03283" w:rsidRPr="00B03283" w:rsidRDefault="00B03283">
            <w:pPr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B03283" w:rsidRDefault="00B03283">
      <w:pPr>
        <w:rPr>
          <w:rFonts w:asciiTheme="minorHAnsi" w:hAnsiTheme="minorHAnsi"/>
          <w:b/>
          <w:sz w:val="28"/>
          <w:szCs w:val="28"/>
        </w:rPr>
      </w:pPr>
    </w:p>
    <w:p w:rsidR="00B03283" w:rsidRDefault="00B03283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03283" w:rsidRPr="000E313A" w:rsidTr="00B03283">
        <w:tc>
          <w:tcPr>
            <w:tcW w:w="2590" w:type="dxa"/>
            <w:shd w:val="clear" w:color="auto" w:fill="B4C6E7" w:themeFill="accent5" w:themeFillTint="66"/>
          </w:tcPr>
          <w:p w:rsidR="00B03283" w:rsidRPr="004C464D" w:rsidRDefault="00DE4179" w:rsidP="00AD2AD8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4C464D">
              <w:rPr>
                <w:rFonts w:asciiTheme="minorHAnsi" w:hAnsiTheme="minorHAnsi"/>
                <w:b/>
                <w:sz w:val="24"/>
                <w:szCs w:val="22"/>
              </w:rPr>
              <w:t>Area of</w:t>
            </w:r>
            <w:r w:rsidR="00B03283" w:rsidRPr="004C464D">
              <w:rPr>
                <w:rFonts w:asciiTheme="minorHAnsi" w:hAnsiTheme="minorHAnsi"/>
                <w:b/>
                <w:sz w:val="24"/>
                <w:szCs w:val="22"/>
              </w:rPr>
              <w:t xml:space="preserve"> improvement</w:t>
            </w:r>
          </w:p>
          <w:p w:rsidR="00B03283" w:rsidRPr="004C464D" w:rsidRDefault="00B03283" w:rsidP="00AD2AD8">
            <w:pPr>
              <w:rPr>
                <w:rFonts w:asciiTheme="minorHAnsi" w:hAnsiTheme="minorHAnsi"/>
                <w:sz w:val="24"/>
                <w:szCs w:val="22"/>
              </w:rPr>
            </w:pPr>
          </w:p>
        </w:tc>
        <w:tc>
          <w:tcPr>
            <w:tcW w:w="2590" w:type="dxa"/>
            <w:shd w:val="clear" w:color="auto" w:fill="B4C6E7" w:themeFill="accent5" w:themeFillTint="66"/>
          </w:tcPr>
          <w:p w:rsidR="00B03283" w:rsidRPr="004C464D" w:rsidRDefault="00DE4179" w:rsidP="00AD2AD8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4C464D">
              <w:rPr>
                <w:rFonts w:asciiTheme="minorHAnsi" w:hAnsiTheme="minorHAnsi"/>
                <w:b/>
                <w:sz w:val="24"/>
                <w:szCs w:val="22"/>
              </w:rPr>
              <w:t xml:space="preserve">Description of </w:t>
            </w:r>
            <w:r w:rsidR="00B03283" w:rsidRPr="004C464D">
              <w:rPr>
                <w:rFonts w:asciiTheme="minorHAnsi" w:hAnsiTheme="minorHAnsi"/>
                <w:b/>
                <w:sz w:val="24"/>
                <w:szCs w:val="22"/>
              </w:rPr>
              <w:t>Activity (action plan)</w:t>
            </w:r>
          </w:p>
          <w:p w:rsidR="00B03283" w:rsidRPr="004C464D" w:rsidRDefault="00B03283" w:rsidP="00AD2AD8">
            <w:pPr>
              <w:rPr>
                <w:rFonts w:asciiTheme="minorHAnsi" w:hAnsiTheme="minorHAnsi"/>
                <w:sz w:val="24"/>
                <w:szCs w:val="22"/>
              </w:rPr>
            </w:pPr>
          </w:p>
          <w:p w:rsidR="00B03283" w:rsidRPr="004C464D" w:rsidRDefault="00B03283" w:rsidP="00AD2AD8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4C464D">
              <w:rPr>
                <w:rFonts w:asciiTheme="minorHAnsi" w:hAnsiTheme="minorHAnsi"/>
                <w:sz w:val="24"/>
                <w:szCs w:val="22"/>
              </w:rPr>
              <w:t>What will occur to reach the goal?</w:t>
            </w:r>
          </w:p>
        </w:tc>
        <w:tc>
          <w:tcPr>
            <w:tcW w:w="2590" w:type="dxa"/>
            <w:shd w:val="clear" w:color="auto" w:fill="B4C6E7" w:themeFill="accent5" w:themeFillTint="66"/>
          </w:tcPr>
          <w:p w:rsidR="00B03283" w:rsidRPr="004C464D" w:rsidRDefault="00B03283" w:rsidP="00AD2AD8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4C464D">
              <w:rPr>
                <w:rFonts w:asciiTheme="minorHAnsi" w:hAnsiTheme="minorHAnsi"/>
                <w:b/>
                <w:sz w:val="24"/>
                <w:szCs w:val="22"/>
              </w:rPr>
              <w:t>Timeline (start and end date)</w:t>
            </w:r>
          </w:p>
          <w:p w:rsidR="00B03283" w:rsidRPr="004C464D" w:rsidRDefault="00B03283" w:rsidP="00AD2AD8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4C464D">
              <w:rPr>
                <w:rFonts w:asciiTheme="minorHAnsi" w:hAnsiTheme="minorHAnsi"/>
                <w:sz w:val="24"/>
                <w:szCs w:val="22"/>
              </w:rPr>
              <w:t>What is the timeline for implementation of the activity?</w:t>
            </w:r>
          </w:p>
        </w:tc>
        <w:tc>
          <w:tcPr>
            <w:tcW w:w="2590" w:type="dxa"/>
            <w:shd w:val="clear" w:color="auto" w:fill="B4C6E7" w:themeFill="accent5" w:themeFillTint="66"/>
          </w:tcPr>
          <w:p w:rsidR="00B03283" w:rsidRPr="004C464D" w:rsidRDefault="00B03283" w:rsidP="00AD2AD8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4C464D">
              <w:rPr>
                <w:rFonts w:asciiTheme="minorHAnsi" w:hAnsiTheme="minorHAnsi"/>
                <w:b/>
                <w:sz w:val="24"/>
                <w:szCs w:val="22"/>
              </w:rPr>
              <w:t>Resources</w:t>
            </w:r>
          </w:p>
          <w:p w:rsidR="00B03283" w:rsidRPr="004C464D" w:rsidRDefault="00B03283" w:rsidP="00AD2AD8">
            <w:pPr>
              <w:rPr>
                <w:rFonts w:asciiTheme="minorHAnsi" w:hAnsiTheme="minorHAnsi"/>
                <w:sz w:val="24"/>
                <w:szCs w:val="22"/>
              </w:rPr>
            </w:pPr>
          </w:p>
          <w:p w:rsidR="00B03283" w:rsidRPr="004C464D" w:rsidRDefault="00B03283" w:rsidP="00B03283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4C464D">
              <w:rPr>
                <w:rFonts w:asciiTheme="minorHAnsi" w:hAnsiTheme="minorHAnsi"/>
                <w:sz w:val="24"/>
                <w:szCs w:val="22"/>
              </w:rPr>
              <w:t xml:space="preserve">What resources are available </w:t>
            </w:r>
            <w:r w:rsidR="004C464D">
              <w:rPr>
                <w:rFonts w:asciiTheme="minorHAnsi" w:hAnsiTheme="minorHAnsi"/>
                <w:sz w:val="24"/>
                <w:szCs w:val="22"/>
              </w:rPr>
              <w:t xml:space="preserve">or needed </w:t>
            </w:r>
            <w:r w:rsidRPr="004C464D">
              <w:rPr>
                <w:rFonts w:asciiTheme="minorHAnsi" w:hAnsiTheme="minorHAnsi"/>
                <w:sz w:val="24"/>
                <w:szCs w:val="22"/>
              </w:rPr>
              <w:t xml:space="preserve">to support learning? </w:t>
            </w:r>
          </w:p>
        </w:tc>
        <w:tc>
          <w:tcPr>
            <w:tcW w:w="2590" w:type="dxa"/>
            <w:shd w:val="clear" w:color="auto" w:fill="B4C6E7" w:themeFill="accent5" w:themeFillTint="66"/>
          </w:tcPr>
          <w:p w:rsidR="00B03283" w:rsidRPr="004C464D" w:rsidRDefault="00B03283" w:rsidP="00AD2AD8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4C464D">
              <w:rPr>
                <w:rFonts w:asciiTheme="minorHAnsi" w:hAnsiTheme="minorHAnsi"/>
                <w:b/>
                <w:sz w:val="24"/>
                <w:szCs w:val="22"/>
              </w:rPr>
              <w:t>Progress/Status</w:t>
            </w:r>
          </w:p>
          <w:p w:rsidR="00B03283" w:rsidRPr="004C464D" w:rsidRDefault="00B03283" w:rsidP="00AD2AD8">
            <w:pPr>
              <w:rPr>
                <w:rFonts w:asciiTheme="minorHAnsi" w:hAnsiTheme="minorHAnsi"/>
                <w:sz w:val="24"/>
                <w:szCs w:val="22"/>
              </w:rPr>
            </w:pPr>
          </w:p>
          <w:p w:rsidR="00B03283" w:rsidRPr="004C464D" w:rsidRDefault="00B03283" w:rsidP="00AD2AD8">
            <w:pPr>
              <w:rPr>
                <w:rFonts w:asciiTheme="minorHAnsi" w:hAnsiTheme="minorHAnsi"/>
                <w:sz w:val="24"/>
                <w:szCs w:val="22"/>
              </w:rPr>
            </w:pPr>
            <w:r w:rsidRPr="004C464D">
              <w:rPr>
                <w:rFonts w:asciiTheme="minorHAnsi" w:hAnsiTheme="minorHAnsi"/>
                <w:sz w:val="24"/>
                <w:szCs w:val="22"/>
              </w:rPr>
              <w:t>Track progress and completion.</w:t>
            </w:r>
          </w:p>
        </w:tc>
      </w:tr>
      <w:tr w:rsidR="00B03283" w:rsidRPr="0098152A" w:rsidTr="00AD2AD8">
        <w:tc>
          <w:tcPr>
            <w:tcW w:w="2590" w:type="dxa"/>
          </w:tcPr>
          <w:p w:rsidR="00B03283" w:rsidRPr="004C464D" w:rsidRDefault="00B03283" w:rsidP="00AD2A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4C464D">
              <w:rPr>
                <w:rFonts w:asciiTheme="minorHAnsi" w:hAnsiTheme="minorHAnsi"/>
                <w:i/>
                <w:sz w:val="22"/>
                <w:szCs w:val="22"/>
              </w:rPr>
              <w:t xml:space="preserve">Example: </w:t>
            </w:r>
            <w:r w:rsidR="00402819">
              <w:rPr>
                <w:rFonts w:asciiTheme="minorHAnsi" w:hAnsiTheme="minorHAnsi"/>
                <w:i/>
                <w:sz w:val="22"/>
                <w:szCs w:val="22"/>
              </w:rPr>
              <w:t>Our team would like to do a better job explaining to families why outcomes data are collected and how they are used.</w:t>
            </w:r>
          </w:p>
          <w:p w:rsidR="00B03283" w:rsidRPr="004C464D" w:rsidRDefault="00B03283" w:rsidP="00AD2AD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03283" w:rsidRPr="004C464D" w:rsidRDefault="00B03283" w:rsidP="00AD2AD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90" w:type="dxa"/>
          </w:tcPr>
          <w:p w:rsidR="00B03283" w:rsidRPr="004C464D" w:rsidRDefault="00402819" w:rsidP="00AD2A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During next team meeting, Jae will lead role play activity for everyone to practice having the conversation with families during intake visit.</w:t>
            </w:r>
          </w:p>
          <w:p w:rsidR="00B03283" w:rsidRPr="004C464D" w:rsidRDefault="00B03283" w:rsidP="00AD2AD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590" w:type="dxa"/>
          </w:tcPr>
          <w:p w:rsidR="00B03283" w:rsidRPr="004C464D" w:rsidRDefault="00402819" w:rsidP="00AD2A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April, 2018</w:t>
            </w:r>
          </w:p>
        </w:tc>
        <w:tc>
          <w:tcPr>
            <w:tcW w:w="2590" w:type="dxa"/>
          </w:tcPr>
          <w:p w:rsidR="00B03283" w:rsidRPr="004C464D" w:rsidRDefault="00402819" w:rsidP="00AD2AD8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COS brochure, Maryland family worksheet</w:t>
            </w:r>
          </w:p>
        </w:tc>
        <w:tc>
          <w:tcPr>
            <w:tcW w:w="2590" w:type="dxa"/>
          </w:tcPr>
          <w:p w:rsidR="00B03283" w:rsidRPr="004C464D" w:rsidRDefault="00B03283" w:rsidP="00AD2AD8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B03283" w:rsidTr="00AD2AD8">
        <w:tc>
          <w:tcPr>
            <w:tcW w:w="2590" w:type="dxa"/>
          </w:tcPr>
          <w:p w:rsidR="00B03283" w:rsidRDefault="00B03283" w:rsidP="00AD2AD8"/>
          <w:p w:rsidR="00B03283" w:rsidRDefault="007E4A24" w:rsidP="00AD2AD8">
            <w:r>
              <w:t>1</w:t>
            </w:r>
            <w:r w:rsidR="00B03283">
              <w:t xml:space="preserve">. </w:t>
            </w:r>
          </w:p>
          <w:p w:rsidR="00B03283" w:rsidRDefault="00B03283" w:rsidP="00AD2AD8"/>
          <w:p w:rsidR="00B03283" w:rsidRDefault="00B03283" w:rsidP="00AD2AD8"/>
          <w:p w:rsidR="004C464D" w:rsidRDefault="004C464D" w:rsidP="00AD2AD8"/>
        </w:tc>
        <w:tc>
          <w:tcPr>
            <w:tcW w:w="2590" w:type="dxa"/>
          </w:tcPr>
          <w:p w:rsidR="00B03283" w:rsidRDefault="00B03283" w:rsidP="00AD2AD8"/>
        </w:tc>
        <w:tc>
          <w:tcPr>
            <w:tcW w:w="2590" w:type="dxa"/>
          </w:tcPr>
          <w:p w:rsidR="00B03283" w:rsidRDefault="00B03283" w:rsidP="00AD2AD8"/>
        </w:tc>
        <w:tc>
          <w:tcPr>
            <w:tcW w:w="2590" w:type="dxa"/>
          </w:tcPr>
          <w:p w:rsidR="00B03283" w:rsidRDefault="00B03283" w:rsidP="00AD2AD8"/>
        </w:tc>
        <w:tc>
          <w:tcPr>
            <w:tcW w:w="2590" w:type="dxa"/>
          </w:tcPr>
          <w:p w:rsidR="00B03283" w:rsidRDefault="00B03283" w:rsidP="00AD2AD8"/>
        </w:tc>
      </w:tr>
      <w:tr w:rsidR="004C464D" w:rsidTr="00AD2AD8">
        <w:tc>
          <w:tcPr>
            <w:tcW w:w="2590" w:type="dxa"/>
          </w:tcPr>
          <w:p w:rsidR="004C464D" w:rsidRDefault="004C464D" w:rsidP="00AD2AD8"/>
          <w:p w:rsidR="004C464D" w:rsidRDefault="007E4A24" w:rsidP="00AD2AD8">
            <w:r>
              <w:t>2</w:t>
            </w:r>
            <w:r w:rsidR="004C464D">
              <w:t xml:space="preserve">. </w:t>
            </w:r>
          </w:p>
          <w:p w:rsidR="004C464D" w:rsidRDefault="004C464D" w:rsidP="00AD2AD8"/>
          <w:p w:rsidR="004C464D" w:rsidRDefault="004C464D" w:rsidP="00AD2AD8"/>
          <w:p w:rsidR="004C464D" w:rsidRDefault="004C464D" w:rsidP="00AD2AD8"/>
        </w:tc>
        <w:tc>
          <w:tcPr>
            <w:tcW w:w="2590" w:type="dxa"/>
          </w:tcPr>
          <w:p w:rsidR="004C464D" w:rsidRDefault="004C464D" w:rsidP="00AD2AD8"/>
        </w:tc>
        <w:tc>
          <w:tcPr>
            <w:tcW w:w="2590" w:type="dxa"/>
          </w:tcPr>
          <w:p w:rsidR="004C464D" w:rsidRDefault="004C464D" w:rsidP="00AD2AD8"/>
        </w:tc>
        <w:tc>
          <w:tcPr>
            <w:tcW w:w="2590" w:type="dxa"/>
          </w:tcPr>
          <w:p w:rsidR="004C464D" w:rsidRDefault="004C464D" w:rsidP="00AD2AD8"/>
        </w:tc>
        <w:tc>
          <w:tcPr>
            <w:tcW w:w="2590" w:type="dxa"/>
          </w:tcPr>
          <w:p w:rsidR="004C464D" w:rsidRDefault="004C464D" w:rsidP="00AD2AD8"/>
        </w:tc>
      </w:tr>
    </w:tbl>
    <w:p w:rsidR="00B03283" w:rsidRDefault="00B03283"/>
    <w:sectPr w:rsidR="00B03283" w:rsidSect="00B0328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83" w:rsidRDefault="00B03283" w:rsidP="00B03283">
      <w:r>
        <w:separator/>
      </w:r>
    </w:p>
  </w:endnote>
  <w:endnote w:type="continuationSeparator" w:id="0">
    <w:p w:rsidR="00B03283" w:rsidRDefault="00B03283" w:rsidP="00B0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83" w:rsidRDefault="00B03283" w:rsidP="00B03283">
      <w:r>
        <w:separator/>
      </w:r>
    </w:p>
  </w:footnote>
  <w:footnote w:type="continuationSeparator" w:id="0">
    <w:p w:rsidR="00B03283" w:rsidRDefault="00B03283" w:rsidP="00B0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83" w:rsidRPr="002B2B43" w:rsidRDefault="00B03283" w:rsidP="00B03283">
    <w:pPr>
      <w:pStyle w:val="Header"/>
      <w:rPr>
        <w:rFonts w:asciiTheme="minorHAnsi" w:hAnsiTheme="minorHAnsi"/>
        <w:sz w:val="22"/>
        <w:szCs w:val="22"/>
      </w:rPr>
    </w:pPr>
    <w:r w:rsidRPr="002B2B43">
      <w:rPr>
        <w:rFonts w:asciiTheme="minorHAnsi" w:hAnsiTheme="minorHAnsi"/>
        <w:sz w:val="22"/>
        <w:szCs w:val="22"/>
      </w:rPr>
      <w:t>Department of Early Learning/Early Support for Infants and Toddlers</w:t>
    </w:r>
  </w:p>
  <w:p w:rsidR="00B03283" w:rsidRDefault="00B03283" w:rsidP="00B03283">
    <w:pPr>
      <w:pStyle w:val="Header"/>
    </w:pPr>
  </w:p>
  <w:p w:rsidR="00B03283" w:rsidRDefault="00B032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83"/>
    <w:rsid w:val="002B2B43"/>
    <w:rsid w:val="00334CCD"/>
    <w:rsid w:val="00402819"/>
    <w:rsid w:val="004C464D"/>
    <w:rsid w:val="005222ED"/>
    <w:rsid w:val="00742385"/>
    <w:rsid w:val="007E4A24"/>
    <w:rsid w:val="00864C73"/>
    <w:rsid w:val="00B03283"/>
    <w:rsid w:val="00D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6ADDC-87B2-43DE-9518-4DDB6C49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283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283"/>
    <w:rPr>
      <w:rFonts w:ascii="Arial" w:eastAsia="Times New Roman" w:hAnsi="Arial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283"/>
    <w:rPr>
      <w:rFonts w:ascii="Arial" w:eastAsia="Times New Roman" w:hAnsi="Arial" w:cs="Times New Roman"/>
      <w:sz w:val="18"/>
      <w:szCs w:val="24"/>
    </w:rPr>
  </w:style>
  <w:style w:type="table" w:styleId="TableGrid">
    <w:name w:val="Table Grid"/>
    <w:basedOn w:val="TableNormal"/>
    <w:uiPriority w:val="39"/>
    <w:rsid w:val="00B0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AFC8-1C98-435E-8DBE-9B80E6B9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Early Learning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Donelan, Debi (DEL)</dc:creator>
  <cp:keywords/>
  <dc:description/>
  <cp:lastModifiedBy>Sanchez, Sarah L (DSHS/CA)</cp:lastModifiedBy>
  <cp:revision>2</cp:revision>
  <dcterms:created xsi:type="dcterms:W3CDTF">2018-06-14T18:40:00Z</dcterms:created>
  <dcterms:modified xsi:type="dcterms:W3CDTF">2018-06-14T18:40:00Z</dcterms:modified>
</cp:coreProperties>
</file>