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1B0" w:rsidRPr="00DA34D7" w:rsidRDefault="00E321B0" w:rsidP="00A92E9D">
      <w:pPr>
        <w:pStyle w:val="Title"/>
        <w:widowControl w:val="0"/>
        <w:tabs>
          <w:tab w:val="left" w:pos="3150"/>
          <w:tab w:val="left" w:pos="12060"/>
        </w:tabs>
        <w:outlineLvl w:val="0"/>
      </w:pPr>
      <w:bookmarkStart w:id="0" w:name="_GoBack"/>
      <w:bookmarkEnd w:id="0"/>
      <w:r w:rsidRPr="00DA34D7">
        <w:t xml:space="preserve">Washington </w:t>
      </w:r>
      <w:r w:rsidR="0089589C" w:rsidRPr="00DA34D7">
        <w:t>Early Support for Infants and Toddlers</w:t>
      </w:r>
      <w:r w:rsidR="00C8765B">
        <w:t xml:space="preserve"> (ESIT)</w:t>
      </w:r>
      <w:r w:rsidRPr="00DA34D7">
        <w:t xml:space="preserve"> </w:t>
      </w:r>
    </w:p>
    <w:p w:rsidR="00E321B0" w:rsidRPr="00DA34D7" w:rsidRDefault="00807731" w:rsidP="00E321B0">
      <w:pPr>
        <w:pStyle w:val="Subtitle"/>
        <w:widowControl w:val="0"/>
        <w:outlineLvl w:val="0"/>
        <w:rPr>
          <w:sz w:val="36"/>
          <w:szCs w:val="36"/>
        </w:rPr>
      </w:pPr>
      <w:r>
        <w:rPr>
          <w:sz w:val="36"/>
          <w:szCs w:val="36"/>
        </w:rPr>
        <w:t>Local Team Self-Assessment</w:t>
      </w:r>
      <w:r w:rsidR="00E321B0" w:rsidRPr="00DA34D7">
        <w:rPr>
          <w:sz w:val="36"/>
          <w:szCs w:val="36"/>
        </w:rPr>
        <w:t xml:space="preserve"> </w:t>
      </w:r>
      <w:r w:rsidR="000155D9">
        <w:rPr>
          <w:sz w:val="36"/>
          <w:szCs w:val="36"/>
        </w:rPr>
        <w:t>Process</w:t>
      </w:r>
    </w:p>
    <w:p w:rsidR="00E321B0" w:rsidRPr="00DA34D7" w:rsidRDefault="00E321B0" w:rsidP="00E321B0">
      <w:pPr>
        <w:widowControl w:val="0"/>
      </w:pPr>
    </w:p>
    <w:p w:rsidR="00E321B0" w:rsidRPr="00DA34D7" w:rsidRDefault="00E321B0" w:rsidP="00E321B0">
      <w:pPr>
        <w:widowControl w:val="0"/>
      </w:pPr>
    </w:p>
    <w:p w:rsidR="00E321B0" w:rsidRPr="00DA34D7" w:rsidRDefault="00E321B0" w:rsidP="00E321B0">
      <w:pPr>
        <w:widowControl w:val="0"/>
      </w:pPr>
    </w:p>
    <w:p w:rsidR="00E321B0" w:rsidRPr="00DA34D7" w:rsidRDefault="00E321B0" w:rsidP="00E321B0">
      <w:pPr>
        <w:widowControl w:val="0"/>
        <w:rPr>
          <w:b/>
          <w:sz w:val="22"/>
        </w:rPr>
      </w:pPr>
      <w:r w:rsidRPr="00DA34D7">
        <w:rPr>
          <w:b/>
          <w:sz w:val="22"/>
        </w:rPr>
        <w:t>Overview and General Instructions</w:t>
      </w:r>
    </w:p>
    <w:p w:rsidR="00E321B0" w:rsidRPr="00DA34D7" w:rsidRDefault="003A091F" w:rsidP="00E321B0">
      <w:pPr>
        <w:widowControl w:val="0"/>
        <w:rPr>
          <w:sz w:val="20"/>
          <w:szCs w:val="2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63500</wp:posOffset>
                </wp:positionH>
                <wp:positionV relativeFrom="paragraph">
                  <wp:posOffset>101600</wp:posOffset>
                </wp:positionV>
                <wp:extent cx="8763000" cy="4665980"/>
                <wp:effectExtent l="6350" t="6350" r="1270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0" cy="4665980"/>
                        </a:xfrm>
                        <a:prstGeom prst="rect">
                          <a:avLst/>
                        </a:prstGeom>
                        <a:solidFill>
                          <a:srgbClr val="FFFFFF"/>
                        </a:solidFill>
                        <a:ln w="9525">
                          <a:solidFill>
                            <a:srgbClr val="000000"/>
                          </a:solidFill>
                          <a:miter lim="800000"/>
                          <a:headEnd/>
                          <a:tailEnd/>
                        </a:ln>
                      </wps:spPr>
                      <wps:txbx>
                        <w:txbxContent>
                          <w:p w:rsidR="00F144FA" w:rsidRDefault="00F144FA" w:rsidP="0008730C">
                            <w:pPr>
                              <w:pBdr>
                                <w:bottom w:val="single" w:sz="4" w:space="1" w:color="auto"/>
                              </w:pBdr>
                              <w:jc w:val="center"/>
                              <w:rPr>
                                <w:b/>
                                <w:bCs/>
                                <w:sz w:val="22"/>
                                <w:szCs w:val="22"/>
                              </w:rPr>
                            </w:pPr>
                          </w:p>
                          <w:p w:rsidR="00F144FA" w:rsidRPr="001E2CDD" w:rsidRDefault="00F144FA" w:rsidP="0008730C">
                            <w:pPr>
                              <w:pBdr>
                                <w:bottom w:val="single" w:sz="4" w:space="1" w:color="auto"/>
                              </w:pBdr>
                              <w:rPr>
                                <w:b/>
                                <w:sz w:val="20"/>
                              </w:rPr>
                            </w:pPr>
                            <w:r w:rsidRPr="001E2CDD">
                              <w:rPr>
                                <w:b/>
                                <w:sz w:val="20"/>
                              </w:rPr>
                              <w:t>Purpose</w:t>
                            </w:r>
                          </w:p>
                          <w:p w:rsidR="00F144FA" w:rsidRDefault="00F144FA" w:rsidP="0008730C">
                            <w:pPr>
                              <w:pBdr>
                                <w:bottom w:val="single" w:sz="4" w:space="1" w:color="auto"/>
                              </w:pBdr>
                              <w:rPr>
                                <w:sz w:val="20"/>
                              </w:rPr>
                            </w:pPr>
                            <w:r w:rsidRPr="00DA34D7">
                              <w:rPr>
                                <w:sz w:val="20"/>
                              </w:rPr>
                              <w:t xml:space="preserve">As part of the Washington </w:t>
                            </w:r>
                            <w:r w:rsidRPr="00DA34D7">
                              <w:rPr>
                                <w:bCs/>
                                <w:sz w:val="20"/>
                                <w:szCs w:val="20"/>
                              </w:rPr>
                              <w:t>Early Support for Infants and Toddlers</w:t>
                            </w:r>
                            <w:r w:rsidRPr="00DA34D7">
                              <w:rPr>
                                <w:sz w:val="20"/>
                              </w:rPr>
                              <w:t xml:space="preserve"> General Supervision and Monitoring System under Part C of IDEA, each Local Lead Agency (LLA) Self-</w:t>
                            </w:r>
                            <w:r>
                              <w:rPr>
                                <w:sz w:val="20"/>
                              </w:rPr>
                              <w:t>Assessment</w:t>
                            </w:r>
                            <w:r w:rsidRPr="00DA34D7">
                              <w:rPr>
                                <w:sz w:val="20"/>
                              </w:rPr>
                              <w:t xml:space="preserve"> Team (</w:t>
                            </w:r>
                            <w:r w:rsidRPr="00C83A90">
                              <w:rPr>
                                <w:sz w:val="20"/>
                              </w:rPr>
                              <w:t xml:space="preserve">comprised of early intervention service providers, Family </w:t>
                            </w:r>
                            <w:r w:rsidRPr="003A091F">
                              <w:rPr>
                                <w:sz w:val="20"/>
                              </w:rPr>
                              <w:t>Resources Coordinators and administrators who supervise the providers</w:t>
                            </w:r>
                            <w:r w:rsidRPr="003A091F">
                              <w:rPr>
                                <w:bCs/>
                                <w:sz w:val="20"/>
                                <w:szCs w:val="20"/>
                              </w:rPr>
                              <w:t>)</w:t>
                            </w:r>
                            <w:r w:rsidRPr="003A091F">
                              <w:rPr>
                                <w:sz w:val="20"/>
                              </w:rPr>
                              <w:t xml:space="preserve"> is required to complete self-assessment through a review of children’s </w:t>
                            </w:r>
                            <w:r w:rsidRPr="003A091F">
                              <w:rPr>
                                <w:sz w:val="20"/>
                                <w:shd w:val="clear" w:color="auto" w:fill="FFFFFF" w:themeFill="background1"/>
                              </w:rPr>
                              <w:t>records. A review of COS report usage using the Local Child Outcomes Measurement System Self-Assessment (LCOMS-SA) tool is also required for State Systemic Improvement Plan evaluation.  The self-assessment tool and process are designed to gather data from each LLA and its providers on the Annual Performance Report (APR) indicators</w:t>
                            </w:r>
                            <w:r w:rsidRPr="00C65472">
                              <w:rPr>
                                <w:sz w:val="20"/>
                              </w:rPr>
                              <w:t xml:space="preserve"> and</w:t>
                            </w:r>
                            <w:r w:rsidRPr="001E2CDD">
                              <w:rPr>
                                <w:sz w:val="20"/>
                              </w:rPr>
                              <w:t xml:space="preserve"> </w:t>
                            </w:r>
                            <w:r w:rsidRPr="00C65472">
                              <w:rPr>
                                <w:sz w:val="20"/>
                              </w:rPr>
                              <w:t>state selected indicators</w:t>
                            </w:r>
                            <w:r>
                              <w:rPr>
                                <w:sz w:val="20"/>
                              </w:rPr>
                              <w:t>.</w:t>
                            </w:r>
                            <w:r w:rsidRPr="001E2CDD">
                              <w:rPr>
                                <w:sz w:val="20"/>
                              </w:rPr>
                              <w:t xml:space="preserve"> </w:t>
                            </w:r>
                            <w:r w:rsidRPr="00C83A90">
                              <w:rPr>
                                <w:sz w:val="20"/>
                              </w:rPr>
                              <w:t>These data will be used to substantiate that the state is complying with federal requirements and monitoring implementation of IDEA related requirements associated with each APR indicator</w:t>
                            </w:r>
                            <w:r>
                              <w:rPr>
                                <w:sz w:val="20"/>
                              </w:rPr>
                              <w:t>,</w:t>
                            </w:r>
                            <w:r w:rsidRPr="00C83A90">
                              <w:rPr>
                                <w:sz w:val="20"/>
                              </w:rPr>
                              <w:t xml:space="preserve"> while looking at quality practices that impact results for children and families.  </w:t>
                            </w:r>
                          </w:p>
                          <w:p w:rsidR="00F144FA" w:rsidRPr="001E2CDD" w:rsidRDefault="00F144FA" w:rsidP="0008730C">
                            <w:pPr>
                              <w:pBdr>
                                <w:bottom w:val="single" w:sz="4" w:space="1" w:color="auto"/>
                              </w:pBdr>
                              <w:rPr>
                                <w:b/>
                                <w:sz w:val="20"/>
                              </w:rPr>
                            </w:pPr>
                          </w:p>
                          <w:p w:rsidR="00F144FA" w:rsidRPr="001E2CDD" w:rsidRDefault="00F144FA" w:rsidP="0008730C">
                            <w:pPr>
                              <w:pBdr>
                                <w:bottom w:val="single" w:sz="4" w:space="1" w:color="auto"/>
                              </w:pBdr>
                              <w:rPr>
                                <w:b/>
                                <w:sz w:val="20"/>
                              </w:rPr>
                            </w:pPr>
                            <w:r w:rsidRPr="001E2CDD">
                              <w:rPr>
                                <w:b/>
                                <w:sz w:val="20"/>
                              </w:rPr>
                              <w:t>General Instructions</w:t>
                            </w:r>
                          </w:p>
                          <w:p w:rsidR="00F144FA" w:rsidRDefault="00F144FA" w:rsidP="0008730C">
                            <w:pPr>
                              <w:pBdr>
                                <w:bottom w:val="single" w:sz="4" w:space="1" w:color="auto"/>
                              </w:pBdr>
                              <w:rPr>
                                <w:sz w:val="20"/>
                              </w:rPr>
                            </w:pPr>
                            <w:r w:rsidRPr="00C83A90">
                              <w:rPr>
                                <w:sz w:val="20"/>
                              </w:rPr>
                              <w:t>The child’s record, including provider notes, is needed to conduct the child record r</w:t>
                            </w:r>
                            <w:r>
                              <w:rPr>
                                <w:sz w:val="20"/>
                              </w:rPr>
                              <w:t>eviews included in the self-assessment</w:t>
                            </w:r>
                            <w:r w:rsidRPr="00C83A90">
                              <w:rPr>
                                <w:sz w:val="20"/>
                              </w:rPr>
                              <w:t xml:space="preserve"> process.  ESIT will generate a list of randomly selected records for each LLA and provide the list to the LLA.  Records will be randomly selected from all children who entered early intervention, received services, and exit</w:t>
                            </w:r>
                            <w:r>
                              <w:rPr>
                                <w:sz w:val="20"/>
                              </w:rPr>
                              <w:t xml:space="preserve">ed the program during the contract year.  </w:t>
                            </w:r>
                            <w:r w:rsidRPr="002C555E">
                              <w:rPr>
                                <w:sz w:val="20"/>
                              </w:rPr>
                              <w:t>The LLA self-assessment team will conduct a retrospective review of activities that occurred in the</w:t>
                            </w:r>
                            <w:r w:rsidRPr="002C555E">
                              <w:rPr>
                                <w:color w:val="FF0000"/>
                                <w:sz w:val="20"/>
                              </w:rPr>
                              <w:t xml:space="preserve"> </w:t>
                            </w:r>
                            <w:r w:rsidRPr="002C555E">
                              <w:rPr>
                                <w:sz w:val="20"/>
                              </w:rPr>
                              <w:t>previously completed</w:t>
                            </w:r>
                            <w:r w:rsidRPr="002C555E">
                              <w:rPr>
                                <w:color w:val="FF0000"/>
                                <w:sz w:val="20"/>
                              </w:rPr>
                              <w:t xml:space="preserve"> </w:t>
                            </w:r>
                            <w:r w:rsidRPr="002C555E">
                              <w:rPr>
                                <w:sz w:val="20"/>
                              </w:rPr>
                              <w:t xml:space="preserve">contract year </w:t>
                            </w:r>
                            <w:r w:rsidRPr="001E2CDD">
                              <w:rPr>
                                <w:sz w:val="20"/>
                              </w:rPr>
                              <w:t>and</w:t>
                            </w:r>
                            <w:r w:rsidRPr="002C555E">
                              <w:rPr>
                                <w:sz w:val="20"/>
                              </w:rPr>
                              <w:t xml:space="preserve"> up to present date</w:t>
                            </w:r>
                            <w:r>
                              <w:rPr>
                                <w:sz w:val="20"/>
                              </w:rPr>
                              <w:t>.</w:t>
                            </w:r>
                          </w:p>
                          <w:p w:rsidR="00F144FA" w:rsidRDefault="00F144FA" w:rsidP="0008730C">
                            <w:pPr>
                              <w:pBdr>
                                <w:bottom w:val="single" w:sz="4" w:space="1" w:color="auto"/>
                              </w:pBdr>
                              <w:rPr>
                                <w:sz w:val="20"/>
                              </w:rPr>
                            </w:pPr>
                          </w:p>
                          <w:p w:rsidR="00F144FA" w:rsidRDefault="00F144FA" w:rsidP="0008730C">
                            <w:pPr>
                              <w:pBdr>
                                <w:bottom w:val="single" w:sz="4" w:space="1" w:color="auto"/>
                              </w:pBdr>
                              <w:rPr>
                                <w:sz w:val="20"/>
                              </w:rPr>
                            </w:pPr>
                            <w:r w:rsidRPr="003A091F">
                              <w:rPr>
                                <w:sz w:val="20"/>
                                <w:shd w:val="clear" w:color="auto" w:fill="FFFFFF" w:themeFill="background1"/>
                              </w:rPr>
                              <w:t>The LCOMS-SA tool will also be completed by the team</w:t>
                            </w:r>
                            <w:r w:rsidRPr="003A091F">
                              <w:rPr>
                                <w:sz w:val="20"/>
                              </w:rPr>
                              <w:t>.</w:t>
                            </w:r>
                            <w:r w:rsidR="008224F4">
                              <w:rPr>
                                <w:sz w:val="20"/>
                              </w:rPr>
                              <w:t xml:space="preserve"> </w:t>
                            </w:r>
                          </w:p>
                          <w:p w:rsidR="00372D6F" w:rsidRDefault="00372D6F" w:rsidP="0008730C">
                            <w:pPr>
                              <w:pBdr>
                                <w:bottom w:val="single" w:sz="4" w:space="1" w:color="auto"/>
                              </w:pBdr>
                              <w:rPr>
                                <w:sz w:val="20"/>
                              </w:rPr>
                            </w:pPr>
                          </w:p>
                          <w:p w:rsidR="00F144FA" w:rsidRPr="00C65472" w:rsidRDefault="00F144FA" w:rsidP="0008730C">
                            <w:pPr>
                              <w:pBdr>
                                <w:bottom w:val="single" w:sz="4" w:space="1" w:color="auto"/>
                              </w:pBdr>
                              <w:rPr>
                                <w:b/>
                                <w:sz w:val="20"/>
                              </w:rPr>
                            </w:pPr>
                            <w:r w:rsidRPr="00C122F4">
                              <w:rPr>
                                <w:b/>
                                <w:i/>
                                <w:sz w:val="20"/>
                              </w:rPr>
                              <w:t xml:space="preserve">LLAs will </w:t>
                            </w:r>
                            <w:r>
                              <w:rPr>
                                <w:b/>
                                <w:i/>
                                <w:sz w:val="20"/>
                              </w:rPr>
                              <w:t xml:space="preserve">use the results from the self-assessment process to design local improvement activities in collaboration with their ESIT program consultant for completion by the end of the following contract year.  Submit the Record Review Summary, LCOMS-SA results and Local System Improvement Plan to ESIT at </w:t>
                            </w:r>
                            <w:hyperlink r:id="rId12" w:history="1">
                              <w:r w:rsidRPr="00A53DA5">
                                <w:rPr>
                                  <w:rStyle w:val="Hyperlink"/>
                                  <w:b/>
                                  <w:i/>
                                  <w:sz w:val="20"/>
                                </w:rPr>
                                <w:t>ESIT.Reports@del.wa.gov</w:t>
                              </w:r>
                            </w:hyperlink>
                            <w:r>
                              <w:rPr>
                                <w:b/>
                                <w:i/>
                                <w:sz w:val="20"/>
                              </w:rPr>
                              <w:t xml:space="preserve">.  </w:t>
                            </w:r>
                            <w:r w:rsidRPr="00C65472">
                              <w:rPr>
                                <w:b/>
                                <w:i/>
                                <w:sz w:val="20"/>
                              </w:rPr>
                              <w:t xml:space="preserve">The improvement activities must be completed by the end of the </w:t>
                            </w:r>
                            <w:r>
                              <w:rPr>
                                <w:b/>
                                <w:i/>
                                <w:sz w:val="20"/>
                              </w:rPr>
                              <w:t>following</w:t>
                            </w:r>
                            <w:r w:rsidRPr="00C65472">
                              <w:rPr>
                                <w:b/>
                                <w:i/>
                                <w:sz w:val="20"/>
                              </w:rPr>
                              <w:t xml:space="preserve"> contract year.</w:t>
                            </w:r>
                          </w:p>
                          <w:p w:rsidR="00F144FA" w:rsidRPr="00A10948" w:rsidRDefault="00F144FA" w:rsidP="0008730C">
                            <w:pPr>
                              <w:pBdr>
                                <w:bottom w:val="single" w:sz="4" w:space="1" w:color="auto"/>
                              </w:pBd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8pt;width:690pt;height:36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">
                <v:textbox>
                  <w:txbxContent>
                    <w:p w:rsidR="00F144FA" w:rsidRDefault="00F144FA" w:rsidP="0008730C">
                      <w:pPr>
                        <w:pBdr>
                          <w:bottom w:val="single" w:sz="4" w:space="1" w:color="auto"/>
                        </w:pBdr>
                        <w:jc w:val="center"/>
                        <w:rPr>
                          <w:b/>
                          <w:bCs/>
                          <w:sz w:val="22"/>
                          <w:szCs w:val="22"/>
                        </w:rPr>
                      </w:pPr>
                    </w:p>
                    <w:p w:rsidR="00F144FA" w:rsidRPr="001E2CDD" w:rsidRDefault="00F144FA" w:rsidP="0008730C">
                      <w:pPr>
                        <w:pBdr>
                          <w:bottom w:val="single" w:sz="4" w:space="1" w:color="auto"/>
                        </w:pBdr>
                        <w:rPr>
                          <w:b/>
                          <w:sz w:val="20"/>
                        </w:rPr>
                      </w:pPr>
                      <w:r w:rsidRPr="001E2CDD">
                        <w:rPr>
                          <w:b/>
                          <w:sz w:val="20"/>
                        </w:rPr>
                        <w:t>Purpose</w:t>
                      </w:r>
                    </w:p>
                    <w:p w:rsidR="00F144FA" w:rsidRDefault="00F144FA" w:rsidP="0008730C">
                      <w:pPr>
                        <w:pBdr>
                          <w:bottom w:val="single" w:sz="4" w:space="1" w:color="auto"/>
                        </w:pBdr>
                        <w:rPr>
                          <w:sz w:val="20"/>
                        </w:rPr>
                      </w:pPr>
                      <w:r w:rsidRPr="00DA34D7">
                        <w:rPr>
                          <w:sz w:val="20"/>
                        </w:rPr>
                        <w:t xml:space="preserve">As part of the Washington </w:t>
                      </w:r>
                      <w:r w:rsidRPr="00DA34D7">
                        <w:rPr>
                          <w:bCs/>
                          <w:sz w:val="20"/>
                          <w:szCs w:val="20"/>
                        </w:rPr>
                        <w:t>Early Support for Infants and Toddlers</w:t>
                      </w:r>
                      <w:r w:rsidRPr="00DA34D7">
                        <w:rPr>
                          <w:sz w:val="20"/>
                        </w:rPr>
                        <w:t xml:space="preserve"> General Supervision and Monitoring System under Part C of IDEA, each Local Lead Agency (LLA) Self-</w:t>
                      </w:r>
                      <w:r>
                        <w:rPr>
                          <w:sz w:val="20"/>
                        </w:rPr>
                        <w:t>Assessment</w:t>
                      </w:r>
                      <w:r w:rsidRPr="00DA34D7">
                        <w:rPr>
                          <w:sz w:val="20"/>
                        </w:rPr>
                        <w:t xml:space="preserve"> Team (</w:t>
                      </w:r>
                      <w:r w:rsidRPr="00C83A90">
                        <w:rPr>
                          <w:sz w:val="20"/>
                        </w:rPr>
                        <w:t xml:space="preserve">comprised of early intervention service providers, Family </w:t>
                      </w:r>
                      <w:r w:rsidRPr="003A091F">
                        <w:rPr>
                          <w:sz w:val="20"/>
                        </w:rPr>
                        <w:t>Resources Coordinators and administrators who supervise the providers</w:t>
                      </w:r>
                      <w:r w:rsidRPr="003A091F">
                        <w:rPr>
                          <w:bCs/>
                          <w:sz w:val="20"/>
                          <w:szCs w:val="20"/>
                        </w:rPr>
                        <w:t>)</w:t>
                      </w:r>
                      <w:r w:rsidRPr="003A091F">
                        <w:rPr>
                          <w:sz w:val="20"/>
                        </w:rPr>
                        <w:t xml:space="preserve"> is required to complete self-assessment through a review of children’s </w:t>
                      </w:r>
                      <w:r w:rsidRPr="003A091F">
                        <w:rPr>
                          <w:sz w:val="20"/>
                          <w:shd w:val="clear" w:color="auto" w:fill="FFFFFF" w:themeFill="background1"/>
                        </w:rPr>
                        <w:t>records. A review of COS report usage using the Local Child Outcomes Measurement System Self-Assessment (LCOMS-SA) tool is also required for State Systemic Improvement Plan evaluation.  The self-assessment tool and process are designed to gather data from each LLA and its providers on the Annual Performance Report (APR) indicators</w:t>
                      </w:r>
                      <w:r w:rsidRPr="00C65472">
                        <w:rPr>
                          <w:sz w:val="20"/>
                        </w:rPr>
                        <w:t xml:space="preserve"> and</w:t>
                      </w:r>
                      <w:r w:rsidRPr="001E2CDD">
                        <w:rPr>
                          <w:sz w:val="20"/>
                        </w:rPr>
                        <w:t xml:space="preserve"> </w:t>
                      </w:r>
                      <w:r w:rsidRPr="00C65472">
                        <w:rPr>
                          <w:sz w:val="20"/>
                        </w:rPr>
                        <w:t>state selected indicators</w:t>
                      </w:r>
                      <w:r>
                        <w:rPr>
                          <w:sz w:val="20"/>
                        </w:rPr>
                        <w:t>.</w:t>
                      </w:r>
                      <w:r w:rsidRPr="001E2CDD">
                        <w:rPr>
                          <w:sz w:val="20"/>
                        </w:rPr>
                        <w:t xml:space="preserve"> </w:t>
                      </w:r>
                      <w:r w:rsidRPr="00C83A90">
                        <w:rPr>
                          <w:sz w:val="20"/>
                        </w:rPr>
                        <w:t>These data will be used to substantiate that the state is complying with federal requirements and monitoring implementation of IDEA related requirements associated with each APR indicator</w:t>
                      </w:r>
                      <w:r>
                        <w:rPr>
                          <w:sz w:val="20"/>
                        </w:rPr>
                        <w:t>,</w:t>
                      </w:r>
                      <w:r w:rsidRPr="00C83A90">
                        <w:rPr>
                          <w:sz w:val="20"/>
                        </w:rPr>
                        <w:t xml:space="preserve"> while looking at quality practices that impact results for children and families.  </w:t>
                      </w:r>
                    </w:p>
                    <w:p w:rsidR="00F144FA" w:rsidRPr="001E2CDD" w:rsidRDefault="00F144FA" w:rsidP="0008730C">
                      <w:pPr>
                        <w:pBdr>
                          <w:bottom w:val="single" w:sz="4" w:space="1" w:color="auto"/>
                        </w:pBdr>
                        <w:rPr>
                          <w:b/>
                          <w:sz w:val="20"/>
                        </w:rPr>
                      </w:pPr>
                    </w:p>
                    <w:p w:rsidR="00F144FA" w:rsidRPr="001E2CDD" w:rsidRDefault="00F144FA" w:rsidP="0008730C">
                      <w:pPr>
                        <w:pBdr>
                          <w:bottom w:val="single" w:sz="4" w:space="1" w:color="auto"/>
                        </w:pBdr>
                        <w:rPr>
                          <w:b/>
                          <w:sz w:val="20"/>
                        </w:rPr>
                      </w:pPr>
                      <w:r w:rsidRPr="001E2CDD">
                        <w:rPr>
                          <w:b/>
                          <w:sz w:val="20"/>
                        </w:rPr>
                        <w:t>General Instructions</w:t>
                      </w:r>
                    </w:p>
                    <w:p w:rsidR="00F144FA" w:rsidRDefault="00F144FA" w:rsidP="0008730C">
                      <w:pPr>
                        <w:pBdr>
                          <w:bottom w:val="single" w:sz="4" w:space="1" w:color="auto"/>
                        </w:pBdr>
                        <w:rPr>
                          <w:sz w:val="20"/>
                        </w:rPr>
                      </w:pPr>
                      <w:r w:rsidRPr="00C83A90">
                        <w:rPr>
                          <w:sz w:val="20"/>
                        </w:rPr>
                        <w:t>The child’s record, including provider notes, is needed to conduct the child record r</w:t>
                      </w:r>
                      <w:r>
                        <w:rPr>
                          <w:sz w:val="20"/>
                        </w:rPr>
                        <w:t>eviews included in the self-assessment</w:t>
                      </w:r>
                      <w:r w:rsidRPr="00C83A90">
                        <w:rPr>
                          <w:sz w:val="20"/>
                        </w:rPr>
                        <w:t xml:space="preserve"> process.  ESIT will generate a list of randomly selected records for each LLA and provide the list to the LLA.  Records will be randomly selected from all children who entered early intervention, received services, and exit</w:t>
                      </w:r>
                      <w:r>
                        <w:rPr>
                          <w:sz w:val="20"/>
                        </w:rPr>
                        <w:t xml:space="preserve">ed the program during the contract year.  </w:t>
                      </w:r>
                      <w:r w:rsidRPr="002C555E">
                        <w:rPr>
                          <w:sz w:val="20"/>
                        </w:rPr>
                        <w:t>The LLA self-assessment team will conduct a retrospective review of activities that occurred in the</w:t>
                      </w:r>
                      <w:r w:rsidRPr="002C555E">
                        <w:rPr>
                          <w:color w:val="FF0000"/>
                          <w:sz w:val="20"/>
                        </w:rPr>
                        <w:t xml:space="preserve"> </w:t>
                      </w:r>
                      <w:r w:rsidRPr="002C555E">
                        <w:rPr>
                          <w:sz w:val="20"/>
                        </w:rPr>
                        <w:t>previously completed</w:t>
                      </w:r>
                      <w:r w:rsidRPr="002C555E">
                        <w:rPr>
                          <w:color w:val="FF0000"/>
                          <w:sz w:val="20"/>
                        </w:rPr>
                        <w:t xml:space="preserve"> </w:t>
                      </w:r>
                      <w:r w:rsidRPr="002C555E">
                        <w:rPr>
                          <w:sz w:val="20"/>
                        </w:rPr>
                        <w:t xml:space="preserve">contract year </w:t>
                      </w:r>
                      <w:r w:rsidRPr="001E2CDD">
                        <w:rPr>
                          <w:sz w:val="20"/>
                        </w:rPr>
                        <w:t>and</w:t>
                      </w:r>
                      <w:r w:rsidRPr="002C555E">
                        <w:rPr>
                          <w:sz w:val="20"/>
                        </w:rPr>
                        <w:t xml:space="preserve"> up to present date</w:t>
                      </w:r>
                      <w:r>
                        <w:rPr>
                          <w:sz w:val="20"/>
                        </w:rPr>
                        <w:t>.</w:t>
                      </w:r>
                    </w:p>
                    <w:p w:rsidR="00F144FA" w:rsidRDefault="00F144FA" w:rsidP="0008730C">
                      <w:pPr>
                        <w:pBdr>
                          <w:bottom w:val="single" w:sz="4" w:space="1" w:color="auto"/>
                        </w:pBdr>
                        <w:rPr>
                          <w:sz w:val="20"/>
                        </w:rPr>
                      </w:pPr>
                    </w:p>
                    <w:p w:rsidR="00F144FA" w:rsidRDefault="00F144FA" w:rsidP="0008730C">
                      <w:pPr>
                        <w:pBdr>
                          <w:bottom w:val="single" w:sz="4" w:space="1" w:color="auto"/>
                        </w:pBdr>
                        <w:rPr>
                          <w:sz w:val="20"/>
                        </w:rPr>
                      </w:pPr>
                      <w:r w:rsidRPr="003A091F">
                        <w:rPr>
                          <w:sz w:val="20"/>
                          <w:shd w:val="clear" w:color="auto" w:fill="FFFFFF" w:themeFill="background1"/>
                        </w:rPr>
                        <w:t>The LCOMS-SA tool will also be completed by the team</w:t>
                      </w:r>
                      <w:r w:rsidRPr="003A091F">
                        <w:rPr>
                          <w:sz w:val="20"/>
                        </w:rPr>
                        <w:t>.</w:t>
                      </w:r>
                      <w:r w:rsidR="008224F4">
                        <w:rPr>
                          <w:sz w:val="20"/>
                        </w:rPr>
                        <w:t xml:space="preserve"> </w:t>
                      </w:r>
                    </w:p>
                    <w:p w:rsidR="00372D6F" w:rsidRDefault="00372D6F" w:rsidP="0008730C">
                      <w:pPr>
                        <w:pBdr>
                          <w:bottom w:val="single" w:sz="4" w:space="1" w:color="auto"/>
                        </w:pBdr>
                        <w:rPr>
                          <w:sz w:val="20"/>
                        </w:rPr>
                      </w:pPr>
                    </w:p>
                    <w:p w:rsidR="00F144FA" w:rsidRPr="00C65472" w:rsidRDefault="00F144FA" w:rsidP="0008730C">
                      <w:pPr>
                        <w:pBdr>
                          <w:bottom w:val="single" w:sz="4" w:space="1" w:color="auto"/>
                        </w:pBdr>
                        <w:rPr>
                          <w:b/>
                          <w:sz w:val="20"/>
                        </w:rPr>
                      </w:pPr>
                      <w:r w:rsidRPr="00C122F4">
                        <w:rPr>
                          <w:b/>
                          <w:i/>
                          <w:sz w:val="20"/>
                        </w:rPr>
                        <w:t xml:space="preserve">LLAs will </w:t>
                      </w:r>
                      <w:r>
                        <w:rPr>
                          <w:b/>
                          <w:i/>
                          <w:sz w:val="20"/>
                        </w:rPr>
                        <w:t xml:space="preserve">use the results from the self-assessment process to design local improvement activities in collaboration with their ESIT program consultant for completion by the end of the following contract year.  Submit the Record Review Summary, LCOMS-SA results and Local System Improvement Plan to ESIT at </w:t>
                      </w:r>
                      <w:hyperlink r:id="rId13" w:history="1">
                        <w:r w:rsidRPr="00A53DA5">
                          <w:rPr>
                            <w:rStyle w:val="Hyperlink"/>
                            <w:b/>
                            <w:i/>
                            <w:sz w:val="20"/>
                          </w:rPr>
                          <w:t>ESIT.Reports@del.wa.gov</w:t>
                        </w:r>
                      </w:hyperlink>
                      <w:r>
                        <w:rPr>
                          <w:b/>
                          <w:i/>
                          <w:sz w:val="20"/>
                        </w:rPr>
                        <w:t xml:space="preserve">.  </w:t>
                      </w:r>
                      <w:r w:rsidRPr="00C65472">
                        <w:rPr>
                          <w:b/>
                          <w:i/>
                          <w:sz w:val="20"/>
                        </w:rPr>
                        <w:t xml:space="preserve">The improvement activities must be completed by the end of the </w:t>
                      </w:r>
                      <w:r>
                        <w:rPr>
                          <w:b/>
                          <w:i/>
                          <w:sz w:val="20"/>
                        </w:rPr>
                        <w:t>following</w:t>
                      </w:r>
                      <w:r w:rsidRPr="00C65472">
                        <w:rPr>
                          <w:b/>
                          <w:i/>
                          <w:sz w:val="20"/>
                        </w:rPr>
                        <w:t xml:space="preserve"> contract year.</w:t>
                      </w:r>
                    </w:p>
                    <w:p w:rsidR="00F144FA" w:rsidRPr="00A10948" w:rsidRDefault="00F144FA" w:rsidP="0008730C">
                      <w:pPr>
                        <w:pBdr>
                          <w:bottom w:val="single" w:sz="4" w:space="1" w:color="auto"/>
                        </w:pBdr>
                        <w:rPr>
                          <w:sz w:val="20"/>
                        </w:rPr>
                      </w:pPr>
                    </w:p>
                  </w:txbxContent>
                </v:textbox>
              </v:shape>
            </w:pict>
          </mc:Fallback>
        </mc:AlternateContent>
      </w:r>
    </w:p>
    <w:p w:rsidR="00E321B0" w:rsidRPr="00DA34D7" w:rsidRDefault="00E321B0" w:rsidP="00E321B0">
      <w:pPr>
        <w:widowControl w:val="0"/>
        <w:jc w:val="center"/>
        <w:rPr>
          <w:b/>
          <w:bCs/>
          <w:i/>
          <w:iCs/>
          <w:sz w:val="20"/>
          <w:szCs w:val="20"/>
        </w:rPr>
      </w:pPr>
      <w:r w:rsidRPr="00DA34D7">
        <w:rPr>
          <w:b/>
          <w:bCs/>
          <w:i/>
          <w:iCs/>
          <w:sz w:val="20"/>
          <w:szCs w:val="20"/>
        </w:rPr>
        <w:t>.</w:t>
      </w:r>
    </w:p>
    <w:p w:rsidR="00E321B0" w:rsidRPr="00DA34D7" w:rsidRDefault="00E321B0" w:rsidP="00E321B0">
      <w:pPr>
        <w:widowControl w:val="0"/>
        <w:rPr>
          <w:sz w:val="16"/>
        </w:rPr>
      </w:pPr>
    </w:p>
    <w:p w:rsidR="00E321B0" w:rsidRPr="00DA34D7" w:rsidRDefault="00E321B0" w:rsidP="00E321B0">
      <w:pPr>
        <w:widowControl w:val="0"/>
        <w:rPr>
          <w:sz w:val="20"/>
          <w:szCs w:val="20"/>
        </w:rPr>
      </w:pPr>
    </w:p>
    <w:p w:rsidR="00E321B0" w:rsidRPr="00DA34D7" w:rsidRDefault="00E321B0" w:rsidP="00E321B0">
      <w:pPr>
        <w:widowControl w:val="0"/>
        <w:rPr>
          <w:sz w:val="20"/>
          <w:szCs w:val="20"/>
        </w:rPr>
      </w:pPr>
    </w:p>
    <w:p w:rsidR="00E321B0" w:rsidRPr="00DA34D7" w:rsidRDefault="00E321B0" w:rsidP="00E321B0">
      <w:pPr>
        <w:widowControl w:val="0"/>
        <w:rPr>
          <w:sz w:val="20"/>
          <w:szCs w:val="20"/>
        </w:rPr>
      </w:pPr>
    </w:p>
    <w:p w:rsidR="00E321B0" w:rsidRPr="00DA34D7" w:rsidRDefault="00E321B0" w:rsidP="00E321B0">
      <w:pPr>
        <w:widowControl w:val="0"/>
        <w:rPr>
          <w:sz w:val="20"/>
          <w:szCs w:val="20"/>
        </w:rPr>
      </w:pPr>
    </w:p>
    <w:p w:rsidR="00E321B0" w:rsidRPr="00DA34D7" w:rsidRDefault="00E321B0" w:rsidP="00E321B0">
      <w:pPr>
        <w:widowControl w:val="0"/>
        <w:rPr>
          <w:b/>
          <w:bCs/>
          <w:sz w:val="20"/>
          <w:szCs w:val="20"/>
        </w:rPr>
      </w:pPr>
    </w:p>
    <w:p w:rsidR="00E321B0" w:rsidRPr="00DA34D7" w:rsidRDefault="00E321B0" w:rsidP="00E321B0">
      <w:pPr>
        <w:widowControl w:val="0"/>
        <w:rPr>
          <w:b/>
          <w:bCs/>
          <w:sz w:val="20"/>
          <w:szCs w:val="20"/>
        </w:rPr>
      </w:pPr>
    </w:p>
    <w:p w:rsidR="00E321B0" w:rsidRPr="00DA34D7" w:rsidRDefault="00E321B0" w:rsidP="00E321B0">
      <w:pPr>
        <w:widowControl w:val="0"/>
        <w:rPr>
          <w:b/>
          <w:bCs/>
          <w:sz w:val="20"/>
          <w:szCs w:val="20"/>
        </w:rPr>
      </w:pPr>
    </w:p>
    <w:p w:rsidR="00E321B0" w:rsidRPr="00DA34D7" w:rsidRDefault="00E321B0" w:rsidP="00E321B0">
      <w:pPr>
        <w:widowControl w:val="0"/>
        <w:rPr>
          <w:b/>
          <w:bCs/>
          <w:sz w:val="20"/>
          <w:szCs w:val="20"/>
        </w:rPr>
      </w:pPr>
    </w:p>
    <w:p w:rsidR="00E321B0" w:rsidRPr="00DA34D7" w:rsidRDefault="00E321B0" w:rsidP="00E321B0">
      <w:pPr>
        <w:widowControl w:val="0"/>
        <w:rPr>
          <w:b/>
          <w:bCs/>
          <w:sz w:val="20"/>
          <w:szCs w:val="20"/>
        </w:rPr>
      </w:pPr>
      <w:r w:rsidRPr="00DA34D7">
        <w:rPr>
          <w:b/>
          <w:bCs/>
          <w:sz w:val="20"/>
          <w:szCs w:val="20"/>
        </w:rPr>
        <w:tab/>
      </w:r>
      <w:r w:rsidRPr="00DA34D7">
        <w:rPr>
          <w:b/>
          <w:bCs/>
          <w:sz w:val="20"/>
          <w:szCs w:val="20"/>
        </w:rPr>
        <w:tab/>
        <w:t xml:space="preserve"> </w:t>
      </w:r>
    </w:p>
    <w:p w:rsidR="00E321B0" w:rsidRPr="00DA34D7" w:rsidRDefault="00E321B0" w:rsidP="00E321B0">
      <w:pPr>
        <w:pStyle w:val="Footer"/>
        <w:widowControl w:val="0"/>
        <w:tabs>
          <w:tab w:val="left" w:pos="720"/>
        </w:tabs>
        <w:rPr>
          <w:sz w:val="20"/>
          <w:szCs w:val="20"/>
        </w:rPr>
      </w:pPr>
    </w:p>
    <w:p w:rsidR="00E321B0" w:rsidRPr="00DA34D7" w:rsidRDefault="00E321B0" w:rsidP="00E321B0">
      <w:pPr>
        <w:pStyle w:val="Footer"/>
        <w:widowControl w:val="0"/>
        <w:tabs>
          <w:tab w:val="left" w:pos="720"/>
        </w:tabs>
        <w:rPr>
          <w:sz w:val="20"/>
          <w:szCs w:val="20"/>
        </w:rPr>
      </w:pPr>
    </w:p>
    <w:p w:rsidR="00E321B0" w:rsidRPr="00DA34D7" w:rsidRDefault="00E321B0" w:rsidP="00E321B0">
      <w:pPr>
        <w:pStyle w:val="Footer"/>
        <w:widowControl w:val="0"/>
        <w:tabs>
          <w:tab w:val="left" w:pos="720"/>
        </w:tabs>
        <w:rPr>
          <w:sz w:val="20"/>
          <w:szCs w:val="20"/>
        </w:rPr>
      </w:pPr>
    </w:p>
    <w:p w:rsidR="00E321B0" w:rsidRPr="00DA34D7" w:rsidRDefault="00E321B0" w:rsidP="00E321B0">
      <w:pPr>
        <w:pStyle w:val="Footer"/>
        <w:widowControl w:val="0"/>
        <w:tabs>
          <w:tab w:val="left" w:pos="720"/>
        </w:tabs>
        <w:rPr>
          <w:sz w:val="20"/>
          <w:szCs w:val="20"/>
        </w:rPr>
      </w:pPr>
    </w:p>
    <w:p w:rsidR="00E321B0" w:rsidRPr="00DA34D7" w:rsidRDefault="00E321B0" w:rsidP="00E321B0">
      <w:pPr>
        <w:pStyle w:val="Footer"/>
        <w:widowControl w:val="0"/>
        <w:tabs>
          <w:tab w:val="left" w:pos="720"/>
        </w:tabs>
        <w:rPr>
          <w:sz w:val="20"/>
          <w:szCs w:val="20"/>
        </w:rPr>
      </w:pPr>
    </w:p>
    <w:p w:rsidR="00E321B0" w:rsidRPr="00DA34D7" w:rsidRDefault="00E321B0" w:rsidP="00E321B0">
      <w:pPr>
        <w:pStyle w:val="Footer"/>
        <w:widowControl w:val="0"/>
        <w:tabs>
          <w:tab w:val="left" w:pos="720"/>
        </w:tabs>
        <w:rPr>
          <w:sz w:val="20"/>
          <w:szCs w:val="20"/>
        </w:rPr>
      </w:pPr>
    </w:p>
    <w:p w:rsidR="00E321B0" w:rsidRPr="00DA34D7" w:rsidRDefault="00E321B0" w:rsidP="00E321B0">
      <w:pPr>
        <w:pStyle w:val="Footer"/>
        <w:widowControl w:val="0"/>
        <w:tabs>
          <w:tab w:val="left" w:pos="720"/>
        </w:tabs>
        <w:rPr>
          <w:sz w:val="20"/>
          <w:szCs w:val="20"/>
        </w:rPr>
      </w:pPr>
    </w:p>
    <w:p w:rsidR="00E321B0" w:rsidRPr="00DA34D7" w:rsidRDefault="00E321B0" w:rsidP="00E321B0">
      <w:pPr>
        <w:pStyle w:val="Footer"/>
        <w:widowControl w:val="0"/>
        <w:tabs>
          <w:tab w:val="left" w:pos="720"/>
        </w:tabs>
        <w:rPr>
          <w:sz w:val="20"/>
          <w:szCs w:val="20"/>
        </w:rPr>
      </w:pPr>
    </w:p>
    <w:p w:rsidR="00E321B0" w:rsidRPr="00DA34D7" w:rsidRDefault="00E321B0" w:rsidP="00E321B0">
      <w:pPr>
        <w:pStyle w:val="Footer"/>
        <w:widowControl w:val="0"/>
        <w:tabs>
          <w:tab w:val="left" w:pos="720"/>
        </w:tabs>
        <w:rPr>
          <w:sz w:val="20"/>
          <w:szCs w:val="20"/>
        </w:rPr>
      </w:pPr>
    </w:p>
    <w:p w:rsidR="00E321B0" w:rsidRPr="00DA34D7" w:rsidRDefault="00E321B0" w:rsidP="00E321B0">
      <w:pPr>
        <w:pStyle w:val="Footer"/>
        <w:widowControl w:val="0"/>
        <w:tabs>
          <w:tab w:val="left" w:pos="720"/>
        </w:tabs>
        <w:rPr>
          <w:sz w:val="20"/>
          <w:szCs w:val="20"/>
        </w:rPr>
      </w:pPr>
    </w:p>
    <w:p w:rsidR="00E321B0" w:rsidRPr="00DA34D7" w:rsidRDefault="00E321B0" w:rsidP="00E321B0">
      <w:pPr>
        <w:widowControl w:val="0"/>
        <w:rPr>
          <w:sz w:val="16"/>
        </w:rPr>
      </w:pPr>
    </w:p>
    <w:p w:rsidR="00E321B0" w:rsidRPr="00DA34D7" w:rsidRDefault="00E321B0" w:rsidP="00E321B0">
      <w:pPr>
        <w:widowControl w:val="0"/>
        <w:rPr>
          <w:sz w:val="16"/>
        </w:rPr>
      </w:pPr>
    </w:p>
    <w:p w:rsidR="00E321B0" w:rsidRPr="00DA34D7" w:rsidRDefault="00E321B0" w:rsidP="00E321B0">
      <w:pPr>
        <w:widowControl w:val="0"/>
        <w:rPr>
          <w:sz w:val="16"/>
        </w:rPr>
      </w:pPr>
    </w:p>
    <w:p w:rsidR="00E321B0" w:rsidRPr="00DA34D7" w:rsidRDefault="00E321B0" w:rsidP="00E321B0">
      <w:pPr>
        <w:widowControl w:val="0"/>
        <w:rPr>
          <w:sz w:val="16"/>
        </w:rPr>
      </w:pPr>
    </w:p>
    <w:p w:rsidR="00E321B0" w:rsidRPr="00DA34D7" w:rsidRDefault="00E321B0" w:rsidP="00E321B0">
      <w:pPr>
        <w:widowControl w:val="0"/>
        <w:rPr>
          <w:sz w:val="16"/>
        </w:rPr>
      </w:pPr>
    </w:p>
    <w:p w:rsidR="00E321B0" w:rsidRPr="00DA34D7" w:rsidRDefault="00E321B0" w:rsidP="00E321B0">
      <w:pPr>
        <w:pStyle w:val="BodyText"/>
        <w:widowControl w:val="0"/>
      </w:pPr>
    </w:p>
    <w:p w:rsidR="00E321B0" w:rsidRPr="00DA34D7" w:rsidRDefault="00E321B0" w:rsidP="00E321B0">
      <w:pPr>
        <w:widowControl w:val="0"/>
        <w:rPr>
          <w:b/>
          <w:bCs/>
          <w:sz w:val="20"/>
          <w:szCs w:val="20"/>
        </w:rPr>
      </w:pPr>
    </w:p>
    <w:p w:rsidR="00E24EDB" w:rsidRDefault="00E24EDB" w:rsidP="00E321B0">
      <w:pPr>
        <w:widowControl w:val="0"/>
      </w:pPr>
    </w:p>
    <w:p w:rsidR="00E24EDB" w:rsidRPr="00E24EDB" w:rsidRDefault="00E24EDB" w:rsidP="00E24EDB"/>
    <w:p w:rsidR="00E24EDB" w:rsidRPr="00E24EDB" w:rsidRDefault="00E24EDB" w:rsidP="00E24EDB"/>
    <w:p w:rsidR="00E24EDB" w:rsidRPr="00E24EDB" w:rsidRDefault="00E24EDB" w:rsidP="00E24EDB"/>
    <w:p w:rsidR="00E24EDB" w:rsidRPr="00E24EDB" w:rsidRDefault="00E24EDB" w:rsidP="00E24EDB"/>
    <w:p w:rsidR="00E24EDB" w:rsidRPr="00E24EDB" w:rsidRDefault="00E24EDB" w:rsidP="00E24EDB"/>
    <w:p w:rsidR="00E24EDB" w:rsidRPr="00E24EDB" w:rsidRDefault="00E24EDB" w:rsidP="00E24EDB"/>
    <w:p w:rsidR="00E24EDB" w:rsidRDefault="00E24EDB" w:rsidP="00E321B0">
      <w:pPr>
        <w:widowControl w:val="0"/>
      </w:pPr>
    </w:p>
    <w:p w:rsidR="00E24EDB" w:rsidRDefault="00E24EDB" w:rsidP="00E24EDB">
      <w:pPr>
        <w:widowControl w:val="0"/>
        <w:tabs>
          <w:tab w:val="left" w:pos="5071"/>
        </w:tabs>
      </w:pPr>
      <w:r>
        <w:tab/>
      </w:r>
    </w:p>
    <w:p w:rsidR="00E321B0" w:rsidRPr="00DA34D7" w:rsidRDefault="00E321B0" w:rsidP="00E321B0">
      <w:pPr>
        <w:widowControl w:val="0"/>
      </w:pPr>
      <w:r w:rsidRPr="00E24EDB">
        <w:br w:type="page"/>
      </w:r>
    </w:p>
    <w:p w:rsidR="00E321B0" w:rsidRPr="00DA34D7" w:rsidRDefault="00E321B0" w:rsidP="00E321B0">
      <w:pPr>
        <w:pStyle w:val="BodyText"/>
        <w:widowControl w:val="0"/>
      </w:pPr>
    </w:p>
    <w:tbl>
      <w:tblPr>
        <w:tblW w:w="0" w:type="auto"/>
        <w:tblLook w:val="04A0" w:firstRow="1" w:lastRow="0" w:firstColumn="1" w:lastColumn="0" w:noHBand="0" w:noVBand="1"/>
      </w:tblPr>
      <w:tblGrid>
        <w:gridCol w:w="1908"/>
        <w:gridCol w:w="2520"/>
        <w:gridCol w:w="3952"/>
        <w:gridCol w:w="2258"/>
        <w:gridCol w:w="2794"/>
      </w:tblGrid>
      <w:tr w:rsidR="00BB481F" w:rsidTr="007B377F">
        <w:trPr>
          <w:trHeight w:val="431"/>
        </w:trPr>
        <w:tc>
          <w:tcPr>
            <w:tcW w:w="1908" w:type="dxa"/>
            <w:shd w:val="clear" w:color="auto" w:fill="auto"/>
            <w:vAlign w:val="center"/>
          </w:tcPr>
          <w:p w:rsidR="00BB481F" w:rsidRDefault="00BB481F" w:rsidP="007B377F">
            <w:pPr>
              <w:pStyle w:val="BodyText"/>
              <w:widowControl w:val="0"/>
            </w:pPr>
            <w:r w:rsidRPr="007B377F">
              <w:rPr>
                <w:b/>
                <w:bCs/>
                <w:sz w:val="20"/>
                <w:szCs w:val="20"/>
              </w:rPr>
              <w:t>Child ID Number:</w:t>
            </w:r>
          </w:p>
        </w:tc>
        <w:tc>
          <w:tcPr>
            <w:tcW w:w="2520" w:type="dxa"/>
            <w:tcBorders>
              <w:bottom w:val="single" w:sz="4" w:space="0" w:color="auto"/>
            </w:tcBorders>
            <w:shd w:val="clear" w:color="auto" w:fill="auto"/>
            <w:vAlign w:val="center"/>
          </w:tcPr>
          <w:p w:rsidR="00BB481F" w:rsidRDefault="00BB481F" w:rsidP="007B377F">
            <w:pPr>
              <w:pStyle w:val="BodyText"/>
              <w:widowControl w:val="0"/>
            </w:pPr>
          </w:p>
        </w:tc>
        <w:tc>
          <w:tcPr>
            <w:tcW w:w="3952" w:type="dxa"/>
            <w:shd w:val="clear" w:color="auto" w:fill="auto"/>
            <w:vAlign w:val="center"/>
          </w:tcPr>
          <w:p w:rsidR="00BB481F" w:rsidRDefault="00BB481F" w:rsidP="007B377F">
            <w:pPr>
              <w:pStyle w:val="BodyText"/>
              <w:widowControl w:val="0"/>
            </w:pPr>
          </w:p>
        </w:tc>
        <w:tc>
          <w:tcPr>
            <w:tcW w:w="2258" w:type="dxa"/>
            <w:shd w:val="clear" w:color="auto" w:fill="auto"/>
            <w:vAlign w:val="center"/>
          </w:tcPr>
          <w:p w:rsidR="00BB481F" w:rsidRDefault="00BB481F" w:rsidP="007B377F">
            <w:pPr>
              <w:pStyle w:val="BodyText"/>
              <w:widowControl w:val="0"/>
            </w:pPr>
            <w:r w:rsidRPr="007B377F">
              <w:rPr>
                <w:b/>
                <w:bCs/>
                <w:sz w:val="20"/>
                <w:szCs w:val="20"/>
              </w:rPr>
              <w:t>Date of Record Review</w:t>
            </w:r>
            <w:r w:rsidRPr="007B377F">
              <w:rPr>
                <w:sz w:val="20"/>
                <w:szCs w:val="20"/>
              </w:rPr>
              <w:t>:</w:t>
            </w:r>
          </w:p>
        </w:tc>
        <w:tc>
          <w:tcPr>
            <w:tcW w:w="2794" w:type="dxa"/>
            <w:tcBorders>
              <w:bottom w:val="single" w:sz="4" w:space="0" w:color="auto"/>
            </w:tcBorders>
            <w:shd w:val="clear" w:color="auto" w:fill="auto"/>
            <w:vAlign w:val="center"/>
          </w:tcPr>
          <w:p w:rsidR="00BB481F" w:rsidRDefault="00BB481F" w:rsidP="007B377F">
            <w:pPr>
              <w:pStyle w:val="BodyText"/>
              <w:widowControl w:val="0"/>
            </w:pPr>
          </w:p>
        </w:tc>
      </w:tr>
      <w:tr w:rsidR="00BB481F" w:rsidTr="007B377F">
        <w:trPr>
          <w:trHeight w:val="359"/>
        </w:trPr>
        <w:tc>
          <w:tcPr>
            <w:tcW w:w="1908" w:type="dxa"/>
            <w:shd w:val="clear" w:color="auto" w:fill="auto"/>
            <w:vAlign w:val="center"/>
          </w:tcPr>
          <w:p w:rsidR="00BB481F" w:rsidRDefault="00BB481F" w:rsidP="007B377F">
            <w:pPr>
              <w:pStyle w:val="BodyText"/>
              <w:widowControl w:val="0"/>
            </w:pPr>
            <w:r w:rsidRPr="007B377F">
              <w:rPr>
                <w:b/>
                <w:bCs/>
                <w:sz w:val="20"/>
                <w:szCs w:val="20"/>
              </w:rPr>
              <w:t>Child's DOB:</w:t>
            </w:r>
          </w:p>
        </w:tc>
        <w:tc>
          <w:tcPr>
            <w:tcW w:w="2520" w:type="dxa"/>
            <w:tcBorders>
              <w:top w:val="single" w:sz="4" w:space="0" w:color="auto"/>
              <w:bottom w:val="single" w:sz="4" w:space="0" w:color="auto"/>
            </w:tcBorders>
            <w:shd w:val="clear" w:color="auto" w:fill="auto"/>
            <w:vAlign w:val="center"/>
          </w:tcPr>
          <w:p w:rsidR="00BB481F" w:rsidRDefault="00BB481F" w:rsidP="007B377F">
            <w:pPr>
              <w:pStyle w:val="BodyText"/>
              <w:widowControl w:val="0"/>
            </w:pPr>
          </w:p>
        </w:tc>
        <w:tc>
          <w:tcPr>
            <w:tcW w:w="3952" w:type="dxa"/>
            <w:shd w:val="clear" w:color="auto" w:fill="auto"/>
            <w:vAlign w:val="center"/>
          </w:tcPr>
          <w:p w:rsidR="00BB481F" w:rsidRDefault="00BB481F" w:rsidP="007B377F">
            <w:pPr>
              <w:pStyle w:val="BodyText"/>
              <w:widowControl w:val="0"/>
            </w:pPr>
          </w:p>
        </w:tc>
        <w:tc>
          <w:tcPr>
            <w:tcW w:w="2258" w:type="dxa"/>
            <w:shd w:val="clear" w:color="auto" w:fill="auto"/>
            <w:vAlign w:val="center"/>
          </w:tcPr>
          <w:p w:rsidR="00BB481F" w:rsidRDefault="00BB481F" w:rsidP="007B377F">
            <w:pPr>
              <w:pStyle w:val="BodyText"/>
              <w:widowControl w:val="0"/>
            </w:pPr>
            <w:r w:rsidRPr="007B377F">
              <w:rPr>
                <w:b/>
                <w:bCs/>
                <w:sz w:val="20"/>
                <w:szCs w:val="20"/>
              </w:rPr>
              <w:t>Record Reviewer</w:t>
            </w:r>
            <w:r w:rsidRPr="007B377F">
              <w:rPr>
                <w:sz w:val="20"/>
                <w:szCs w:val="20"/>
              </w:rPr>
              <w:t>:</w:t>
            </w:r>
          </w:p>
        </w:tc>
        <w:tc>
          <w:tcPr>
            <w:tcW w:w="2794" w:type="dxa"/>
            <w:tcBorders>
              <w:top w:val="single" w:sz="4" w:space="0" w:color="auto"/>
              <w:bottom w:val="single" w:sz="4" w:space="0" w:color="auto"/>
            </w:tcBorders>
            <w:shd w:val="clear" w:color="auto" w:fill="auto"/>
            <w:vAlign w:val="center"/>
          </w:tcPr>
          <w:p w:rsidR="00BB481F" w:rsidRDefault="00BB481F" w:rsidP="007B377F">
            <w:pPr>
              <w:pStyle w:val="BodyText"/>
              <w:widowControl w:val="0"/>
            </w:pPr>
          </w:p>
        </w:tc>
      </w:tr>
    </w:tbl>
    <w:p w:rsidR="00E321B0" w:rsidRPr="00DA34D7" w:rsidRDefault="00E321B0" w:rsidP="00E321B0">
      <w:pPr>
        <w:pStyle w:val="BodyText"/>
        <w:widowControl w:val="0"/>
      </w:pPr>
    </w:p>
    <w:p w:rsidR="00E321B0" w:rsidRPr="00DA34D7" w:rsidRDefault="00E321B0" w:rsidP="00E321B0">
      <w:pPr>
        <w:tabs>
          <w:tab w:val="left" w:pos="720"/>
        </w:tabs>
        <w:ind w:left="810" w:hanging="810"/>
        <w:rPr>
          <w:sz w:val="16"/>
        </w:rPr>
      </w:pPr>
      <w:r w:rsidRPr="00DA34D7">
        <w:rPr>
          <w:sz w:val="16"/>
        </w:rPr>
        <w:t>NOTE 1:  “No” should be checked if a specific item should have happened but did not.</w:t>
      </w:r>
    </w:p>
    <w:p w:rsidR="00E321B0" w:rsidRPr="00DA34D7" w:rsidRDefault="00E321B0" w:rsidP="00E321B0">
      <w:pPr>
        <w:tabs>
          <w:tab w:val="left" w:pos="720"/>
        </w:tabs>
        <w:ind w:left="810" w:hanging="810"/>
        <w:rPr>
          <w:sz w:val="16"/>
        </w:rPr>
      </w:pPr>
      <w:r w:rsidRPr="00DA34D7">
        <w:rPr>
          <w:sz w:val="16"/>
        </w:rPr>
        <w:t>NOTE 2:  “N/A” should only be checked if a specific item has not yet occurred or is not applicable to child/family or situation</w:t>
      </w:r>
    </w:p>
    <w:p w:rsidR="00E321B0" w:rsidRPr="00DA34D7" w:rsidRDefault="00E321B0" w:rsidP="00E321B0">
      <w:pPr>
        <w:pStyle w:val="BodyText"/>
        <w:tabs>
          <w:tab w:val="left" w:pos="720"/>
        </w:tabs>
        <w:ind w:left="810" w:hanging="810"/>
      </w:pPr>
      <w:r w:rsidRPr="00DA34D7">
        <w:rPr>
          <w:rFonts w:ascii="Arial" w:hAnsi="Arial"/>
        </w:rPr>
        <w:t>NOTE 3:  Whenever family’s native language or other mode of communication is referenced, native language or the family’s mode of communication must be used unless it is clearly not feasible to do so.</w:t>
      </w:r>
    </w:p>
    <w:p w:rsidR="00E321B0" w:rsidRPr="00DA34D7" w:rsidRDefault="00E321B0" w:rsidP="00E321B0">
      <w:pPr>
        <w:pStyle w:val="BodyText"/>
        <w:tabs>
          <w:tab w:val="left" w:pos="720"/>
        </w:tabs>
        <w:ind w:left="810" w:hanging="810"/>
        <w:rPr>
          <w:rFonts w:ascii="Arial" w:hAnsi="Arial"/>
        </w:rPr>
      </w:pPr>
      <w:r w:rsidRPr="00DA34D7">
        <w:rPr>
          <w:rFonts w:ascii="Arial" w:hAnsi="Arial"/>
        </w:rPr>
        <w:t>NOTE 4:  “Reviewer Comments” is used to substantiate/support the ‘yes’ or ‘no’ section.</w:t>
      </w:r>
      <w:r w:rsidR="00436838" w:rsidRPr="00DA34D7">
        <w:rPr>
          <w:rFonts w:ascii="Arial" w:hAnsi="Arial"/>
        </w:rPr>
        <w:t xml:space="preserve">  If a “no” </w:t>
      </w:r>
      <w:r w:rsidR="0049334F" w:rsidRPr="00DA34D7">
        <w:rPr>
          <w:rFonts w:ascii="Arial" w:hAnsi="Arial"/>
        </w:rPr>
        <w:t>response</w:t>
      </w:r>
      <w:r w:rsidR="00436838" w:rsidRPr="00DA34D7">
        <w:rPr>
          <w:rFonts w:ascii="Arial" w:hAnsi="Arial"/>
        </w:rPr>
        <w:t xml:space="preserve"> is provided, document the reasons for the no </w:t>
      </w:r>
      <w:r w:rsidR="0049334F" w:rsidRPr="00DA34D7">
        <w:rPr>
          <w:rFonts w:ascii="Arial" w:hAnsi="Arial"/>
        </w:rPr>
        <w:t>response</w:t>
      </w:r>
      <w:r w:rsidR="00436838" w:rsidRPr="00DA34D7">
        <w:rPr>
          <w:rFonts w:ascii="Arial" w:hAnsi="Arial"/>
        </w:rPr>
        <w:t>.</w:t>
      </w:r>
    </w:p>
    <w:p w:rsidR="00E321B0" w:rsidRPr="00DA34D7" w:rsidRDefault="00E321B0" w:rsidP="00E321B0">
      <w:pPr>
        <w:widowControl w:val="0"/>
      </w:pPr>
    </w:p>
    <w:p w:rsidR="00E321B0" w:rsidRPr="00DA34D7" w:rsidRDefault="00E321B0" w:rsidP="00E321B0">
      <w:pPr>
        <w:widowControl w:val="0"/>
      </w:pPr>
    </w:p>
    <w:tbl>
      <w:tblPr>
        <w:tblW w:w="4859" w:type="pct"/>
        <w:tblInd w:w="2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94"/>
        <w:gridCol w:w="5745"/>
        <w:gridCol w:w="714"/>
        <w:gridCol w:w="714"/>
        <w:gridCol w:w="715"/>
        <w:gridCol w:w="4306"/>
      </w:tblGrid>
      <w:tr w:rsidR="00684E55" w:rsidRPr="00DA34D7" w:rsidTr="00235BC1">
        <w:trPr>
          <w:trHeight w:val="672"/>
        </w:trPr>
        <w:tc>
          <w:tcPr>
            <w:tcW w:w="1394" w:type="dxa"/>
            <w:tcBorders>
              <w:top w:val="double" w:sz="4" w:space="0" w:color="auto"/>
              <w:bottom w:val="double" w:sz="4" w:space="0" w:color="auto"/>
              <w:right w:val="double" w:sz="4" w:space="0" w:color="auto"/>
            </w:tcBorders>
            <w:shd w:val="clear" w:color="auto" w:fill="FABF8F"/>
            <w:vAlign w:val="center"/>
          </w:tcPr>
          <w:p w:rsidR="00684E55" w:rsidRPr="00DA34D7" w:rsidRDefault="00684E55" w:rsidP="00E321B0">
            <w:pPr>
              <w:widowControl w:val="0"/>
              <w:jc w:val="center"/>
              <w:rPr>
                <w:b/>
                <w:bCs/>
                <w:i/>
                <w:iCs/>
              </w:rPr>
            </w:pPr>
            <w:r w:rsidRPr="00DA34D7">
              <w:rPr>
                <w:b/>
                <w:bCs/>
                <w:i/>
                <w:iCs/>
              </w:rPr>
              <w:t>Topic Area</w:t>
            </w:r>
          </w:p>
        </w:tc>
        <w:tc>
          <w:tcPr>
            <w:tcW w:w="12194" w:type="dxa"/>
            <w:gridSpan w:val="5"/>
            <w:tcBorders>
              <w:top w:val="double" w:sz="4" w:space="0" w:color="auto"/>
              <w:left w:val="double" w:sz="4" w:space="0" w:color="auto"/>
              <w:bottom w:val="double" w:sz="4" w:space="0" w:color="auto"/>
            </w:tcBorders>
            <w:shd w:val="clear" w:color="auto" w:fill="FABF8F"/>
            <w:vAlign w:val="center"/>
          </w:tcPr>
          <w:p w:rsidR="00684E55" w:rsidRPr="00DA34D7" w:rsidRDefault="00684E55" w:rsidP="00E321B0">
            <w:pPr>
              <w:widowControl w:val="0"/>
              <w:jc w:val="center"/>
            </w:pPr>
            <w:r w:rsidRPr="00DA4C5F">
              <w:rPr>
                <w:b/>
              </w:rPr>
              <w:t>Guidance</w:t>
            </w:r>
            <w:r>
              <w:rPr>
                <w:b/>
              </w:rPr>
              <w:t xml:space="preserve"> for Reviewers</w:t>
            </w:r>
          </w:p>
        </w:tc>
      </w:tr>
      <w:tr w:rsidR="00DA4C5F" w:rsidRPr="00DA34D7" w:rsidTr="00936340">
        <w:trPr>
          <w:trHeight w:val="672"/>
        </w:trPr>
        <w:tc>
          <w:tcPr>
            <w:tcW w:w="1394" w:type="dxa"/>
            <w:tcBorders>
              <w:top w:val="double" w:sz="4" w:space="0" w:color="auto"/>
              <w:bottom w:val="double" w:sz="4" w:space="0" w:color="auto"/>
              <w:right w:val="double" w:sz="4" w:space="0" w:color="auto"/>
            </w:tcBorders>
            <w:shd w:val="clear" w:color="auto" w:fill="FFFFFF"/>
          </w:tcPr>
          <w:p w:rsidR="00DA4C5F" w:rsidRDefault="00DA4C5F" w:rsidP="008132FA">
            <w:pPr>
              <w:widowControl w:val="0"/>
              <w:spacing w:before="120"/>
              <w:jc w:val="center"/>
              <w:rPr>
                <w:b/>
                <w:bCs/>
                <w:i/>
                <w:iCs/>
              </w:rPr>
            </w:pPr>
            <w:r w:rsidRPr="00DA34D7">
              <w:rPr>
                <w:b/>
                <w:bCs/>
                <w:i/>
                <w:iCs/>
              </w:rPr>
              <w:t>Procedural Safeguards –State Selected Indicator #1</w:t>
            </w:r>
            <w:r w:rsidR="00AC2F87">
              <w:rPr>
                <w:b/>
                <w:bCs/>
                <w:i/>
                <w:iCs/>
              </w:rPr>
              <w:t>:</w:t>
            </w:r>
          </w:p>
          <w:p w:rsidR="00AC2F87" w:rsidRPr="00DA34D7" w:rsidRDefault="00AC2F87" w:rsidP="004B6CEC">
            <w:pPr>
              <w:widowControl w:val="0"/>
              <w:spacing w:before="120"/>
              <w:jc w:val="center"/>
              <w:rPr>
                <w:b/>
                <w:bCs/>
                <w:i/>
                <w:iCs/>
              </w:rPr>
            </w:pPr>
            <w:r>
              <w:rPr>
                <w:b/>
                <w:bCs/>
                <w:i/>
                <w:iCs/>
              </w:rPr>
              <w:t>Parent Rights</w:t>
            </w:r>
          </w:p>
        </w:tc>
        <w:tc>
          <w:tcPr>
            <w:tcW w:w="12194" w:type="dxa"/>
            <w:gridSpan w:val="5"/>
            <w:tcBorders>
              <w:top w:val="double" w:sz="4" w:space="0" w:color="auto"/>
              <w:left w:val="double" w:sz="4" w:space="0" w:color="auto"/>
              <w:bottom w:val="double" w:sz="4" w:space="0" w:color="auto"/>
            </w:tcBorders>
            <w:shd w:val="clear" w:color="auto" w:fill="FFFFFF"/>
            <w:vAlign w:val="center"/>
          </w:tcPr>
          <w:p w:rsidR="009A0FE4" w:rsidRPr="009A0FE4" w:rsidRDefault="009A0FE4" w:rsidP="008132FA">
            <w:pPr>
              <w:widowControl w:val="0"/>
              <w:spacing w:before="120" w:after="20"/>
              <w:rPr>
                <w:b/>
              </w:rPr>
            </w:pPr>
            <w:r w:rsidRPr="009A0FE4">
              <w:rPr>
                <w:b/>
              </w:rPr>
              <w:t xml:space="preserve">Guidance – Question </w:t>
            </w:r>
            <w:r>
              <w:rPr>
                <w:b/>
              </w:rPr>
              <w:t>#</w:t>
            </w:r>
            <w:r w:rsidRPr="009A0FE4">
              <w:rPr>
                <w:b/>
              </w:rPr>
              <w:t>1</w:t>
            </w:r>
            <w:r>
              <w:rPr>
                <w:b/>
              </w:rPr>
              <w:t>:</w:t>
            </w:r>
          </w:p>
          <w:p w:rsidR="009A0FE4" w:rsidRDefault="009A0FE4" w:rsidP="00DA4C5F">
            <w:pPr>
              <w:widowControl w:val="0"/>
              <w:spacing w:before="20" w:after="20"/>
            </w:pPr>
          </w:p>
          <w:p w:rsidR="00DA4C5F" w:rsidRPr="005E512E" w:rsidRDefault="00DA4C5F" w:rsidP="00DA4C5F">
            <w:pPr>
              <w:widowControl w:val="0"/>
              <w:spacing w:before="20" w:after="20"/>
            </w:pPr>
            <w:r>
              <w:t>The "</w:t>
            </w:r>
            <w:r w:rsidR="00371CD1">
              <w:t>Parent Rights” document i</w:t>
            </w:r>
            <w:r w:rsidR="00BA5FEF">
              <w:t>s the state’s description of</w:t>
            </w:r>
            <w:r w:rsidR="00371CD1">
              <w:t xml:space="preserve"> all procedural safeguards required under Part C.  The Parent Rights document is </w:t>
            </w:r>
            <w:r w:rsidRPr="00DA34D7">
              <w:t xml:space="preserve">required to be given to the </w:t>
            </w:r>
            <w:r w:rsidRPr="005E512E">
              <w:t xml:space="preserve">child’s parent at intake and the parent provided an </w:t>
            </w:r>
            <w:r w:rsidR="00371CD1" w:rsidRPr="005E512E">
              <w:t>explanation of the rights.  Parents Rights</w:t>
            </w:r>
            <w:r w:rsidRPr="005E512E">
              <w:t xml:space="preserve"> must also be given </w:t>
            </w:r>
            <w:r w:rsidR="00F53E6B">
              <w:t xml:space="preserve">and explained at any time </w:t>
            </w:r>
            <w:r w:rsidR="001E2CDD">
              <w:t xml:space="preserve">prior </w:t>
            </w:r>
            <w:r w:rsidR="00BA5FEF" w:rsidRPr="005E512E">
              <w:t>written</w:t>
            </w:r>
            <w:r w:rsidR="001E2CDD">
              <w:t xml:space="preserve"> </w:t>
            </w:r>
            <w:r w:rsidRPr="005E512E">
              <w:t>notice and/or consent is provided</w:t>
            </w:r>
            <w:r w:rsidR="00371CD1" w:rsidRPr="005E512E">
              <w:t xml:space="preserve"> (303.403)</w:t>
            </w:r>
            <w:r w:rsidRPr="005E512E">
              <w:t>.  Documentation of these actions should be recorded in the child record via contact notes, maintaining copies of prior notice forms, or other acceptable means</w:t>
            </w:r>
            <w:r w:rsidR="00371CD1" w:rsidRPr="005E512E">
              <w:t xml:space="preserve"> (e.g., log sheets, signed IFSP)</w:t>
            </w:r>
            <w:r w:rsidRPr="005E512E">
              <w:t xml:space="preserve">. </w:t>
            </w:r>
          </w:p>
          <w:p w:rsidR="00371CD1" w:rsidRPr="005E512E" w:rsidRDefault="00371CD1" w:rsidP="00DA4C5F">
            <w:pPr>
              <w:widowControl w:val="0"/>
              <w:spacing w:before="20" w:after="20"/>
            </w:pPr>
          </w:p>
          <w:p w:rsidR="00DA4C5F" w:rsidRPr="005E512E" w:rsidRDefault="00DA4C5F" w:rsidP="00DA4C5F">
            <w:pPr>
              <w:widowControl w:val="0"/>
              <w:spacing w:before="20" w:after="20"/>
              <w:rPr>
                <w:u w:val="single"/>
              </w:rPr>
            </w:pPr>
            <w:r w:rsidRPr="005E512E">
              <w:t>The reviewer should determine if any of the activities (a) through (m) occurred during the fiscal year by reviewing the child’s record, IFSPs, and other appropriate data in the DMS.  The reviewer confirms whether or not parental rights were provided and explained during each of the activities that occurred by reviewing evidence in the child’s record.</w:t>
            </w:r>
          </w:p>
          <w:p w:rsidR="00DA4C5F" w:rsidRPr="005E512E" w:rsidRDefault="00DA4C5F" w:rsidP="00DA4C5F">
            <w:pPr>
              <w:widowControl w:val="0"/>
              <w:spacing w:before="20" w:after="20"/>
              <w:rPr>
                <w:u w:val="single"/>
              </w:rPr>
            </w:pPr>
          </w:p>
          <w:p w:rsidR="00DA4C5F" w:rsidRPr="00DA34D7" w:rsidRDefault="00DA4C5F" w:rsidP="00DA4C5F">
            <w:pPr>
              <w:widowControl w:val="0"/>
              <w:spacing w:before="20" w:after="20"/>
              <w:rPr>
                <w:u w:val="single"/>
              </w:rPr>
            </w:pPr>
            <w:r w:rsidRPr="005E512E">
              <w:rPr>
                <w:u w:val="single"/>
              </w:rPr>
              <w:t>Evidence</w:t>
            </w:r>
            <w:r w:rsidRPr="005E512E">
              <w:t xml:space="preserve"> =</w:t>
            </w:r>
            <w:r w:rsidR="00BA5FEF" w:rsidRPr="005E512E">
              <w:t>The information used for</w:t>
            </w:r>
            <w:r w:rsidR="00371CD1" w:rsidRPr="005E512E">
              <w:t xml:space="preserve"> documenting when parent rights are provided</w:t>
            </w:r>
            <w:r w:rsidRPr="005E512E">
              <w:t xml:space="preserve"> might</w:t>
            </w:r>
            <w:r w:rsidR="00371CD1" w:rsidRPr="005E512E">
              <w:t xml:space="preserve"> include</w:t>
            </w:r>
            <w:r w:rsidRPr="005E512E">
              <w:t>:  contact note</w:t>
            </w:r>
            <w:r w:rsidR="006C59D0" w:rsidRPr="005E512E">
              <w:t>s</w:t>
            </w:r>
            <w:r w:rsidRPr="005E512E">
              <w:t xml:space="preserve"> (specifying the parent rights had been provided and explained at Intake), consent form for evaluation and assessment (indicating that Parent Rights were provided and explained)</w:t>
            </w:r>
            <w:r w:rsidR="00371CD1" w:rsidRPr="005E512E">
              <w:t>, signed IFSP (stating parent received rights), log sheet</w:t>
            </w:r>
            <w:r w:rsidR="00371CD1">
              <w:t>, intake paperwork, etc.</w:t>
            </w:r>
          </w:p>
          <w:p w:rsidR="00DA4C5F" w:rsidRDefault="00DA4C5F" w:rsidP="00DA4C5F">
            <w:pPr>
              <w:widowControl w:val="0"/>
              <w:spacing w:before="20" w:after="20"/>
              <w:rPr>
                <w:u w:val="single"/>
              </w:rPr>
            </w:pPr>
          </w:p>
          <w:p w:rsidR="00DA4C5F" w:rsidRPr="00DA34D7" w:rsidRDefault="00DA4C5F" w:rsidP="00DA4C5F">
            <w:pPr>
              <w:widowControl w:val="0"/>
              <w:spacing w:before="20" w:after="20"/>
              <w:rPr>
                <w:u w:val="single"/>
              </w:rPr>
            </w:pPr>
            <w:r w:rsidRPr="00DA34D7">
              <w:rPr>
                <w:u w:val="single"/>
              </w:rPr>
              <w:t>Criteria for Providing a N/A, Yes, or No Response</w:t>
            </w:r>
          </w:p>
          <w:p w:rsidR="00DA4C5F" w:rsidRPr="00DA34D7" w:rsidRDefault="00DA4C5F" w:rsidP="00DA4C5F">
            <w:pPr>
              <w:widowControl w:val="0"/>
              <w:spacing w:before="20" w:after="20"/>
            </w:pPr>
          </w:p>
          <w:p w:rsidR="00DA4C5F" w:rsidRPr="00DA34D7" w:rsidRDefault="00DA4C5F" w:rsidP="00DA4C5F">
            <w:pPr>
              <w:widowControl w:val="0"/>
              <w:spacing w:before="20" w:after="20"/>
            </w:pPr>
            <w:r w:rsidRPr="00DA34D7">
              <w:t xml:space="preserve">An “N/A” response is appropriate if an activity (a) through (m) was not required to occur during the fiscal year.  </w:t>
            </w:r>
          </w:p>
          <w:p w:rsidR="00DA4C5F" w:rsidRPr="00DA34D7" w:rsidRDefault="00DA4C5F" w:rsidP="00DA4C5F">
            <w:pPr>
              <w:widowControl w:val="0"/>
              <w:spacing w:before="20" w:after="20"/>
            </w:pPr>
          </w:p>
          <w:p w:rsidR="00DA4C5F" w:rsidRPr="00DA34D7" w:rsidRDefault="00DA4C5F" w:rsidP="00DA4C5F">
            <w:pPr>
              <w:widowControl w:val="0"/>
              <w:spacing w:before="20" w:after="20"/>
            </w:pPr>
            <w:r w:rsidRPr="00DA34D7">
              <w:t xml:space="preserve">A “Yes” response is appropriate if there is evidence (see below) in the child’s record that reflects </w:t>
            </w:r>
            <w:r>
              <w:t xml:space="preserve">provision and explanation of </w:t>
            </w:r>
            <w:r w:rsidRPr="00DA34D7">
              <w:t>Parents Rights with each activity (a) through (</w:t>
            </w:r>
            <w:r>
              <w:t>m</w:t>
            </w:r>
            <w:r w:rsidRPr="00DA34D7">
              <w:t xml:space="preserve">) that occurred during the fiscal year.  In addition, credit is given to multiple activities if these activities occur at the same </w:t>
            </w:r>
            <w:r w:rsidR="00D0103D">
              <w:t xml:space="preserve">time.  For example, one </w:t>
            </w:r>
            <w:r w:rsidR="001E2CDD">
              <w:t xml:space="preserve">prior </w:t>
            </w:r>
            <w:r w:rsidR="00D0103D">
              <w:t>written</w:t>
            </w:r>
            <w:r w:rsidR="001E2CDD">
              <w:t xml:space="preserve"> </w:t>
            </w:r>
            <w:r w:rsidRPr="00DA34D7">
              <w:t>notice may be provided</w:t>
            </w:r>
            <w:r>
              <w:t xml:space="preserve"> to reflect that a child is</w:t>
            </w:r>
            <w:r w:rsidRPr="00DA34D7">
              <w:t xml:space="preserve"> eligible and </w:t>
            </w:r>
            <w:r>
              <w:t xml:space="preserve">that </w:t>
            </w:r>
            <w:r w:rsidRPr="00DA34D7">
              <w:t>an IFSP meeting will be held.  Therefore, Parent Rights are provided and explained once.  Both activities would be credited with a “Yes” response.</w:t>
            </w:r>
          </w:p>
          <w:p w:rsidR="00DA4C5F" w:rsidRPr="00DA34D7" w:rsidRDefault="00DA4C5F" w:rsidP="00DA4C5F">
            <w:pPr>
              <w:widowControl w:val="0"/>
              <w:spacing w:before="20" w:after="20"/>
            </w:pPr>
          </w:p>
          <w:p w:rsidR="00DA4C5F" w:rsidRPr="00DA34D7" w:rsidRDefault="00DA4C5F" w:rsidP="00DA4C5F">
            <w:pPr>
              <w:widowControl w:val="0"/>
              <w:spacing w:before="20" w:after="20"/>
            </w:pPr>
            <w:r w:rsidRPr="00DA34D7">
              <w:t>A “No” response is provided whenever an activity (a) through (</w:t>
            </w:r>
            <w:r>
              <w:t>m</w:t>
            </w:r>
            <w:r w:rsidRPr="00DA34D7">
              <w:t>) occurred during the fiscal year and there is no evidence in the child’s record that Parent Rights were provided and explained.</w:t>
            </w:r>
          </w:p>
          <w:p w:rsidR="00371CD1" w:rsidRDefault="00371CD1" w:rsidP="00DA4C5F">
            <w:pPr>
              <w:widowControl w:val="0"/>
              <w:rPr>
                <w:b/>
                <w:bCs/>
              </w:rPr>
            </w:pPr>
          </w:p>
          <w:p w:rsidR="0031133D" w:rsidRDefault="0031133D" w:rsidP="00DA4C5F">
            <w:pPr>
              <w:widowControl w:val="0"/>
              <w:rPr>
                <w:b/>
                <w:bCs/>
              </w:rPr>
            </w:pPr>
          </w:p>
          <w:p w:rsidR="00371CD1" w:rsidRPr="00DA34D7" w:rsidRDefault="00371CD1" w:rsidP="00DA4C5F">
            <w:pPr>
              <w:widowControl w:val="0"/>
              <w:rPr>
                <w:b/>
                <w:bCs/>
              </w:rPr>
            </w:pPr>
          </w:p>
        </w:tc>
      </w:tr>
      <w:tr w:rsidR="00F12EC9" w:rsidRPr="00DA34D7" w:rsidTr="00235BC1">
        <w:trPr>
          <w:cantSplit/>
          <w:trHeight w:val="501"/>
        </w:trPr>
        <w:tc>
          <w:tcPr>
            <w:tcW w:w="1394" w:type="dxa"/>
            <w:tcBorders>
              <w:top w:val="double" w:sz="4" w:space="0" w:color="auto"/>
              <w:bottom w:val="double" w:sz="4" w:space="0" w:color="auto"/>
              <w:right w:val="double" w:sz="4" w:space="0" w:color="auto"/>
            </w:tcBorders>
            <w:shd w:val="clear" w:color="auto" w:fill="FABF8F"/>
            <w:vAlign w:val="center"/>
          </w:tcPr>
          <w:p w:rsidR="00F12EC9" w:rsidRPr="00DA34D7" w:rsidRDefault="00F12EC9" w:rsidP="00D56BCE">
            <w:pPr>
              <w:widowControl w:val="0"/>
              <w:jc w:val="center"/>
              <w:rPr>
                <w:b/>
                <w:bCs/>
                <w:i/>
                <w:iCs/>
              </w:rPr>
            </w:pPr>
            <w:r>
              <w:rPr>
                <w:b/>
                <w:bCs/>
                <w:i/>
                <w:iCs/>
              </w:rPr>
              <w:t>Topic Area</w:t>
            </w:r>
          </w:p>
        </w:tc>
        <w:tc>
          <w:tcPr>
            <w:tcW w:w="574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FA7433">
            <w:pPr>
              <w:widowControl w:val="0"/>
              <w:ind w:left="360"/>
              <w:jc w:val="center"/>
              <w:rPr>
                <w:b/>
                <w:i/>
              </w:rPr>
            </w:pPr>
            <w:r w:rsidRPr="00D56BCE">
              <w:rPr>
                <w:b/>
                <w:i/>
              </w:rPr>
              <w:t>Question/Item</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FA7433">
            <w:pPr>
              <w:widowControl w:val="0"/>
              <w:jc w:val="center"/>
              <w:rPr>
                <w:b/>
                <w:i/>
              </w:rPr>
            </w:pPr>
            <w:r w:rsidRPr="00D56BCE">
              <w:rPr>
                <w:b/>
                <w:i/>
              </w:rPr>
              <w:t>Yes</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FA7433">
            <w:pPr>
              <w:widowControl w:val="0"/>
              <w:jc w:val="center"/>
              <w:rPr>
                <w:b/>
                <w:i/>
              </w:rPr>
            </w:pPr>
            <w:r w:rsidRPr="00D56BCE">
              <w:rPr>
                <w:b/>
                <w:i/>
              </w:rPr>
              <w:t>No</w:t>
            </w:r>
          </w:p>
        </w:tc>
        <w:tc>
          <w:tcPr>
            <w:tcW w:w="71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FA7433">
            <w:pPr>
              <w:widowControl w:val="0"/>
              <w:jc w:val="center"/>
              <w:rPr>
                <w:b/>
                <w:i/>
              </w:rPr>
            </w:pPr>
            <w:r w:rsidRPr="00D56BCE">
              <w:rPr>
                <w:b/>
                <w:i/>
              </w:rPr>
              <w:t>N/A</w:t>
            </w:r>
          </w:p>
        </w:tc>
        <w:tc>
          <w:tcPr>
            <w:tcW w:w="4306" w:type="dxa"/>
            <w:tcBorders>
              <w:top w:val="double" w:sz="4" w:space="0" w:color="auto"/>
              <w:left w:val="double" w:sz="4" w:space="0" w:color="auto"/>
              <w:bottom w:val="double" w:sz="4" w:space="0" w:color="auto"/>
            </w:tcBorders>
            <w:shd w:val="clear" w:color="auto" w:fill="FABF8F"/>
            <w:vAlign w:val="center"/>
          </w:tcPr>
          <w:p w:rsidR="00F12EC9" w:rsidRPr="00D56BCE" w:rsidRDefault="00F12EC9" w:rsidP="00F12EC9">
            <w:pPr>
              <w:widowControl w:val="0"/>
              <w:spacing w:before="60"/>
              <w:jc w:val="center"/>
              <w:rPr>
                <w:b/>
                <w:i/>
              </w:rPr>
            </w:pPr>
            <w:r w:rsidRPr="00D56BCE">
              <w:rPr>
                <w:b/>
                <w:i/>
              </w:rPr>
              <w:t>Reviewer Comments</w:t>
            </w:r>
          </w:p>
        </w:tc>
      </w:tr>
      <w:tr w:rsidR="00CA4D23" w:rsidRPr="00DA34D7" w:rsidTr="008132FA">
        <w:trPr>
          <w:cantSplit/>
          <w:trHeight w:val="1266"/>
        </w:trPr>
        <w:tc>
          <w:tcPr>
            <w:tcW w:w="1394" w:type="dxa"/>
            <w:tcBorders>
              <w:top w:val="double" w:sz="4" w:space="0" w:color="auto"/>
              <w:bottom w:val="nil"/>
              <w:right w:val="single" w:sz="4" w:space="0" w:color="auto"/>
            </w:tcBorders>
            <w:shd w:val="clear" w:color="auto" w:fill="FFFFFF"/>
            <w:vAlign w:val="bottom"/>
          </w:tcPr>
          <w:p w:rsidR="00CA4D23" w:rsidRDefault="00CA4D23" w:rsidP="008132FA">
            <w:pPr>
              <w:widowControl w:val="0"/>
              <w:spacing w:before="120"/>
              <w:jc w:val="center"/>
              <w:rPr>
                <w:b/>
                <w:bCs/>
                <w:i/>
                <w:iCs/>
              </w:rPr>
            </w:pPr>
            <w:r w:rsidRPr="00DA34D7">
              <w:rPr>
                <w:b/>
                <w:bCs/>
                <w:i/>
                <w:iCs/>
              </w:rPr>
              <w:t>Procedural Safeguards –State Selected Indicator #</w:t>
            </w:r>
            <w:r>
              <w:rPr>
                <w:b/>
                <w:bCs/>
                <w:i/>
                <w:iCs/>
              </w:rPr>
              <w:t>1</w:t>
            </w:r>
            <w:r w:rsidR="00AC2F87">
              <w:rPr>
                <w:b/>
                <w:bCs/>
                <w:i/>
                <w:iCs/>
              </w:rPr>
              <w:t>:</w:t>
            </w:r>
          </w:p>
          <w:p w:rsidR="00AC2F87" w:rsidRPr="00DA34D7" w:rsidRDefault="00AC2F87" w:rsidP="00C70E19">
            <w:pPr>
              <w:widowControl w:val="0"/>
              <w:jc w:val="center"/>
              <w:rPr>
                <w:b/>
                <w:bCs/>
                <w:i/>
                <w:iCs/>
              </w:rPr>
            </w:pPr>
            <w:r>
              <w:rPr>
                <w:b/>
                <w:bCs/>
                <w:i/>
                <w:iCs/>
              </w:rPr>
              <w:t>Parent Rights</w:t>
            </w:r>
          </w:p>
        </w:tc>
        <w:tc>
          <w:tcPr>
            <w:tcW w:w="5745" w:type="dxa"/>
            <w:tcBorders>
              <w:top w:val="double" w:sz="4" w:space="0" w:color="auto"/>
              <w:left w:val="single" w:sz="4" w:space="0" w:color="auto"/>
              <w:bottom w:val="single" w:sz="4" w:space="0" w:color="auto"/>
            </w:tcBorders>
            <w:shd w:val="clear" w:color="auto" w:fill="FFFFFF"/>
          </w:tcPr>
          <w:p w:rsidR="00CA4D23" w:rsidRPr="00DA34D7" w:rsidRDefault="00CA4D23" w:rsidP="008B58F3">
            <w:pPr>
              <w:widowControl w:val="0"/>
              <w:numPr>
                <w:ilvl w:val="0"/>
                <w:numId w:val="2"/>
              </w:numPr>
              <w:spacing w:before="120"/>
            </w:pPr>
            <w:r w:rsidRPr="00DA34D7">
              <w:t>Is there evidence that the parent was provided the “Parent Rights” document and an explanation of the rights was prov</w:t>
            </w:r>
            <w:r w:rsidR="00D0103D">
              <w:t xml:space="preserve">ided initially and when </w:t>
            </w:r>
            <w:r w:rsidR="001E2CDD">
              <w:t xml:space="preserve">prior </w:t>
            </w:r>
            <w:r w:rsidR="00D0103D">
              <w:t>written</w:t>
            </w:r>
            <w:r w:rsidRPr="00DA34D7">
              <w:t xml:space="preserve"> notice </w:t>
            </w:r>
            <w:r>
              <w:t xml:space="preserve">and/or consent </w:t>
            </w:r>
            <w:r w:rsidRPr="00DA34D7">
              <w:t>was provided:</w:t>
            </w:r>
          </w:p>
        </w:tc>
        <w:tc>
          <w:tcPr>
            <w:tcW w:w="714" w:type="dxa"/>
            <w:tcBorders>
              <w:top w:val="double" w:sz="4" w:space="0" w:color="auto"/>
              <w:bottom w:val="single" w:sz="4" w:space="0" w:color="auto"/>
              <w:right w:val="nil"/>
            </w:tcBorders>
            <w:shd w:val="clear" w:color="auto" w:fill="FFFFFF"/>
          </w:tcPr>
          <w:p w:rsidR="00CA4D23" w:rsidRPr="00DA34D7" w:rsidRDefault="00CA4D23" w:rsidP="008132FA">
            <w:pPr>
              <w:widowControl w:val="0"/>
              <w:spacing w:before="120"/>
            </w:pPr>
          </w:p>
        </w:tc>
        <w:tc>
          <w:tcPr>
            <w:tcW w:w="714" w:type="dxa"/>
            <w:tcBorders>
              <w:top w:val="double" w:sz="4" w:space="0" w:color="auto"/>
              <w:left w:val="nil"/>
              <w:bottom w:val="single" w:sz="4" w:space="0" w:color="auto"/>
              <w:right w:val="nil"/>
            </w:tcBorders>
            <w:shd w:val="clear" w:color="auto" w:fill="FFFFFF"/>
          </w:tcPr>
          <w:p w:rsidR="00CA4D23" w:rsidRPr="00DA34D7" w:rsidRDefault="00CA4D23" w:rsidP="008132FA">
            <w:pPr>
              <w:widowControl w:val="0"/>
              <w:spacing w:before="120"/>
            </w:pPr>
          </w:p>
        </w:tc>
        <w:tc>
          <w:tcPr>
            <w:tcW w:w="715" w:type="dxa"/>
            <w:tcBorders>
              <w:top w:val="double" w:sz="4" w:space="0" w:color="auto"/>
              <w:left w:val="nil"/>
              <w:bottom w:val="single" w:sz="4" w:space="0" w:color="auto"/>
            </w:tcBorders>
            <w:shd w:val="clear" w:color="auto" w:fill="FFFFFF"/>
          </w:tcPr>
          <w:p w:rsidR="00CA4D23" w:rsidRPr="00DA34D7" w:rsidRDefault="00CA4D23" w:rsidP="008132FA">
            <w:pPr>
              <w:widowControl w:val="0"/>
              <w:spacing w:before="120"/>
            </w:pPr>
          </w:p>
        </w:tc>
        <w:tc>
          <w:tcPr>
            <w:tcW w:w="4306" w:type="dxa"/>
            <w:tcBorders>
              <w:top w:val="double" w:sz="4" w:space="0" w:color="auto"/>
              <w:bottom w:val="nil"/>
            </w:tcBorders>
            <w:shd w:val="clear" w:color="auto" w:fill="FFFFFF"/>
          </w:tcPr>
          <w:p w:rsidR="00CA4D23" w:rsidRPr="00DA34D7" w:rsidRDefault="00CA4D23" w:rsidP="008132FA">
            <w:pPr>
              <w:widowControl w:val="0"/>
              <w:spacing w:before="120"/>
            </w:pPr>
          </w:p>
        </w:tc>
      </w:tr>
      <w:tr w:rsidR="00CA4D23" w:rsidRPr="00DA34D7" w:rsidTr="00936340">
        <w:trPr>
          <w:cantSplit/>
          <w:trHeight w:val="404"/>
        </w:trPr>
        <w:tc>
          <w:tcPr>
            <w:tcW w:w="1394" w:type="dxa"/>
            <w:tcBorders>
              <w:top w:val="nil"/>
              <w:bottom w:val="nil"/>
            </w:tcBorders>
            <w:shd w:val="clear" w:color="auto" w:fill="FFFFFF"/>
            <w:vAlign w:val="center"/>
          </w:tcPr>
          <w:p w:rsidR="00CA4D23" w:rsidRPr="00DA34D7" w:rsidRDefault="00CA4D23" w:rsidP="00E321B0">
            <w:pPr>
              <w:widowControl w:val="0"/>
              <w:jc w:val="center"/>
              <w:rPr>
                <w:b/>
                <w:bCs/>
                <w:i/>
                <w:iCs/>
              </w:rPr>
            </w:pPr>
          </w:p>
        </w:tc>
        <w:tc>
          <w:tcPr>
            <w:tcW w:w="5745" w:type="dxa"/>
            <w:tcBorders>
              <w:top w:val="single" w:sz="4" w:space="0" w:color="auto"/>
              <w:bottom w:val="single" w:sz="4" w:space="0" w:color="auto"/>
            </w:tcBorders>
            <w:shd w:val="clear" w:color="auto" w:fill="FFFFFF"/>
            <w:vAlign w:val="center"/>
          </w:tcPr>
          <w:p w:rsidR="00CA4D23" w:rsidRPr="00DA34D7" w:rsidRDefault="00CA4D23" w:rsidP="008B58F3">
            <w:pPr>
              <w:widowControl w:val="0"/>
              <w:numPr>
                <w:ilvl w:val="1"/>
                <w:numId w:val="2"/>
              </w:numPr>
              <w:tabs>
                <w:tab w:val="clear" w:pos="360"/>
                <w:tab w:val="num" w:pos="596"/>
              </w:tabs>
              <w:spacing w:before="20" w:after="20"/>
              <w:ind w:left="596" w:hanging="270"/>
            </w:pPr>
            <w:r w:rsidRPr="00DA34D7">
              <w:t>At Intake</w:t>
            </w:r>
            <w:r>
              <w:t>?</w:t>
            </w:r>
          </w:p>
        </w:tc>
        <w:tc>
          <w:tcPr>
            <w:tcW w:w="714" w:type="dxa"/>
            <w:tcBorders>
              <w:top w:val="single" w:sz="4" w:space="0" w:color="auto"/>
              <w:bottom w:val="single" w:sz="4" w:space="0" w:color="auto"/>
            </w:tcBorders>
            <w:shd w:val="clear" w:color="auto" w:fill="FFFFFF"/>
            <w:vAlign w:val="center"/>
          </w:tcPr>
          <w:p w:rsidR="00CA4D23" w:rsidRPr="00DA34D7" w:rsidRDefault="00CA4D23" w:rsidP="00514834">
            <w:pPr>
              <w:widowControl w:val="0"/>
              <w:jc w:val="center"/>
            </w:pPr>
          </w:p>
        </w:tc>
        <w:tc>
          <w:tcPr>
            <w:tcW w:w="714" w:type="dxa"/>
            <w:tcBorders>
              <w:top w:val="single" w:sz="4" w:space="0" w:color="auto"/>
              <w:bottom w:val="single" w:sz="4" w:space="0" w:color="auto"/>
            </w:tcBorders>
            <w:shd w:val="clear" w:color="auto" w:fill="FFFFFF"/>
            <w:vAlign w:val="center"/>
          </w:tcPr>
          <w:p w:rsidR="00CA4D23" w:rsidRPr="00DA34D7" w:rsidRDefault="00CA4D23" w:rsidP="00514834">
            <w:pPr>
              <w:widowControl w:val="0"/>
              <w:jc w:val="center"/>
            </w:pPr>
          </w:p>
        </w:tc>
        <w:tc>
          <w:tcPr>
            <w:tcW w:w="715" w:type="dxa"/>
            <w:tcBorders>
              <w:top w:val="single" w:sz="4" w:space="0" w:color="auto"/>
              <w:bottom w:val="single" w:sz="4" w:space="0" w:color="auto"/>
            </w:tcBorders>
            <w:shd w:val="clear" w:color="auto" w:fill="FFFFFF"/>
            <w:vAlign w:val="center"/>
          </w:tcPr>
          <w:p w:rsidR="00CA4D23" w:rsidRPr="00DA34D7" w:rsidRDefault="00CA4D23" w:rsidP="00514834">
            <w:pPr>
              <w:widowControl w:val="0"/>
              <w:jc w:val="center"/>
            </w:pPr>
          </w:p>
        </w:tc>
        <w:tc>
          <w:tcPr>
            <w:tcW w:w="4306" w:type="dxa"/>
            <w:tcBorders>
              <w:top w:val="nil"/>
              <w:bottom w:val="nil"/>
            </w:tcBorders>
            <w:shd w:val="clear" w:color="auto" w:fill="FFFFFF"/>
          </w:tcPr>
          <w:p w:rsidR="00CA4D23" w:rsidRPr="00DA34D7" w:rsidRDefault="00CA4D23" w:rsidP="00E321B0">
            <w:pPr>
              <w:widowControl w:val="0"/>
            </w:pPr>
          </w:p>
        </w:tc>
      </w:tr>
      <w:tr w:rsidR="00CA4D23" w:rsidRPr="00DA34D7" w:rsidTr="00936340">
        <w:trPr>
          <w:cantSplit/>
        </w:trPr>
        <w:tc>
          <w:tcPr>
            <w:tcW w:w="1394" w:type="dxa"/>
            <w:tcBorders>
              <w:top w:val="nil"/>
              <w:bottom w:val="nil"/>
            </w:tcBorders>
            <w:shd w:val="clear" w:color="auto" w:fill="FFFFFF"/>
            <w:vAlign w:val="center"/>
          </w:tcPr>
          <w:p w:rsidR="00CA4D23" w:rsidRPr="00DA34D7" w:rsidRDefault="00CA4D23" w:rsidP="00E321B0">
            <w:pPr>
              <w:widowControl w:val="0"/>
              <w:jc w:val="center"/>
              <w:rPr>
                <w:b/>
                <w:bCs/>
                <w:i/>
                <w:iCs/>
              </w:rPr>
            </w:pPr>
          </w:p>
        </w:tc>
        <w:tc>
          <w:tcPr>
            <w:tcW w:w="5745" w:type="dxa"/>
            <w:tcBorders>
              <w:top w:val="single" w:sz="4" w:space="0" w:color="auto"/>
              <w:bottom w:val="single" w:sz="4" w:space="0" w:color="auto"/>
            </w:tcBorders>
            <w:shd w:val="clear" w:color="auto" w:fill="FFFFFF"/>
            <w:vAlign w:val="center"/>
          </w:tcPr>
          <w:p w:rsidR="00CA4D23" w:rsidRPr="00DA34D7" w:rsidRDefault="00CA4D23" w:rsidP="008B58F3">
            <w:pPr>
              <w:widowControl w:val="0"/>
              <w:numPr>
                <w:ilvl w:val="1"/>
                <w:numId w:val="2"/>
              </w:numPr>
              <w:tabs>
                <w:tab w:val="clear" w:pos="360"/>
                <w:tab w:val="num" w:pos="596"/>
              </w:tabs>
              <w:spacing w:before="20" w:after="20"/>
              <w:ind w:left="596" w:hanging="270"/>
            </w:pPr>
            <w:r>
              <w:t>Prior to Screening?</w:t>
            </w:r>
          </w:p>
        </w:tc>
        <w:tc>
          <w:tcPr>
            <w:tcW w:w="714" w:type="dxa"/>
            <w:tcBorders>
              <w:top w:val="single" w:sz="4" w:space="0" w:color="auto"/>
              <w:bottom w:val="single" w:sz="4" w:space="0" w:color="auto"/>
            </w:tcBorders>
            <w:shd w:val="clear" w:color="auto" w:fill="FFFFFF"/>
            <w:vAlign w:val="center"/>
          </w:tcPr>
          <w:p w:rsidR="00CA4D23" w:rsidRPr="00DA34D7" w:rsidRDefault="00CA4D23" w:rsidP="00514834">
            <w:pPr>
              <w:widowControl w:val="0"/>
              <w:jc w:val="center"/>
            </w:pPr>
          </w:p>
        </w:tc>
        <w:tc>
          <w:tcPr>
            <w:tcW w:w="714" w:type="dxa"/>
            <w:tcBorders>
              <w:top w:val="single" w:sz="4" w:space="0" w:color="auto"/>
              <w:bottom w:val="single" w:sz="4" w:space="0" w:color="auto"/>
            </w:tcBorders>
            <w:shd w:val="clear" w:color="auto" w:fill="FFFFFF"/>
            <w:vAlign w:val="center"/>
          </w:tcPr>
          <w:p w:rsidR="00CA4D23" w:rsidRPr="00DA34D7" w:rsidRDefault="00CA4D23" w:rsidP="00514834">
            <w:pPr>
              <w:widowControl w:val="0"/>
              <w:jc w:val="center"/>
            </w:pPr>
          </w:p>
        </w:tc>
        <w:tc>
          <w:tcPr>
            <w:tcW w:w="715" w:type="dxa"/>
            <w:tcBorders>
              <w:top w:val="single" w:sz="4" w:space="0" w:color="auto"/>
              <w:bottom w:val="single" w:sz="4" w:space="0" w:color="auto"/>
            </w:tcBorders>
            <w:shd w:val="clear" w:color="auto" w:fill="FFFFFF"/>
            <w:vAlign w:val="center"/>
          </w:tcPr>
          <w:p w:rsidR="00CA4D23" w:rsidRPr="00DA34D7" w:rsidRDefault="00CA4D23" w:rsidP="00514834">
            <w:pPr>
              <w:widowControl w:val="0"/>
              <w:jc w:val="center"/>
            </w:pPr>
          </w:p>
        </w:tc>
        <w:tc>
          <w:tcPr>
            <w:tcW w:w="4306" w:type="dxa"/>
            <w:tcBorders>
              <w:top w:val="nil"/>
              <w:bottom w:val="nil"/>
            </w:tcBorders>
            <w:shd w:val="clear" w:color="auto" w:fill="FFFFFF"/>
            <w:vAlign w:val="center"/>
          </w:tcPr>
          <w:p w:rsidR="00CA4D23" w:rsidRPr="00DA34D7" w:rsidRDefault="00CA4D23" w:rsidP="00E321B0">
            <w:pPr>
              <w:widowControl w:val="0"/>
            </w:pPr>
          </w:p>
        </w:tc>
      </w:tr>
      <w:tr w:rsidR="00CA4D23" w:rsidRPr="00DA34D7" w:rsidTr="00936340">
        <w:trPr>
          <w:cantSplit/>
        </w:trPr>
        <w:tc>
          <w:tcPr>
            <w:tcW w:w="1394" w:type="dxa"/>
            <w:tcBorders>
              <w:top w:val="nil"/>
              <w:bottom w:val="nil"/>
            </w:tcBorders>
            <w:shd w:val="clear" w:color="auto" w:fill="FFFFFF"/>
            <w:vAlign w:val="center"/>
          </w:tcPr>
          <w:p w:rsidR="00CA4D23" w:rsidRPr="00DA34D7" w:rsidRDefault="00CA4D23" w:rsidP="00E321B0">
            <w:pPr>
              <w:widowControl w:val="0"/>
              <w:jc w:val="center"/>
              <w:rPr>
                <w:b/>
                <w:bCs/>
                <w:i/>
                <w:iCs/>
              </w:rPr>
            </w:pPr>
          </w:p>
        </w:tc>
        <w:tc>
          <w:tcPr>
            <w:tcW w:w="5745" w:type="dxa"/>
            <w:tcBorders>
              <w:top w:val="single" w:sz="4" w:space="0" w:color="auto"/>
              <w:bottom w:val="single" w:sz="4" w:space="0" w:color="auto"/>
            </w:tcBorders>
            <w:shd w:val="clear" w:color="auto" w:fill="FFFFFF"/>
            <w:vAlign w:val="center"/>
          </w:tcPr>
          <w:p w:rsidR="00CA4D23" w:rsidRPr="00DA34D7" w:rsidRDefault="00CA4D23" w:rsidP="008B58F3">
            <w:pPr>
              <w:widowControl w:val="0"/>
              <w:numPr>
                <w:ilvl w:val="1"/>
                <w:numId w:val="2"/>
              </w:numPr>
              <w:tabs>
                <w:tab w:val="clear" w:pos="360"/>
                <w:tab w:val="num" w:pos="596"/>
              </w:tabs>
              <w:spacing w:before="20" w:after="20"/>
              <w:ind w:left="596" w:hanging="270"/>
            </w:pPr>
            <w:r w:rsidRPr="00DA34D7">
              <w:t>With screening results, if screening was provided?</w:t>
            </w:r>
          </w:p>
        </w:tc>
        <w:tc>
          <w:tcPr>
            <w:tcW w:w="714" w:type="dxa"/>
            <w:tcBorders>
              <w:top w:val="single" w:sz="4" w:space="0" w:color="auto"/>
              <w:bottom w:val="single" w:sz="4" w:space="0" w:color="auto"/>
            </w:tcBorders>
            <w:shd w:val="clear" w:color="auto" w:fill="FFFFFF"/>
            <w:vAlign w:val="center"/>
          </w:tcPr>
          <w:p w:rsidR="00CA4D23" w:rsidRPr="00DA34D7" w:rsidRDefault="00CA4D23" w:rsidP="00514834">
            <w:pPr>
              <w:widowControl w:val="0"/>
              <w:jc w:val="center"/>
            </w:pPr>
          </w:p>
        </w:tc>
        <w:tc>
          <w:tcPr>
            <w:tcW w:w="714" w:type="dxa"/>
            <w:tcBorders>
              <w:top w:val="single" w:sz="4" w:space="0" w:color="auto"/>
              <w:bottom w:val="single" w:sz="4" w:space="0" w:color="auto"/>
            </w:tcBorders>
            <w:shd w:val="clear" w:color="auto" w:fill="FFFFFF"/>
            <w:vAlign w:val="center"/>
          </w:tcPr>
          <w:p w:rsidR="00CA4D23" w:rsidRPr="00DA34D7" w:rsidRDefault="00CA4D23" w:rsidP="00514834">
            <w:pPr>
              <w:widowControl w:val="0"/>
              <w:jc w:val="center"/>
            </w:pPr>
          </w:p>
        </w:tc>
        <w:tc>
          <w:tcPr>
            <w:tcW w:w="715" w:type="dxa"/>
            <w:tcBorders>
              <w:top w:val="single" w:sz="4" w:space="0" w:color="auto"/>
              <w:bottom w:val="single" w:sz="4" w:space="0" w:color="auto"/>
            </w:tcBorders>
            <w:shd w:val="clear" w:color="auto" w:fill="FFFFFF"/>
            <w:vAlign w:val="center"/>
          </w:tcPr>
          <w:p w:rsidR="00CA4D23" w:rsidRPr="00DA34D7" w:rsidRDefault="00CA4D23" w:rsidP="00514834">
            <w:pPr>
              <w:widowControl w:val="0"/>
              <w:jc w:val="center"/>
            </w:pPr>
          </w:p>
        </w:tc>
        <w:tc>
          <w:tcPr>
            <w:tcW w:w="4306" w:type="dxa"/>
            <w:tcBorders>
              <w:top w:val="nil"/>
              <w:bottom w:val="nil"/>
            </w:tcBorders>
            <w:shd w:val="clear" w:color="auto" w:fill="FFFFFF"/>
            <w:vAlign w:val="center"/>
          </w:tcPr>
          <w:p w:rsidR="00CA4D23" w:rsidRPr="00DA34D7" w:rsidRDefault="00CA4D23" w:rsidP="00E321B0">
            <w:pPr>
              <w:widowControl w:val="0"/>
            </w:pPr>
          </w:p>
        </w:tc>
      </w:tr>
      <w:tr w:rsidR="00CA4D23" w:rsidRPr="00DA34D7" w:rsidTr="00936340">
        <w:trPr>
          <w:cantSplit/>
        </w:trPr>
        <w:tc>
          <w:tcPr>
            <w:tcW w:w="1394" w:type="dxa"/>
            <w:tcBorders>
              <w:top w:val="nil"/>
              <w:bottom w:val="nil"/>
            </w:tcBorders>
            <w:shd w:val="clear" w:color="auto" w:fill="FFFFFF"/>
            <w:vAlign w:val="center"/>
          </w:tcPr>
          <w:p w:rsidR="00CA4D23" w:rsidRPr="00DA34D7" w:rsidRDefault="00CA4D23" w:rsidP="00FA7433">
            <w:pPr>
              <w:widowControl w:val="0"/>
              <w:jc w:val="center"/>
              <w:rPr>
                <w:b/>
                <w:bCs/>
                <w:i/>
                <w:iCs/>
              </w:rPr>
            </w:pPr>
          </w:p>
        </w:tc>
        <w:tc>
          <w:tcPr>
            <w:tcW w:w="5745" w:type="dxa"/>
            <w:tcBorders>
              <w:top w:val="single" w:sz="4" w:space="0" w:color="auto"/>
              <w:bottom w:val="single" w:sz="4" w:space="0" w:color="auto"/>
            </w:tcBorders>
            <w:shd w:val="clear" w:color="auto" w:fill="FFFFFF"/>
            <w:vAlign w:val="center"/>
          </w:tcPr>
          <w:p w:rsidR="00CA4D23" w:rsidRPr="00DA34D7" w:rsidRDefault="00CA4D23" w:rsidP="008B58F3">
            <w:pPr>
              <w:widowControl w:val="0"/>
              <w:numPr>
                <w:ilvl w:val="1"/>
                <w:numId w:val="2"/>
              </w:numPr>
              <w:tabs>
                <w:tab w:val="clear" w:pos="360"/>
                <w:tab w:val="num" w:pos="596"/>
              </w:tabs>
              <w:spacing w:before="20" w:after="20"/>
              <w:ind w:left="596" w:hanging="270"/>
            </w:pPr>
            <w:r w:rsidRPr="00DA34D7">
              <w:t>If initial evaluation and assessment is determined to be not appropriate?</w:t>
            </w:r>
          </w:p>
        </w:tc>
        <w:tc>
          <w:tcPr>
            <w:tcW w:w="714" w:type="dxa"/>
            <w:tcBorders>
              <w:top w:val="single" w:sz="4" w:space="0" w:color="auto"/>
              <w:bottom w:val="single" w:sz="4" w:space="0" w:color="auto"/>
            </w:tcBorders>
            <w:shd w:val="clear" w:color="auto" w:fill="FFFFFF"/>
            <w:vAlign w:val="center"/>
          </w:tcPr>
          <w:p w:rsidR="00CA4D23" w:rsidRPr="00DA34D7" w:rsidRDefault="00CA4D23" w:rsidP="00514834">
            <w:pPr>
              <w:widowControl w:val="0"/>
              <w:jc w:val="center"/>
            </w:pPr>
          </w:p>
        </w:tc>
        <w:tc>
          <w:tcPr>
            <w:tcW w:w="714" w:type="dxa"/>
            <w:tcBorders>
              <w:top w:val="single" w:sz="4" w:space="0" w:color="auto"/>
              <w:bottom w:val="single" w:sz="4" w:space="0" w:color="auto"/>
            </w:tcBorders>
            <w:shd w:val="clear" w:color="auto" w:fill="FFFFFF"/>
            <w:vAlign w:val="center"/>
          </w:tcPr>
          <w:p w:rsidR="00CA4D23" w:rsidRPr="00DA34D7" w:rsidRDefault="00CA4D23" w:rsidP="00514834">
            <w:pPr>
              <w:widowControl w:val="0"/>
              <w:jc w:val="center"/>
            </w:pPr>
          </w:p>
        </w:tc>
        <w:tc>
          <w:tcPr>
            <w:tcW w:w="715" w:type="dxa"/>
            <w:tcBorders>
              <w:top w:val="single" w:sz="4" w:space="0" w:color="auto"/>
              <w:bottom w:val="single" w:sz="4" w:space="0" w:color="auto"/>
            </w:tcBorders>
            <w:shd w:val="clear" w:color="auto" w:fill="FFFFFF"/>
            <w:vAlign w:val="center"/>
          </w:tcPr>
          <w:p w:rsidR="00CA4D23" w:rsidRPr="00DA34D7" w:rsidRDefault="00CA4D23" w:rsidP="00514834">
            <w:pPr>
              <w:widowControl w:val="0"/>
              <w:jc w:val="center"/>
            </w:pPr>
          </w:p>
        </w:tc>
        <w:tc>
          <w:tcPr>
            <w:tcW w:w="4306" w:type="dxa"/>
            <w:tcBorders>
              <w:top w:val="nil"/>
              <w:bottom w:val="nil"/>
            </w:tcBorders>
            <w:shd w:val="clear" w:color="auto" w:fill="FFFFFF"/>
            <w:vAlign w:val="center"/>
          </w:tcPr>
          <w:p w:rsidR="00CA4D23" w:rsidRPr="00DA34D7" w:rsidRDefault="00CA4D23" w:rsidP="00E321B0">
            <w:pPr>
              <w:widowControl w:val="0"/>
            </w:pPr>
          </w:p>
        </w:tc>
      </w:tr>
      <w:tr w:rsidR="00CA4D23" w:rsidRPr="00DA34D7" w:rsidTr="00936340">
        <w:trPr>
          <w:cantSplit/>
        </w:trPr>
        <w:tc>
          <w:tcPr>
            <w:tcW w:w="1394" w:type="dxa"/>
            <w:tcBorders>
              <w:top w:val="nil"/>
              <w:bottom w:val="nil"/>
            </w:tcBorders>
            <w:shd w:val="clear" w:color="auto" w:fill="FFFFFF"/>
            <w:vAlign w:val="center"/>
          </w:tcPr>
          <w:p w:rsidR="00CA4D23" w:rsidRPr="00DA34D7" w:rsidRDefault="00CA4D23" w:rsidP="00E321B0">
            <w:pPr>
              <w:widowControl w:val="0"/>
              <w:jc w:val="center"/>
              <w:rPr>
                <w:b/>
                <w:bCs/>
                <w:i/>
                <w:iCs/>
              </w:rPr>
            </w:pPr>
          </w:p>
        </w:tc>
        <w:tc>
          <w:tcPr>
            <w:tcW w:w="5745" w:type="dxa"/>
            <w:tcBorders>
              <w:top w:val="single" w:sz="4" w:space="0" w:color="auto"/>
              <w:bottom w:val="single" w:sz="4" w:space="0" w:color="auto"/>
            </w:tcBorders>
            <w:shd w:val="clear" w:color="auto" w:fill="FFFFFF"/>
            <w:vAlign w:val="center"/>
          </w:tcPr>
          <w:p w:rsidR="00CA4D23" w:rsidRPr="00DA34D7" w:rsidRDefault="00CA4D23" w:rsidP="008B58F3">
            <w:pPr>
              <w:widowControl w:val="0"/>
              <w:numPr>
                <w:ilvl w:val="1"/>
                <w:numId w:val="2"/>
              </w:numPr>
              <w:tabs>
                <w:tab w:val="clear" w:pos="360"/>
                <w:tab w:val="num" w:pos="596"/>
              </w:tabs>
              <w:spacing w:before="20" w:after="20"/>
              <w:ind w:left="596" w:hanging="270"/>
            </w:pPr>
            <w:r>
              <w:t>Prior to</w:t>
            </w:r>
            <w:r w:rsidR="00BA5FEF">
              <w:t xml:space="preserve"> i</w:t>
            </w:r>
            <w:r w:rsidRPr="00DA34D7">
              <w:t>nitial evaluation and assessment?</w:t>
            </w:r>
          </w:p>
        </w:tc>
        <w:tc>
          <w:tcPr>
            <w:tcW w:w="714" w:type="dxa"/>
            <w:tcBorders>
              <w:top w:val="single" w:sz="4" w:space="0" w:color="auto"/>
              <w:bottom w:val="single" w:sz="4" w:space="0" w:color="auto"/>
            </w:tcBorders>
            <w:shd w:val="clear" w:color="auto" w:fill="FFFFFF"/>
            <w:vAlign w:val="center"/>
          </w:tcPr>
          <w:p w:rsidR="00CA4D23" w:rsidRPr="00DA34D7" w:rsidRDefault="00CA4D23" w:rsidP="00514834">
            <w:pPr>
              <w:widowControl w:val="0"/>
              <w:jc w:val="center"/>
            </w:pPr>
          </w:p>
        </w:tc>
        <w:tc>
          <w:tcPr>
            <w:tcW w:w="714" w:type="dxa"/>
            <w:tcBorders>
              <w:top w:val="single" w:sz="4" w:space="0" w:color="auto"/>
              <w:bottom w:val="single" w:sz="4" w:space="0" w:color="auto"/>
            </w:tcBorders>
            <w:shd w:val="clear" w:color="auto" w:fill="FFFFFF"/>
            <w:vAlign w:val="center"/>
          </w:tcPr>
          <w:p w:rsidR="00CA4D23" w:rsidRPr="00DA34D7" w:rsidRDefault="00CA4D23" w:rsidP="00514834">
            <w:pPr>
              <w:widowControl w:val="0"/>
              <w:jc w:val="center"/>
            </w:pPr>
          </w:p>
        </w:tc>
        <w:tc>
          <w:tcPr>
            <w:tcW w:w="715" w:type="dxa"/>
            <w:tcBorders>
              <w:top w:val="single" w:sz="4" w:space="0" w:color="auto"/>
              <w:bottom w:val="single" w:sz="4" w:space="0" w:color="auto"/>
            </w:tcBorders>
            <w:shd w:val="clear" w:color="auto" w:fill="FFFFFF"/>
            <w:vAlign w:val="center"/>
          </w:tcPr>
          <w:p w:rsidR="00CA4D23" w:rsidRPr="00DA34D7" w:rsidRDefault="00CA4D23" w:rsidP="00514834">
            <w:pPr>
              <w:widowControl w:val="0"/>
              <w:jc w:val="center"/>
            </w:pPr>
          </w:p>
        </w:tc>
        <w:tc>
          <w:tcPr>
            <w:tcW w:w="4306" w:type="dxa"/>
            <w:tcBorders>
              <w:top w:val="nil"/>
              <w:bottom w:val="nil"/>
            </w:tcBorders>
            <w:shd w:val="clear" w:color="auto" w:fill="FFFFFF"/>
            <w:vAlign w:val="center"/>
          </w:tcPr>
          <w:p w:rsidR="00CA4D23" w:rsidRPr="00DA34D7" w:rsidRDefault="00CA4D23" w:rsidP="00E321B0">
            <w:pPr>
              <w:widowControl w:val="0"/>
            </w:pPr>
          </w:p>
        </w:tc>
      </w:tr>
      <w:tr w:rsidR="00CA4D23" w:rsidRPr="00DA34D7" w:rsidTr="00936340">
        <w:trPr>
          <w:cantSplit/>
        </w:trPr>
        <w:tc>
          <w:tcPr>
            <w:tcW w:w="1394" w:type="dxa"/>
            <w:tcBorders>
              <w:top w:val="nil"/>
              <w:bottom w:val="nil"/>
            </w:tcBorders>
            <w:shd w:val="clear" w:color="auto" w:fill="FFFFFF"/>
            <w:vAlign w:val="center"/>
          </w:tcPr>
          <w:p w:rsidR="00CA4D23" w:rsidRPr="00DA34D7" w:rsidRDefault="00CA4D23" w:rsidP="00E321B0">
            <w:pPr>
              <w:widowControl w:val="0"/>
              <w:jc w:val="center"/>
              <w:rPr>
                <w:b/>
                <w:bCs/>
                <w:i/>
                <w:iCs/>
              </w:rPr>
            </w:pPr>
          </w:p>
        </w:tc>
        <w:tc>
          <w:tcPr>
            <w:tcW w:w="5745" w:type="dxa"/>
            <w:tcBorders>
              <w:top w:val="single" w:sz="4" w:space="0" w:color="auto"/>
              <w:bottom w:val="single" w:sz="4" w:space="0" w:color="auto"/>
            </w:tcBorders>
            <w:shd w:val="clear" w:color="auto" w:fill="FFFFFF"/>
            <w:vAlign w:val="center"/>
          </w:tcPr>
          <w:p w:rsidR="00CA4D23" w:rsidRPr="00DA34D7" w:rsidRDefault="00CA4D23" w:rsidP="008B58F3">
            <w:pPr>
              <w:widowControl w:val="0"/>
              <w:numPr>
                <w:ilvl w:val="1"/>
                <w:numId w:val="2"/>
              </w:numPr>
              <w:tabs>
                <w:tab w:val="clear" w:pos="360"/>
                <w:tab w:val="num" w:pos="596"/>
              </w:tabs>
              <w:spacing w:before="20" w:after="20"/>
              <w:ind w:left="596" w:hanging="270"/>
            </w:pPr>
            <w:r w:rsidRPr="00DA34D7">
              <w:t>With eligibility determination?</w:t>
            </w:r>
          </w:p>
        </w:tc>
        <w:tc>
          <w:tcPr>
            <w:tcW w:w="714" w:type="dxa"/>
            <w:tcBorders>
              <w:top w:val="single" w:sz="4" w:space="0" w:color="auto"/>
              <w:bottom w:val="single" w:sz="4" w:space="0" w:color="auto"/>
            </w:tcBorders>
            <w:shd w:val="clear" w:color="auto" w:fill="FFFFFF"/>
            <w:vAlign w:val="center"/>
          </w:tcPr>
          <w:p w:rsidR="00CA4D23" w:rsidRPr="00DA34D7" w:rsidRDefault="00CA4D23" w:rsidP="00514834">
            <w:pPr>
              <w:widowControl w:val="0"/>
              <w:jc w:val="center"/>
            </w:pPr>
          </w:p>
        </w:tc>
        <w:tc>
          <w:tcPr>
            <w:tcW w:w="714" w:type="dxa"/>
            <w:tcBorders>
              <w:top w:val="single" w:sz="4" w:space="0" w:color="auto"/>
              <w:bottom w:val="single" w:sz="4" w:space="0" w:color="auto"/>
            </w:tcBorders>
            <w:shd w:val="clear" w:color="auto" w:fill="FFFFFF"/>
            <w:vAlign w:val="center"/>
          </w:tcPr>
          <w:p w:rsidR="00CA4D23" w:rsidRPr="00DA34D7" w:rsidRDefault="00CA4D23" w:rsidP="00514834">
            <w:pPr>
              <w:widowControl w:val="0"/>
              <w:jc w:val="center"/>
            </w:pPr>
          </w:p>
        </w:tc>
        <w:tc>
          <w:tcPr>
            <w:tcW w:w="715" w:type="dxa"/>
            <w:tcBorders>
              <w:top w:val="single" w:sz="4" w:space="0" w:color="auto"/>
              <w:bottom w:val="single" w:sz="4" w:space="0" w:color="auto"/>
            </w:tcBorders>
            <w:shd w:val="clear" w:color="auto" w:fill="FFFFFF"/>
            <w:vAlign w:val="center"/>
          </w:tcPr>
          <w:p w:rsidR="00CA4D23" w:rsidRPr="00DA34D7" w:rsidRDefault="00CA4D23" w:rsidP="00514834">
            <w:pPr>
              <w:widowControl w:val="0"/>
              <w:jc w:val="center"/>
            </w:pPr>
          </w:p>
        </w:tc>
        <w:tc>
          <w:tcPr>
            <w:tcW w:w="4306" w:type="dxa"/>
            <w:tcBorders>
              <w:top w:val="nil"/>
              <w:bottom w:val="nil"/>
            </w:tcBorders>
            <w:shd w:val="clear" w:color="auto" w:fill="FFFFFF"/>
            <w:vAlign w:val="center"/>
          </w:tcPr>
          <w:p w:rsidR="00CA4D23" w:rsidRPr="00DA34D7" w:rsidRDefault="00CA4D23" w:rsidP="00E321B0">
            <w:pPr>
              <w:widowControl w:val="0"/>
            </w:pPr>
          </w:p>
        </w:tc>
      </w:tr>
      <w:tr w:rsidR="00CA4D23" w:rsidRPr="00DA34D7" w:rsidTr="00936340">
        <w:trPr>
          <w:cantSplit/>
        </w:trPr>
        <w:tc>
          <w:tcPr>
            <w:tcW w:w="1394" w:type="dxa"/>
            <w:tcBorders>
              <w:top w:val="nil"/>
              <w:bottom w:val="nil"/>
            </w:tcBorders>
            <w:shd w:val="clear" w:color="auto" w:fill="FFFFFF"/>
            <w:vAlign w:val="center"/>
          </w:tcPr>
          <w:p w:rsidR="00CA4D23" w:rsidRPr="00DA34D7" w:rsidRDefault="00CA4D23" w:rsidP="00E321B0">
            <w:pPr>
              <w:widowControl w:val="0"/>
              <w:jc w:val="center"/>
              <w:rPr>
                <w:b/>
                <w:bCs/>
                <w:i/>
                <w:iCs/>
              </w:rPr>
            </w:pPr>
          </w:p>
        </w:tc>
        <w:tc>
          <w:tcPr>
            <w:tcW w:w="5745" w:type="dxa"/>
            <w:tcBorders>
              <w:top w:val="single" w:sz="4" w:space="0" w:color="auto"/>
              <w:bottom w:val="single" w:sz="4" w:space="0" w:color="auto"/>
            </w:tcBorders>
            <w:shd w:val="clear" w:color="auto" w:fill="FFFFFF"/>
            <w:vAlign w:val="center"/>
          </w:tcPr>
          <w:p w:rsidR="00CA4D23" w:rsidRPr="00DA34D7" w:rsidRDefault="00CA4D23" w:rsidP="008B58F3">
            <w:pPr>
              <w:widowControl w:val="0"/>
              <w:numPr>
                <w:ilvl w:val="1"/>
                <w:numId w:val="2"/>
              </w:numPr>
              <w:tabs>
                <w:tab w:val="clear" w:pos="360"/>
                <w:tab w:val="num" w:pos="596"/>
              </w:tabs>
              <w:spacing w:before="20" w:after="20"/>
              <w:ind w:left="596" w:hanging="270"/>
            </w:pPr>
            <w:r>
              <w:t xml:space="preserve">Prior to </w:t>
            </w:r>
            <w:r w:rsidRPr="00DA34D7">
              <w:t>Initial IFSP meeting?</w:t>
            </w:r>
          </w:p>
        </w:tc>
        <w:tc>
          <w:tcPr>
            <w:tcW w:w="714" w:type="dxa"/>
            <w:tcBorders>
              <w:top w:val="single" w:sz="4" w:space="0" w:color="auto"/>
              <w:bottom w:val="single" w:sz="4" w:space="0" w:color="auto"/>
            </w:tcBorders>
            <w:shd w:val="clear" w:color="auto" w:fill="FFFFFF"/>
            <w:vAlign w:val="center"/>
          </w:tcPr>
          <w:p w:rsidR="00CA4D23" w:rsidRPr="00DA34D7" w:rsidRDefault="00CA4D23" w:rsidP="00514834">
            <w:pPr>
              <w:widowControl w:val="0"/>
              <w:jc w:val="center"/>
            </w:pPr>
          </w:p>
        </w:tc>
        <w:tc>
          <w:tcPr>
            <w:tcW w:w="714" w:type="dxa"/>
            <w:tcBorders>
              <w:top w:val="single" w:sz="4" w:space="0" w:color="auto"/>
              <w:bottom w:val="single" w:sz="4" w:space="0" w:color="auto"/>
            </w:tcBorders>
            <w:shd w:val="clear" w:color="auto" w:fill="FFFFFF"/>
            <w:vAlign w:val="center"/>
          </w:tcPr>
          <w:p w:rsidR="00CA4D23" w:rsidRPr="00DA34D7" w:rsidRDefault="00CA4D23" w:rsidP="00514834">
            <w:pPr>
              <w:widowControl w:val="0"/>
              <w:jc w:val="center"/>
            </w:pPr>
          </w:p>
        </w:tc>
        <w:tc>
          <w:tcPr>
            <w:tcW w:w="715" w:type="dxa"/>
            <w:tcBorders>
              <w:top w:val="single" w:sz="4" w:space="0" w:color="auto"/>
              <w:bottom w:val="single" w:sz="4" w:space="0" w:color="auto"/>
            </w:tcBorders>
            <w:shd w:val="clear" w:color="auto" w:fill="FFFFFF"/>
            <w:vAlign w:val="center"/>
          </w:tcPr>
          <w:p w:rsidR="00CA4D23" w:rsidRPr="00DA34D7" w:rsidRDefault="00CA4D23" w:rsidP="00514834">
            <w:pPr>
              <w:widowControl w:val="0"/>
              <w:jc w:val="center"/>
            </w:pPr>
          </w:p>
        </w:tc>
        <w:tc>
          <w:tcPr>
            <w:tcW w:w="4306" w:type="dxa"/>
            <w:tcBorders>
              <w:top w:val="nil"/>
              <w:bottom w:val="nil"/>
            </w:tcBorders>
            <w:shd w:val="clear" w:color="auto" w:fill="FFFFFF"/>
            <w:vAlign w:val="center"/>
          </w:tcPr>
          <w:p w:rsidR="00CA4D23" w:rsidRPr="00DA34D7" w:rsidRDefault="00CA4D23" w:rsidP="00E321B0">
            <w:pPr>
              <w:widowControl w:val="0"/>
            </w:pPr>
          </w:p>
        </w:tc>
      </w:tr>
      <w:tr w:rsidR="002A69DC" w:rsidRPr="00DA34D7" w:rsidTr="00936340">
        <w:trPr>
          <w:cantSplit/>
        </w:trPr>
        <w:tc>
          <w:tcPr>
            <w:tcW w:w="1394" w:type="dxa"/>
            <w:tcBorders>
              <w:top w:val="nil"/>
              <w:bottom w:val="nil"/>
            </w:tcBorders>
            <w:shd w:val="clear" w:color="auto" w:fill="FFFFFF"/>
            <w:vAlign w:val="center"/>
          </w:tcPr>
          <w:p w:rsidR="002A69DC" w:rsidRPr="00DA34D7" w:rsidRDefault="002A69DC" w:rsidP="00E321B0">
            <w:pPr>
              <w:widowControl w:val="0"/>
              <w:jc w:val="center"/>
              <w:rPr>
                <w:b/>
                <w:bCs/>
                <w:i/>
                <w:iCs/>
              </w:rPr>
            </w:pPr>
          </w:p>
        </w:tc>
        <w:tc>
          <w:tcPr>
            <w:tcW w:w="5745" w:type="dxa"/>
            <w:tcBorders>
              <w:top w:val="single" w:sz="4" w:space="0" w:color="auto"/>
              <w:bottom w:val="single" w:sz="4" w:space="0" w:color="auto"/>
            </w:tcBorders>
            <w:shd w:val="clear" w:color="auto" w:fill="FFFFFF"/>
            <w:vAlign w:val="center"/>
          </w:tcPr>
          <w:p w:rsidR="002A69DC" w:rsidRPr="00DA34D7" w:rsidRDefault="002A69DC" w:rsidP="008B58F3">
            <w:pPr>
              <w:widowControl w:val="0"/>
              <w:numPr>
                <w:ilvl w:val="1"/>
                <w:numId w:val="2"/>
              </w:numPr>
              <w:tabs>
                <w:tab w:val="clear" w:pos="360"/>
                <w:tab w:val="num" w:pos="596"/>
              </w:tabs>
              <w:spacing w:before="20" w:after="20"/>
              <w:ind w:left="596" w:hanging="270"/>
            </w:pPr>
            <w:r>
              <w:t>Prior to i</w:t>
            </w:r>
            <w:r w:rsidRPr="00DA34D7">
              <w:t>nitiating services on the IFSP</w:t>
            </w:r>
            <w:r>
              <w:t xml:space="preserve"> (initial, IFSP reviews, annual, Transition)</w:t>
            </w:r>
            <w:r w:rsidRPr="00DA34D7">
              <w:t>?</w:t>
            </w:r>
          </w:p>
        </w:tc>
        <w:tc>
          <w:tcPr>
            <w:tcW w:w="714" w:type="dxa"/>
            <w:tcBorders>
              <w:top w:val="single" w:sz="4" w:space="0" w:color="auto"/>
              <w:bottom w:val="single" w:sz="4" w:space="0" w:color="auto"/>
            </w:tcBorders>
            <w:shd w:val="clear" w:color="auto" w:fill="FFFFFF"/>
            <w:vAlign w:val="center"/>
          </w:tcPr>
          <w:p w:rsidR="002A69DC" w:rsidRPr="00DA34D7" w:rsidRDefault="002A69DC" w:rsidP="00514834">
            <w:pPr>
              <w:widowControl w:val="0"/>
              <w:jc w:val="center"/>
            </w:pPr>
          </w:p>
        </w:tc>
        <w:tc>
          <w:tcPr>
            <w:tcW w:w="714" w:type="dxa"/>
            <w:tcBorders>
              <w:top w:val="single" w:sz="4" w:space="0" w:color="auto"/>
              <w:bottom w:val="single" w:sz="4" w:space="0" w:color="auto"/>
            </w:tcBorders>
            <w:shd w:val="clear" w:color="auto" w:fill="FFFFFF"/>
            <w:vAlign w:val="center"/>
          </w:tcPr>
          <w:p w:rsidR="002A69DC" w:rsidRPr="00DA34D7" w:rsidRDefault="002A69DC" w:rsidP="00514834">
            <w:pPr>
              <w:widowControl w:val="0"/>
              <w:jc w:val="center"/>
            </w:pPr>
          </w:p>
        </w:tc>
        <w:tc>
          <w:tcPr>
            <w:tcW w:w="715" w:type="dxa"/>
            <w:tcBorders>
              <w:top w:val="single" w:sz="4" w:space="0" w:color="auto"/>
              <w:bottom w:val="single" w:sz="4" w:space="0" w:color="auto"/>
            </w:tcBorders>
            <w:shd w:val="clear" w:color="auto" w:fill="FFFFFF"/>
            <w:vAlign w:val="center"/>
          </w:tcPr>
          <w:p w:rsidR="002A69DC" w:rsidRPr="00DA34D7" w:rsidRDefault="002A69DC" w:rsidP="00514834">
            <w:pPr>
              <w:widowControl w:val="0"/>
              <w:jc w:val="center"/>
            </w:pPr>
          </w:p>
        </w:tc>
        <w:tc>
          <w:tcPr>
            <w:tcW w:w="4306" w:type="dxa"/>
            <w:tcBorders>
              <w:top w:val="nil"/>
              <w:bottom w:val="nil"/>
            </w:tcBorders>
            <w:shd w:val="clear" w:color="auto" w:fill="FFFFFF"/>
            <w:vAlign w:val="center"/>
          </w:tcPr>
          <w:p w:rsidR="002A69DC" w:rsidRPr="00DA34D7" w:rsidRDefault="002A69DC" w:rsidP="00E321B0">
            <w:pPr>
              <w:widowControl w:val="0"/>
            </w:pPr>
          </w:p>
        </w:tc>
      </w:tr>
      <w:tr w:rsidR="002A69DC" w:rsidRPr="00DA34D7" w:rsidTr="00936340">
        <w:trPr>
          <w:cantSplit/>
        </w:trPr>
        <w:tc>
          <w:tcPr>
            <w:tcW w:w="1394" w:type="dxa"/>
            <w:tcBorders>
              <w:top w:val="nil"/>
              <w:bottom w:val="nil"/>
            </w:tcBorders>
            <w:shd w:val="clear" w:color="auto" w:fill="FFFFFF"/>
            <w:vAlign w:val="center"/>
          </w:tcPr>
          <w:p w:rsidR="002A69DC" w:rsidRPr="00DA34D7" w:rsidRDefault="002A69DC" w:rsidP="00E321B0">
            <w:pPr>
              <w:widowControl w:val="0"/>
              <w:jc w:val="center"/>
              <w:rPr>
                <w:b/>
                <w:bCs/>
                <w:i/>
                <w:iCs/>
              </w:rPr>
            </w:pPr>
          </w:p>
        </w:tc>
        <w:tc>
          <w:tcPr>
            <w:tcW w:w="5745" w:type="dxa"/>
            <w:tcBorders>
              <w:top w:val="single" w:sz="4" w:space="0" w:color="auto"/>
              <w:bottom w:val="single" w:sz="4" w:space="0" w:color="auto"/>
            </w:tcBorders>
            <w:shd w:val="clear" w:color="auto" w:fill="FFFFFF"/>
            <w:vAlign w:val="center"/>
          </w:tcPr>
          <w:p w:rsidR="002A69DC" w:rsidRPr="00DA34D7" w:rsidRDefault="002A69DC" w:rsidP="008B58F3">
            <w:pPr>
              <w:widowControl w:val="0"/>
              <w:numPr>
                <w:ilvl w:val="1"/>
                <w:numId w:val="2"/>
              </w:numPr>
              <w:tabs>
                <w:tab w:val="clear" w:pos="360"/>
                <w:tab w:val="num" w:pos="596"/>
              </w:tabs>
              <w:spacing w:before="20" w:after="20"/>
              <w:ind w:left="596" w:hanging="270"/>
            </w:pPr>
            <w:r>
              <w:t xml:space="preserve">Prior to </w:t>
            </w:r>
            <w:r w:rsidRPr="00DA34D7">
              <w:t>IFSP reviews?</w:t>
            </w:r>
          </w:p>
        </w:tc>
        <w:tc>
          <w:tcPr>
            <w:tcW w:w="714" w:type="dxa"/>
            <w:tcBorders>
              <w:top w:val="single" w:sz="4" w:space="0" w:color="auto"/>
              <w:bottom w:val="single" w:sz="4" w:space="0" w:color="auto"/>
            </w:tcBorders>
            <w:shd w:val="clear" w:color="auto" w:fill="FFFFFF"/>
            <w:vAlign w:val="center"/>
          </w:tcPr>
          <w:p w:rsidR="002A69DC" w:rsidRPr="00DA34D7" w:rsidRDefault="002A69DC" w:rsidP="00514834">
            <w:pPr>
              <w:widowControl w:val="0"/>
              <w:jc w:val="center"/>
            </w:pPr>
          </w:p>
        </w:tc>
        <w:tc>
          <w:tcPr>
            <w:tcW w:w="714" w:type="dxa"/>
            <w:tcBorders>
              <w:top w:val="single" w:sz="4" w:space="0" w:color="auto"/>
              <w:bottom w:val="single" w:sz="4" w:space="0" w:color="auto"/>
            </w:tcBorders>
            <w:shd w:val="clear" w:color="auto" w:fill="FFFFFF"/>
            <w:vAlign w:val="center"/>
          </w:tcPr>
          <w:p w:rsidR="002A69DC" w:rsidRPr="00DA34D7" w:rsidRDefault="002A69DC" w:rsidP="00514834">
            <w:pPr>
              <w:widowControl w:val="0"/>
              <w:jc w:val="center"/>
            </w:pPr>
          </w:p>
        </w:tc>
        <w:tc>
          <w:tcPr>
            <w:tcW w:w="715" w:type="dxa"/>
            <w:tcBorders>
              <w:top w:val="single" w:sz="4" w:space="0" w:color="auto"/>
              <w:bottom w:val="single" w:sz="4" w:space="0" w:color="auto"/>
            </w:tcBorders>
            <w:shd w:val="clear" w:color="auto" w:fill="FFFFFF"/>
            <w:vAlign w:val="center"/>
          </w:tcPr>
          <w:p w:rsidR="002A69DC" w:rsidRPr="00DA34D7" w:rsidRDefault="002A69DC" w:rsidP="00514834">
            <w:pPr>
              <w:widowControl w:val="0"/>
              <w:jc w:val="center"/>
            </w:pPr>
          </w:p>
        </w:tc>
        <w:tc>
          <w:tcPr>
            <w:tcW w:w="4306" w:type="dxa"/>
            <w:tcBorders>
              <w:top w:val="nil"/>
              <w:bottom w:val="nil"/>
            </w:tcBorders>
            <w:shd w:val="clear" w:color="auto" w:fill="FFFFFF"/>
            <w:vAlign w:val="center"/>
          </w:tcPr>
          <w:p w:rsidR="002A69DC" w:rsidRPr="00DA34D7" w:rsidRDefault="002A69DC" w:rsidP="00E321B0">
            <w:pPr>
              <w:widowControl w:val="0"/>
            </w:pPr>
          </w:p>
        </w:tc>
      </w:tr>
      <w:tr w:rsidR="002A69DC" w:rsidRPr="00DA34D7" w:rsidTr="00936340">
        <w:trPr>
          <w:cantSplit/>
        </w:trPr>
        <w:tc>
          <w:tcPr>
            <w:tcW w:w="1394" w:type="dxa"/>
            <w:tcBorders>
              <w:top w:val="nil"/>
              <w:bottom w:val="nil"/>
            </w:tcBorders>
            <w:shd w:val="clear" w:color="auto" w:fill="FFFFFF"/>
            <w:vAlign w:val="center"/>
          </w:tcPr>
          <w:p w:rsidR="002A69DC" w:rsidRPr="00DA34D7" w:rsidRDefault="002A69DC" w:rsidP="00E321B0">
            <w:pPr>
              <w:widowControl w:val="0"/>
              <w:jc w:val="center"/>
              <w:rPr>
                <w:b/>
                <w:bCs/>
                <w:i/>
                <w:iCs/>
              </w:rPr>
            </w:pPr>
          </w:p>
        </w:tc>
        <w:tc>
          <w:tcPr>
            <w:tcW w:w="5745" w:type="dxa"/>
            <w:tcBorders>
              <w:top w:val="single" w:sz="4" w:space="0" w:color="auto"/>
              <w:bottom w:val="single" w:sz="4" w:space="0" w:color="auto"/>
            </w:tcBorders>
            <w:shd w:val="clear" w:color="auto" w:fill="FFFFFF"/>
            <w:vAlign w:val="center"/>
          </w:tcPr>
          <w:p w:rsidR="002A69DC" w:rsidRPr="00DA34D7" w:rsidRDefault="002A69DC" w:rsidP="008B58F3">
            <w:pPr>
              <w:widowControl w:val="0"/>
              <w:numPr>
                <w:ilvl w:val="1"/>
                <w:numId w:val="2"/>
              </w:numPr>
              <w:tabs>
                <w:tab w:val="clear" w:pos="360"/>
                <w:tab w:val="num" w:pos="596"/>
              </w:tabs>
              <w:spacing w:before="20" w:after="20"/>
              <w:ind w:left="596" w:hanging="270"/>
            </w:pPr>
            <w:r>
              <w:t>Prior to</w:t>
            </w:r>
            <w:r w:rsidRPr="00DA34D7">
              <w:t xml:space="preserve"> Subsequent evaluations?</w:t>
            </w:r>
          </w:p>
        </w:tc>
        <w:tc>
          <w:tcPr>
            <w:tcW w:w="714" w:type="dxa"/>
            <w:tcBorders>
              <w:top w:val="single" w:sz="4" w:space="0" w:color="auto"/>
              <w:bottom w:val="single" w:sz="4" w:space="0" w:color="auto"/>
            </w:tcBorders>
            <w:shd w:val="clear" w:color="auto" w:fill="FFFFFF"/>
            <w:vAlign w:val="center"/>
          </w:tcPr>
          <w:p w:rsidR="002A69DC" w:rsidRPr="00DA34D7" w:rsidRDefault="002A69DC" w:rsidP="00514834">
            <w:pPr>
              <w:widowControl w:val="0"/>
              <w:jc w:val="center"/>
            </w:pPr>
          </w:p>
        </w:tc>
        <w:tc>
          <w:tcPr>
            <w:tcW w:w="714" w:type="dxa"/>
            <w:tcBorders>
              <w:top w:val="single" w:sz="4" w:space="0" w:color="auto"/>
              <w:bottom w:val="single" w:sz="4" w:space="0" w:color="auto"/>
            </w:tcBorders>
            <w:shd w:val="clear" w:color="auto" w:fill="FFFFFF"/>
            <w:vAlign w:val="center"/>
          </w:tcPr>
          <w:p w:rsidR="002A69DC" w:rsidRPr="00DA34D7" w:rsidRDefault="002A69DC" w:rsidP="00514834">
            <w:pPr>
              <w:widowControl w:val="0"/>
              <w:jc w:val="center"/>
            </w:pPr>
          </w:p>
        </w:tc>
        <w:tc>
          <w:tcPr>
            <w:tcW w:w="715" w:type="dxa"/>
            <w:tcBorders>
              <w:top w:val="single" w:sz="4" w:space="0" w:color="auto"/>
              <w:bottom w:val="single" w:sz="4" w:space="0" w:color="auto"/>
            </w:tcBorders>
            <w:shd w:val="clear" w:color="auto" w:fill="FFFFFF"/>
            <w:vAlign w:val="center"/>
          </w:tcPr>
          <w:p w:rsidR="002A69DC" w:rsidRPr="00DA34D7" w:rsidRDefault="002A69DC" w:rsidP="00514834">
            <w:pPr>
              <w:widowControl w:val="0"/>
              <w:jc w:val="center"/>
            </w:pPr>
          </w:p>
        </w:tc>
        <w:tc>
          <w:tcPr>
            <w:tcW w:w="4306" w:type="dxa"/>
            <w:tcBorders>
              <w:top w:val="nil"/>
              <w:bottom w:val="nil"/>
            </w:tcBorders>
            <w:shd w:val="clear" w:color="auto" w:fill="FFFFFF"/>
            <w:vAlign w:val="center"/>
          </w:tcPr>
          <w:p w:rsidR="002A69DC" w:rsidRPr="00DA34D7" w:rsidRDefault="002A69DC" w:rsidP="00E321B0">
            <w:pPr>
              <w:widowControl w:val="0"/>
            </w:pPr>
          </w:p>
        </w:tc>
      </w:tr>
      <w:tr w:rsidR="002A69DC" w:rsidRPr="00DA34D7" w:rsidTr="00936340">
        <w:trPr>
          <w:cantSplit/>
        </w:trPr>
        <w:tc>
          <w:tcPr>
            <w:tcW w:w="1394" w:type="dxa"/>
            <w:tcBorders>
              <w:top w:val="nil"/>
              <w:bottom w:val="nil"/>
            </w:tcBorders>
            <w:shd w:val="clear" w:color="auto" w:fill="FFFFFF"/>
            <w:vAlign w:val="center"/>
          </w:tcPr>
          <w:p w:rsidR="002A69DC" w:rsidRPr="00DA34D7" w:rsidRDefault="002A69DC" w:rsidP="00E321B0">
            <w:pPr>
              <w:widowControl w:val="0"/>
              <w:jc w:val="center"/>
              <w:rPr>
                <w:b/>
                <w:bCs/>
                <w:i/>
                <w:iCs/>
              </w:rPr>
            </w:pPr>
          </w:p>
        </w:tc>
        <w:tc>
          <w:tcPr>
            <w:tcW w:w="5745" w:type="dxa"/>
            <w:tcBorders>
              <w:top w:val="single" w:sz="4" w:space="0" w:color="auto"/>
              <w:bottom w:val="single" w:sz="4" w:space="0" w:color="auto"/>
            </w:tcBorders>
            <w:shd w:val="clear" w:color="auto" w:fill="FFFFFF"/>
            <w:vAlign w:val="center"/>
          </w:tcPr>
          <w:p w:rsidR="002A69DC" w:rsidRPr="00DA34D7" w:rsidRDefault="002A69DC" w:rsidP="008B58F3">
            <w:pPr>
              <w:widowControl w:val="0"/>
              <w:numPr>
                <w:ilvl w:val="1"/>
                <w:numId w:val="2"/>
              </w:numPr>
              <w:tabs>
                <w:tab w:val="clear" w:pos="360"/>
                <w:tab w:val="num" w:pos="596"/>
              </w:tabs>
              <w:spacing w:before="20" w:after="20"/>
              <w:ind w:left="596" w:hanging="270"/>
            </w:pPr>
            <w:r>
              <w:t xml:space="preserve">Prior to </w:t>
            </w:r>
            <w:r w:rsidRPr="00DA34D7">
              <w:t>Annual IFSP meetings?</w:t>
            </w:r>
          </w:p>
        </w:tc>
        <w:tc>
          <w:tcPr>
            <w:tcW w:w="714" w:type="dxa"/>
            <w:tcBorders>
              <w:top w:val="single" w:sz="4" w:space="0" w:color="auto"/>
              <w:bottom w:val="single" w:sz="4" w:space="0" w:color="auto"/>
            </w:tcBorders>
            <w:shd w:val="clear" w:color="auto" w:fill="FFFFFF"/>
            <w:vAlign w:val="center"/>
          </w:tcPr>
          <w:p w:rsidR="002A69DC" w:rsidRPr="00DA34D7" w:rsidRDefault="002A69DC" w:rsidP="00514834">
            <w:pPr>
              <w:widowControl w:val="0"/>
              <w:jc w:val="center"/>
            </w:pPr>
          </w:p>
        </w:tc>
        <w:tc>
          <w:tcPr>
            <w:tcW w:w="714" w:type="dxa"/>
            <w:tcBorders>
              <w:top w:val="single" w:sz="4" w:space="0" w:color="auto"/>
              <w:bottom w:val="single" w:sz="4" w:space="0" w:color="auto"/>
            </w:tcBorders>
            <w:shd w:val="clear" w:color="auto" w:fill="FFFFFF"/>
            <w:vAlign w:val="center"/>
          </w:tcPr>
          <w:p w:rsidR="002A69DC" w:rsidRPr="00DA34D7" w:rsidRDefault="002A69DC" w:rsidP="00514834">
            <w:pPr>
              <w:widowControl w:val="0"/>
              <w:jc w:val="center"/>
            </w:pPr>
          </w:p>
        </w:tc>
        <w:tc>
          <w:tcPr>
            <w:tcW w:w="715" w:type="dxa"/>
            <w:tcBorders>
              <w:top w:val="single" w:sz="4" w:space="0" w:color="auto"/>
              <w:bottom w:val="single" w:sz="4" w:space="0" w:color="auto"/>
            </w:tcBorders>
            <w:shd w:val="clear" w:color="auto" w:fill="FFFFFF"/>
            <w:vAlign w:val="center"/>
          </w:tcPr>
          <w:p w:rsidR="002A69DC" w:rsidRPr="00DA34D7" w:rsidRDefault="002A69DC" w:rsidP="00514834">
            <w:pPr>
              <w:widowControl w:val="0"/>
              <w:jc w:val="center"/>
            </w:pPr>
          </w:p>
        </w:tc>
        <w:tc>
          <w:tcPr>
            <w:tcW w:w="4306" w:type="dxa"/>
            <w:tcBorders>
              <w:top w:val="nil"/>
              <w:bottom w:val="nil"/>
            </w:tcBorders>
            <w:shd w:val="clear" w:color="auto" w:fill="FFFFFF"/>
            <w:vAlign w:val="center"/>
          </w:tcPr>
          <w:p w:rsidR="002A69DC" w:rsidRPr="00DA34D7" w:rsidRDefault="002A69DC" w:rsidP="00E321B0">
            <w:pPr>
              <w:widowControl w:val="0"/>
            </w:pPr>
          </w:p>
        </w:tc>
      </w:tr>
      <w:tr w:rsidR="00C34347" w:rsidRPr="00DA34D7" w:rsidTr="00936340">
        <w:trPr>
          <w:cantSplit/>
        </w:trPr>
        <w:tc>
          <w:tcPr>
            <w:tcW w:w="1394" w:type="dxa"/>
            <w:tcBorders>
              <w:top w:val="nil"/>
              <w:bottom w:val="nil"/>
            </w:tcBorders>
            <w:shd w:val="clear" w:color="auto" w:fill="FFFFFF"/>
            <w:vAlign w:val="center"/>
          </w:tcPr>
          <w:p w:rsidR="00C34347" w:rsidRPr="00DA34D7" w:rsidRDefault="00C34347" w:rsidP="00E321B0">
            <w:pPr>
              <w:widowControl w:val="0"/>
              <w:jc w:val="center"/>
              <w:rPr>
                <w:b/>
                <w:bCs/>
                <w:i/>
                <w:iCs/>
              </w:rPr>
            </w:pPr>
          </w:p>
        </w:tc>
        <w:tc>
          <w:tcPr>
            <w:tcW w:w="5745" w:type="dxa"/>
            <w:tcBorders>
              <w:top w:val="single" w:sz="4" w:space="0" w:color="auto"/>
              <w:bottom w:val="single" w:sz="4" w:space="0" w:color="auto"/>
            </w:tcBorders>
            <w:shd w:val="clear" w:color="auto" w:fill="FFFFFF"/>
            <w:vAlign w:val="center"/>
          </w:tcPr>
          <w:p w:rsidR="00C34347" w:rsidRPr="00DA34D7" w:rsidRDefault="00C34347" w:rsidP="008B58F3">
            <w:pPr>
              <w:widowControl w:val="0"/>
              <w:numPr>
                <w:ilvl w:val="1"/>
                <w:numId w:val="2"/>
              </w:numPr>
              <w:tabs>
                <w:tab w:val="clear" w:pos="360"/>
                <w:tab w:val="num" w:pos="596"/>
              </w:tabs>
              <w:spacing w:before="20" w:after="20"/>
              <w:ind w:left="596" w:hanging="270"/>
            </w:pPr>
            <w:r>
              <w:t>Prior to</w:t>
            </w:r>
            <w:r w:rsidRPr="00DA34D7">
              <w:t xml:space="preserve"> Transition Conference?</w:t>
            </w:r>
          </w:p>
        </w:tc>
        <w:tc>
          <w:tcPr>
            <w:tcW w:w="714" w:type="dxa"/>
            <w:tcBorders>
              <w:top w:val="single" w:sz="4" w:space="0" w:color="auto"/>
              <w:bottom w:val="single" w:sz="4" w:space="0" w:color="auto"/>
            </w:tcBorders>
            <w:shd w:val="clear" w:color="auto" w:fill="FFFFFF"/>
            <w:vAlign w:val="center"/>
          </w:tcPr>
          <w:p w:rsidR="00C34347" w:rsidRPr="00DA34D7" w:rsidRDefault="00C34347" w:rsidP="00514834">
            <w:pPr>
              <w:widowControl w:val="0"/>
              <w:jc w:val="center"/>
            </w:pPr>
          </w:p>
        </w:tc>
        <w:tc>
          <w:tcPr>
            <w:tcW w:w="714" w:type="dxa"/>
            <w:tcBorders>
              <w:top w:val="single" w:sz="4" w:space="0" w:color="auto"/>
              <w:bottom w:val="single" w:sz="4" w:space="0" w:color="auto"/>
            </w:tcBorders>
            <w:shd w:val="clear" w:color="auto" w:fill="FFFFFF"/>
            <w:vAlign w:val="center"/>
          </w:tcPr>
          <w:p w:rsidR="00C34347" w:rsidRPr="00DA34D7" w:rsidRDefault="00C34347" w:rsidP="00514834">
            <w:pPr>
              <w:widowControl w:val="0"/>
              <w:jc w:val="center"/>
            </w:pPr>
          </w:p>
        </w:tc>
        <w:tc>
          <w:tcPr>
            <w:tcW w:w="715" w:type="dxa"/>
            <w:tcBorders>
              <w:top w:val="single" w:sz="4" w:space="0" w:color="auto"/>
              <w:bottom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bottom w:val="nil"/>
            </w:tcBorders>
            <w:shd w:val="clear" w:color="auto" w:fill="FFFFFF"/>
            <w:vAlign w:val="center"/>
          </w:tcPr>
          <w:p w:rsidR="00C34347" w:rsidRPr="00DA34D7" w:rsidRDefault="00C34347" w:rsidP="00E321B0">
            <w:pPr>
              <w:widowControl w:val="0"/>
            </w:pPr>
          </w:p>
        </w:tc>
      </w:tr>
      <w:tr w:rsidR="002A69DC" w:rsidRPr="00DA34D7" w:rsidTr="00936340">
        <w:trPr>
          <w:cantSplit/>
        </w:trPr>
        <w:tc>
          <w:tcPr>
            <w:tcW w:w="1394" w:type="dxa"/>
            <w:tcBorders>
              <w:top w:val="nil"/>
              <w:bottom w:val="nil"/>
            </w:tcBorders>
            <w:shd w:val="clear" w:color="auto" w:fill="FFFFFF"/>
            <w:vAlign w:val="center"/>
          </w:tcPr>
          <w:p w:rsidR="002A69DC" w:rsidRPr="00DA34D7" w:rsidRDefault="002A69DC" w:rsidP="00E321B0">
            <w:pPr>
              <w:widowControl w:val="0"/>
              <w:jc w:val="center"/>
              <w:rPr>
                <w:b/>
                <w:bCs/>
                <w:i/>
                <w:iCs/>
              </w:rPr>
            </w:pPr>
          </w:p>
        </w:tc>
        <w:tc>
          <w:tcPr>
            <w:tcW w:w="5745" w:type="dxa"/>
            <w:tcBorders>
              <w:top w:val="single" w:sz="4" w:space="0" w:color="auto"/>
              <w:bottom w:val="single" w:sz="4" w:space="0" w:color="auto"/>
            </w:tcBorders>
            <w:shd w:val="clear" w:color="auto" w:fill="FFFFFF"/>
            <w:vAlign w:val="center"/>
          </w:tcPr>
          <w:p w:rsidR="002A69DC" w:rsidRPr="00DA34D7" w:rsidRDefault="002A69DC" w:rsidP="008B58F3">
            <w:pPr>
              <w:widowControl w:val="0"/>
              <w:numPr>
                <w:ilvl w:val="1"/>
                <w:numId w:val="2"/>
              </w:numPr>
              <w:tabs>
                <w:tab w:val="clear" w:pos="360"/>
                <w:tab w:val="num" w:pos="596"/>
              </w:tabs>
              <w:spacing w:before="20" w:after="20"/>
              <w:ind w:left="596" w:hanging="270"/>
            </w:pPr>
            <w:r>
              <w:t>Prior to d</w:t>
            </w:r>
            <w:r w:rsidRPr="00DA34D7">
              <w:t>iscontinuing/exiting services if child no longer meets eligibility criteria?</w:t>
            </w:r>
          </w:p>
        </w:tc>
        <w:tc>
          <w:tcPr>
            <w:tcW w:w="714" w:type="dxa"/>
            <w:tcBorders>
              <w:top w:val="single" w:sz="4" w:space="0" w:color="auto"/>
              <w:bottom w:val="single" w:sz="4" w:space="0" w:color="auto"/>
            </w:tcBorders>
            <w:shd w:val="clear" w:color="auto" w:fill="FFFFFF"/>
            <w:vAlign w:val="center"/>
          </w:tcPr>
          <w:p w:rsidR="002A69DC" w:rsidRPr="00DA34D7" w:rsidRDefault="002A69DC" w:rsidP="00514834">
            <w:pPr>
              <w:widowControl w:val="0"/>
              <w:jc w:val="center"/>
            </w:pPr>
          </w:p>
        </w:tc>
        <w:tc>
          <w:tcPr>
            <w:tcW w:w="714" w:type="dxa"/>
            <w:tcBorders>
              <w:top w:val="single" w:sz="4" w:space="0" w:color="auto"/>
              <w:bottom w:val="single" w:sz="4" w:space="0" w:color="auto"/>
            </w:tcBorders>
            <w:shd w:val="clear" w:color="auto" w:fill="FFFFFF"/>
            <w:vAlign w:val="center"/>
          </w:tcPr>
          <w:p w:rsidR="002A69DC" w:rsidRPr="00DA34D7" w:rsidRDefault="002A69DC" w:rsidP="00514834">
            <w:pPr>
              <w:widowControl w:val="0"/>
              <w:jc w:val="center"/>
            </w:pPr>
          </w:p>
        </w:tc>
        <w:tc>
          <w:tcPr>
            <w:tcW w:w="715" w:type="dxa"/>
            <w:tcBorders>
              <w:top w:val="single" w:sz="4" w:space="0" w:color="auto"/>
              <w:bottom w:val="single" w:sz="4" w:space="0" w:color="auto"/>
            </w:tcBorders>
            <w:shd w:val="clear" w:color="auto" w:fill="FFFFFF"/>
            <w:vAlign w:val="center"/>
          </w:tcPr>
          <w:p w:rsidR="002A69DC" w:rsidRPr="00DA34D7" w:rsidRDefault="002A69DC" w:rsidP="00514834">
            <w:pPr>
              <w:widowControl w:val="0"/>
              <w:jc w:val="center"/>
            </w:pPr>
          </w:p>
        </w:tc>
        <w:tc>
          <w:tcPr>
            <w:tcW w:w="4306" w:type="dxa"/>
            <w:tcBorders>
              <w:top w:val="nil"/>
              <w:bottom w:val="nil"/>
            </w:tcBorders>
            <w:shd w:val="clear" w:color="auto" w:fill="FFFFFF"/>
            <w:vAlign w:val="center"/>
          </w:tcPr>
          <w:p w:rsidR="002A69DC" w:rsidRPr="00DA34D7" w:rsidRDefault="002A69DC" w:rsidP="00E321B0">
            <w:pPr>
              <w:widowControl w:val="0"/>
            </w:pPr>
          </w:p>
        </w:tc>
      </w:tr>
      <w:tr w:rsidR="002A69DC" w:rsidRPr="00DA34D7" w:rsidTr="00936340">
        <w:trPr>
          <w:cantSplit/>
        </w:trPr>
        <w:tc>
          <w:tcPr>
            <w:tcW w:w="1394" w:type="dxa"/>
            <w:tcBorders>
              <w:top w:val="nil"/>
              <w:bottom w:val="nil"/>
              <w:right w:val="single" w:sz="4" w:space="0" w:color="auto"/>
            </w:tcBorders>
            <w:shd w:val="clear" w:color="auto" w:fill="FFFFFF"/>
            <w:vAlign w:val="center"/>
          </w:tcPr>
          <w:p w:rsidR="002A69DC" w:rsidRPr="00DA34D7" w:rsidRDefault="002A69DC" w:rsidP="00E321B0">
            <w:pPr>
              <w:widowControl w:val="0"/>
              <w:jc w:val="center"/>
              <w:rPr>
                <w:b/>
                <w:bCs/>
                <w:i/>
                <w:iCs/>
              </w:rPr>
            </w:pPr>
          </w:p>
        </w:tc>
        <w:tc>
          <w:tcPr>
            <w:tcW w:w="5745" w:type="dxa"/>
            <w:tcBorders>
              <w:top w:val="single" w:sz="4" w:space="0" w:color="auto"/>
              <w:left w:val="single" w:sz="4" w:space="0" w:color="auto"/>
              <w:bottom w:val="nil"/>
              <w:right w:val="nil"/>
            </w:tcBorders>
            <w:shd w:val="clear" w:color="auto" w:fill="FFFFFF"/>
            <w:vAlign w:val="center"/>
          </w:tcPr>
          <w:p w:rsidR="002A69DC" w:rsidRDefault="002A69DC" w:rsidP="00514834">
            <w:pPr>
              <w:widowControl w:val="0"/>
              <w:spacing w:before="20" w:after="20"/>
              <w:ind w:left="441"/>
            </w:pPr>
          </w:p>
        </w:tc>
        <w:tc>
          <w:tcPr>
            <w:tcW w:w="714" w:type="dxa"/>
            <w:tcBorders>
              <w:top w:val="single" w:sz="4" w:space="0" w:color="auto"/>
              <w:left w:val="nil"/>
              <w:bottom w:val="nil"/>
              <w:right w:val="nil"/>
            </w:tcBorders>
            <w:shd w:val="clear" w:color="auto" w:fill="FFFFFF"/>
            <w:vAlign w:val="center"/>
          </w:tcPr>
          <w:p w:rsidR="002A69DC" w:rsidRPr="00DA34D7" w:rsidRDefault="002A69DC" w:rsidP="00514834">
            <w:pPr>
              <w:widowControl w:val="0"/>
              <w:jc w:val="center"/>
            </w:pPr>
          </w:p>
        </w:tc>
        <w:tc>
          <w:tcPr>
            <w:tcW w:w="714" w:type="dxa"/>
            <w:tcBorders>
              <w:top w:val="single" w:sz="4" w:space="0" w:color="auto"/>
              <w:left w:val="nil"/>
              <w:bottom w:val="nil"/>
              <w:right w:val="nil"/>
            </w:tcBorders>
            <w:shd w:val="clear" w:color="auto" w:fill="FFFFFF"/>
            <w:vAlign w:val="center"/>
          </w:tcPr>
          <w:p w:rsidR="002A69DC" w:rsidRPr="00DA34D7" w:rsidRDefault="002A69DC" w:rsidP="00514834">
            <w:pPr>
              <w:widowControl w:val="0"/>
              <w:jc w:val="center"/>
            </w:pPr>
          </w:p>
        </w:tc>
        <w:tc>
          <w:tcPr>
            <w:tcW w:w="715" w:type="dxa"/>
            <w:tcBorders>
              <w:top w:val="single" w:sz="4" w:space="0" w:color="auto"/>
              <w:left w:val="nil"/>
              <w:bottom w:val="nil"/>
              <w:right w:val="single" w:sz="4" w:space="0" w:color="auto"/>
            </w:tcBorders>
            <w:shd w:val="clear" w:color="auto" w:fill="FFFFFF"/>
            <w:vAlign w:val="center"/>
          </w:tcPr>
          <w:p w:rsidR="002A69DC" w:rsidRPr="00DA34D7" w:rsidRDefault="002A69DC" w:rsidP="00514834">
            <w:pPr>
              <w:widowControl w:val="0"/>
              <w:jc w:val="center"/>
            </w:pPr>
          </w:p>
        </w:tc>
        <w:tc>
          <w:tcPr>
            <w:tcW w:w="4306" w:type="dxa"/>
            <w:tcBorders>
              <w:top w:val="nil"/>
              <w:left w:val="single" w:sz="4" w:space="0" w:color="auto"/>
              <w:bottom w:val="nil"/>
            </w:tcBorders>
            <w:shd w:val="clear" w:color="auto" w:fill="FFFFFF"/>
            <w:vAlign w:val="center"/>
          </w:tcPr>
          <w:p w:rsidR="002A69DC" w:rsidRPr="00DA34D7" w:rsidRDefault="002A69DC" w:rsidP="00E321B0">
            <w:pPr>
              <w:widowControl w:val="0"/>
            </w:pPr>
          </w:p>
        </w:tc>
      </w:tr>
      <w:tr w:rsidR="002A69DC" w:rsidRPr="00DA34D7" w:rsidTr="00936340">
        <w:trPr>
          <w:cantSplit/>
        </w:trPr>
        <w:tc>
          <w:tcPr>
            <w:tcW w:w="1394" w:type="dxa"/>
            <w:tcBorders>
              <w:top w:val="nil"/>
              <w:bottom w:val="nil"/>
              <w:right w:val="single" w:sz="4" w:space="0" w:color="auto"/>
            </w:tcBorders>
            <w:shd w:val="clear" w:color="auto" w:fill="FFFFFF"/>
            <w:vAlign w:val="center"/>
          </w:tcPr>
          <w:p w:rsidR="002A69DC" w:rsidRPr="00DA34D7" w:rsidRDefault="002A69DC"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2A69DC" w:rsidRDefault="002A69DC" w:rsidP="00514834">
            <w:pPr>
              <w:widowControl w:val="0"/>
              <w:spacing w:before="20" w:after="20"/>
              <w:ind w:left="441"/>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5" w:type="dxa"/>
            <w:tcBorders>
              <w:top w:val="nil"/>
              <w:left w:val="nil"/>
              <w:bottom w:val="nil"/>
              <w:right w:val="single" w:sz="4" w:space="0" w:color="auto"/>
            </w:tcBorders>
            <w:shd w:val="clear" w:color="auto" w:fill="FFFFFF"/>
            <w:vAlign w:val="center"/>
          </w:tcPr>
          <w:p w:rsidR="002A69DC" w:rsidRPr="00DA34D7" w:rsidRDefault="002A69DC" w:rsidP="00514834">
            <w:pPr>
              <w:widowControl w:val="0"/>
              <w:jc w:val="center"/>
            </w:pPr>
          </w:p>
        </w:tc>
        <w:tc>
          <w:tcPr>
            <w:tcW w:w="4306" w:type="dxa"/>
            <w:tcBorders>
              <w:top w:val="nil"/>
              <w:left w:val="single" w:sz="4" w:space="0" w:color="auto"/>
              <w:bottom w:val="nil"/>
            </w:tcBorders>
            <w:shd w:val="clear" w:color="auto" w:fill="FFFFFF"/>
            <w:vAlign w:val="center"/>
          </w:tcPr>
          <w:p w:rsidR="002A69DC" w:rsidRPr="00DA34D7" w:rsidRDefault="002A69DC" w:rsidP="00E321B0">
            <w:pPr>
              <w:widowControl w:val="0"/>
            </w:pPr>
          </w:p>
        </w:tc>
      </w:tr>
      <w:tr w:rsidR="002A69DC" w:rsidRPr="00DA34D7" w:rsidTr="00936340">
        <w:trPr>
          <w:cantSplit/>
        </w:trPr>
        <w:tc>
          <w:tcPr>
            <w:tcW w:w="1394" w:type="dxa"/>
            <w:tcBorders>
              <w:top w:val="nil"/>
              <w:bottom w:val="nil"/>
              <w:right w:val="single" w:sz="4" w:space="0" w:color="auto"/>
            </w:tcBorders>
            <w:shd w:val="clear" w:color="auto" w:fill="FFFFFF"/>
            <w:vAlign w:val="center"/>
          </w:tcPr>
          <w:p w:rsidR="002A69DC" w:rsidRPr="00DA34D7" w:rsidRDefault="002A69DC"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2A69DC" w:rsidRDefault="002A69DC" w:rsidP="00514834">
            <w:pPr>
              <w:widowControl w:val="0"/>
              <w:spacing w:before="20" w:after="20"/>
              <w:ind w:left="441"/>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5" w:type="dxa"/>
            <w:tcBorders>
              <w:top w:val="nil"/>
              <w:left w:val="nil"/>
              <w:bottom w:val="nil"/>
              <w:right w:val="single" w:sz="4" w:space="0" w:color="auto"/>
            </w:tcBorders>
            <w:shd w:val="clear" w:color="auto" w:fill="FFFFFF"/>
            <w:vAlign w:val="center"/>
          </w:tcPr>
          <w:p w:rsidR="002A69DC" w:rsidRPr="00DA34D7" w:rsidRDefault="002A69DC" w:rsidP="00514834">
            <w:pPr>
              <w:widowControl w:val="0"/>
              <w:jc w:val="center"/>
            </w:pPr>
          </w:p>
        </w:tc>
        <w:tc>
          <w:tcPr>
            <w:tcW w:w="4306" w:type="dxa"/>
            <w:tcBorders>
              <w:top w:val="nil"/>
              <w:left w:val="single" w:sz="4" w:space="0" w:color="auto"/>
              <w:bottom w:val="nil"/>
            </w:tcBorders>
            <w:shd w:val="clear" w:color="auto" w:fill="FFFFFF"/>
            <w:vAlign w:val="center"/>
          </w:tcPr>
          <w:p w:rsidR="002A69DC" w:rsidRPr="00DA34D7" w:rsidRDefault="002A69DC" w:rsidP="00E321B0">
            <w:pPr>
              <w:widowControl w:val="0"/>
            </w:pPr>
          </w:p>
        </w:tc>
      </w:tr>
      <w:tr w:rsidR="002A69DC" w:rsidRPr="00DA34D7" w:rsidTr="00936340">
        <w:trPr>
          <w:cantSplit/>
        </w:trPr>
        <w:tc>
          <w:tcPr>
            <w:tcW w:w="1394" w:type="dxa"/>
            <w:tcBorders>
              <w:top w:val="nil"/>
              <w:bottom w:val="nil"/>
              <w:right w:val="single" w:sz="4" w:space="0" w:color="auto"/>
            </w:tcBorders>
            <w:shd w:val="clear" w:color="auto" w:fill="FFFFFF"/>
            <w:vAlign w:val="center"/>
          </w:tcPr>
          <w:p w:rsidR="002A69DC" w:rsidRPr="00DA34D7" w:rsidRDefault="002A69DC"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2A69DC" w:rsidRDefault="002A69DC" w:rsidP="00514834">
            <w:pPr>
              <w:widowControl w:val="0"/>
              <w:spacing w:before="20" w:after="20"/>
              <w:ind w:left="441"/>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5" w:type="dxa"/>
            <w:tcBorders>
              <w:top w:val="nil"/>
              <w:left w:val="nil"/>
              <w:bottom w:val="nil"/>
              <w:right w:val="single" w:sz="4" w:space="0" w:color="auto"/>
            </w:tcBorders>
            <w:shd w:val="clear" w:color="auto" w:fill="FFFFFF"/>
            <w:vAlign w:val="center"/>
          </w:tcPr>
          <w:p w:rsidR="002A69DC" w:rsidRPr="00DA34D7" w:rsidRDefault="002A69DC" w:rsidP="00514834">
            <w:pPr>
              <w:widowControl w:val="0"/>
              <w:jc w:val="center"/>
            </w:pPr>
          </w:p>
        </w:tc>
        <w:tc>
          <w:tcPr>
            <w:tcW w:w="4306" w:type="dxa"/>
            <w:tcBorders>
              <w:top w:val="nil"/>
              <w:left w:val="single" w:sz="4" w:space="0" w:color="auto"/>
              <w:bottom w:val="nil"/>
            </w:tcBorders>
            <w:shd w:val="clear" w:color="auto" w:fill="FFFFFF"/>
            <w:vAlign w:val="center"/>
          </w:tcPr>
          <w:p w:rsidR="002A69DC" w:rsidRPr="00DA34D7" w:rsidRDefault="002A69DC" w:rsidP="00E321B0">
            <w:pPr>
              <w:widowControl w:val="0"/>
            </w:pPr>
          </w:p>
        </w:tc>
      </w:tr>
      <w:tr w:rsidR="002A69DC" w:rsidRPr="00DA34D7" w:rsidTr="00936340">
        <w:trPr>
          <w:cantSplit/>
        </w:trPr>
        <w:tc>
          <w:tcPr>
            <w:tcW w:w="1394" w:type="dxa"/>
            <w:tcBorders>
              <w:top w:val="nil"/>
              <w:bottom w:val="nil"/>
              <w:right w:val="single" w:sz="4" w:space="0" w:color="auto"/>
            </w:tcBorders>
            <w:shd w:val="clear" w:color="auto" w:fill="FFFFFF"/>
            <w:vAlign w:val="center"/>
          </w:tcPr>
          <w:p w:rsidR="002A69DC" w:rsidRPr="00DA34D7" w:rsidRDefault="002A69DC"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2A69DC" w:rsidRDefault="002A69DC" w:rsidP="00514834">
            <w:pPr>
              <w:widowControl w:val="0"/>
              <w:spacing w:before="20" w:after="20"/>
              <w:ind w:left="441"/>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5" w:type="dxa"/>
            <w:tcBorders>
              <w:top w:val="nil"/>
              <w:left w:val="nil"/>
              <w:bottom w:val="nil"/>
              <w:right w:val="single" w:sz="4" w:space="0" w:color="auto"/>
            </w:tcBorders>
            <w:shd w:val="clear" w:color="auto" w:fill="FFFFFF"/>
            <w:vAlign w:val="center"/>
          </w:tcPr>
          <w:p w:rsidR="002A69DC" w:rsidRPr="00DA34D7" w:rsidRDefault="002A69DC" w:rsidP="00514834">
            <w:pPr>
              <w:widowControl w:val="0"/>
              <w:jc w:val="center"/>
            </w:pPr>
          </w:p>
        </w:tc>
        <w:tc>
          <w:tcPr>
            <w:tcW w:w="4306" w:type="dxa"/>
            <w:tcBorders>
              <w:top w:val="nil"/>
              <w:left w:val="single" w:sz="4" w:space="0" w:color="auto"/>
              <w:bottom w:val="nil"/>
            </w:tcBorders>
            <w:shd w:val="clear" w:color="auto" w:fill="FFFFFF"/>
            <w:vAlign w:val="center"/>
          </w:tcPr>
          <w:p w:rsidR="002A69DC" w:rsidRPr="00DA34D7" w:rsidRDefault="002A69DC" w:rsidP="00E321B0">
            <w:pPr>
              <w:widowControl w:val="0"/>
            </w:pPr>
          </w:p>
        </w:tc>
      </w:tr>
      <w:tr w:rsidR="002A69DC" w:rsidRPr="00DA34D7" w:rsidTr="00936340">
        <w:trPr>
          <w:cantSplit/>
        </w:trPr>
        <w:tc>
          <w:tcPr>
            <w:tcW w:w="1394" w:type="dxa"/>
            <w:tcBorders>
              <w:top w:val="nil"/>
              <w:bottom w:val="nil"/>
              <w:right w:val="single" w:sz="4" w:space="0" w:color="auto"/>
            </w:tcBorders>
            <w:shd w:val="clear" w:color="auto" w:fill="FFFFFF"/>
            <w:vAlign w:val="center"/>
          </w:tcPr>
          <w:p w:rsidR="002A69DC" w:rsidRPr="00DA34D7" w:rsidRDefault="002A69DC"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2A69DC" w:rsidRDefault="002A69DC" w:rsidP="00514834">
            <w:pPr>
              <w:widowControl w:val="0"/>
              <w:spacing w:before="20" w:after="20"/>
              <w:ind w:left="441"/>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5" w:type="dxa"/>
            <w:tcBorders>
              <w:top w:val="nil"/>
              <w:left w:val="nil"/>
              <w:bottom w:val="nil"/>
              <w:right w:val="single" w:sz="4" w:space="0" w:color="auto"/>
            </w:tcBorders>
            <w:shd w:val="clear" w:color="auto" w:fill="FFFFFF"/>
            <w:vAlign w:val="center"/>
          </w:tcPr>
          <w:p w:rsidR="002A69DC" w:rsidRPr="00DA34D7" w:rsidRDefault="002A69DC" w:rsidP="00514834">
            <w:pPr>
              <w:widowControl w:val="0"/>
              <w:jc w:val="center"/>
            </w:pPr>
          </w:p>
        </w:tc>
        <w:tc>
          <w:tcPr>
            <w:tcW w:w="4306" w:type="dxa"/>
            <w:tcBorders>
              <w:top w:val="nil"/>
              <w:left w:val="single" w:sz="4" w:space="0" w:color="auto"/>
              <w:bottom w:val="nil"/>
            </w:tcBorders>
            <w:shd w:val="clear" w:color="auto" w:fill="FFFFFF"/>
            <w:vAlign w:val="center"/>
          </w:tcPr>
          <w:p w:rsidR="002A69DC" w:rsidRPr="00DA34D7" w:rsidRDefault="002A69DC" w:rsidP="00E321B0">
            <w:pPr>
              <w:widowControl w:val="0"/>
            </w:pPr>
          </w:p>
        </w:tc>
      </w:tr>
      <w:tr w:rsidR="002A69DC" w:rsidRPr="00DA34D7" w:rsidTr="00936340">
        <w:trPr>
          <w:cantSplit/>
        </w:trPr>
        <w:tc>
          <w:tcPr>
            <w:tcW w:w="1394" w:type="dxa"/>
            <w:tcBorders>
              <w:top w:val="nil"/>
              <w:bottom w:val="nil"/>
              <w:right w:val="single" w:sz="4" w:space="0" w:color="auto"/>
            </w:tcBorders>
            <w:shd w:val="clear" w:color="auto" w:fill="FFFFFF"/>
            <w:vAlign w:val="center"/>
          </w:tcPr>
          <w:p w:rsidR="002A69DC" w:rsidRPr="00DA34D7" w:rsidRDefault="002A69DC"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2A69DC" w:rsidRDefault="002A69DC" w:rsidP="00514834">
            <w:pPr>
              <w:widowControl w:val="0"/>
              <w:spacing w:before="20" w:after="20"/>
              <w:ind w:left="441"/>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5" w:type="dxa"/>
            <w:tcBorders>
              <w:top w:val="nil"/>
              <w:left w:val="nil"/>
              <w:bottom w:val="nil"/>
              <w:right w:val="single" w:sz="4" w:space="0" w:color="auto"/>
            </w:tcBorders>
            <w:shd w:val="clear" w:color="auto" w:fill="FFFFFF"/>
            <w:vAlign w:val="center"/>
          </w:tcPr>
          <w:p w:rsidR="002A69DC" w:rsidRPr="00DA34D7" w:rsidRDefault="002A69DC" w:rsidP="00514834">
            <w:pPr>
              <w:widowControl w:val="0"/>
              <w:jc w:val="center"/>
            </w:pPr>
          </w:p>
        </w:tc>
        <w:tc>
          <w:tcPr>
            <w:tcW w:w="4306" w:type="dxa"/>
            <w:tcBorders>
              <w:top w:val="nil"/>
              <w:left w:val="single" w:sz="4" w:space="0" w:color="auto"/>
              <w:bottom w:val="nil"/>
            </w:tcBorders>
            <w:shd w:val="clear" w:color="auto" w:fill="FFFFFF"/>
            <w:vAlign w:val="center"/>
          </w:tcPr>
          <w:p w:rsidR="002A69DC" w:rsidRPr="00DA34D7" w:rsidRDefault="002A69DC" w:rsidP="00E321B0">
            <w:pPr>
              <w:widowControl w:val="0"/>
            </w:pPr>
          </w:p>
        </w:tc>
      </w:tr>
      <w:tr w:rsidR="002A69DC" w:rsidRPr="00DA34D7" w:rsidTr="00936340">
        <w:trPr>
          <w:cantSplit/>
        </w:trPr>
        <w:tc>
          <w:tcPr>
            <w:tcW w:w="1394" w:type="dxa"/>
            <w:tcBorders>
              <w:top w:val="nil"/>
              <w:bottom w:val="nil"/>
              <w:right w:val="single" w:sz="4" w:space="0" w:color="auto"/>
            </w:tcBorders>
            <w:shd w:val="clear" w:color="auto" w:fill="FFFFFF"/>
            <w:vAlign w:val="center"/>
          </w:tcPr>
          <w:p w:rsidR="002A69DC" w:rsidRPr="00DA34D7" w:rsidRDefault="002A69DC"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2A69DC" w:rsidRDefault="002A69DC" w:rsidP="00514834">
            <w:pPr>
              <w:widowControl w:val="0"/>
              <w:spacing w:before="20" w:after="20"/>
              <w:ind w:left="441"/>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5" w:type="dxa"/>
            <w:tcBorders>
              <w:top w:val="nil"/>
              <w:left w:val="nil"/>
              <w:bottom w:val="nil"/>
              <w:right w:val="single" w:sz="4" w:space="0" w:color="auto"/>
            </w:tcBorders>
            <w:shd w:val="clear" w:color="auto" w:fill="FFFFFF"/>
            <w:vAlign w:val="center"/>
          </w:tcPr>
          <w:p w:rsidR="002A69DC" w:rsidRPr="00DA34D7" w:rsidRDefault="002A69DC" w:rsidP="00514834">
            <w:pPr>
              <w:widowControl w:val="0"/>
              <w:jc w:val="center"/>
            </w:pPr>
          </w:p>
        </w:tc>
        <w:tc>
          <w:tcPr>
            <w:tcW w:w="4306" w:type="dxa"/>
            <w:tcBorders>
              <w:top w:val="nil"/>
              <w:left w:val="single" w:sz="4" w:space="0" w:color="auto"/>
              <w:bottom w:val="nil"/>
            </w:tcBorders>
            <w:shd w:val="clear" w:color="auto" w:fill="FFFFFF"/>
            <w:vAlign w:val="center"/>
          </w:tcPr>
          <w:p w:rsidR="002A69DC" w:rsidRPr="00DA34D7" w:rsidRDefault="002A69DC" w:rsidP="00E321B0">
            <w:pPr>
              <w:widowControl w:val="0"/>
            </w:pPr>
          </w:p>
        </w:tc>
      </w:tr>
      <w:tr w:rsidR="002A69DC" w:rsidRPr="00DA34D7" w:rsidTr="00936340">
        <w:trPr>
          <w:cantSplit/>
        </w:trPr>
        <w:tc>
          <w:tcPr>
            <w:tcW w:w="1394" w:type="dxa"/>
            <w:tcBorders>
              <w:top w:val="nil"/>
              <w:bottom w:val="nil"/>
              <w:right w:val="single" w:sz="4" w:space="0" w:color="auto"/>
            </w:tcBorders>
            <w:shd w:val="clear" w:color="auto" w:fill="FFFFFF"/>
            <w:vAlign w:val="center"/>
          </w:tcPr>
          <w:p w:rsidR="002A69DC" w:rsidRPr="00DA34D7" w:rsidRDefault="002A69DC"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2A69DC" w:rsidRDefault="002A69DC" w:rsidP="00514834">
            <w:pPr>
              <w:widowControl w:val="0"/>
              <w:spacing w:before="20" w:after="20"/>
              <w:ind w:left="441"/>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5" w:type="dxa"/>
            <w:tcBorders>
              <w:top w:val="nil"/>
              <w:left w:val="nil"/>
              <w:bottom w:val="nil"/>
              <w:right w:val="single" w:sz="4" w:space="0" w:color="auto"/>
            </w:tcBorders>
            <w:shd w:val="clear" w:color="auto" w:fill="FFFFFF"/>
            <w:vAlign w:val="center"/>
          </w:tcPr>
          <w:p w:rsidR="002A69DC" w:rsidRPr="00DA34D7" w:rsidRDefault="002A69DC" w:rsidP="00514834">
            <w:pPr>
              <w:widowControl w:val="0"/>
              <w:jc w:val="center"/>
            </w:pPr>
          </w:p>
        </w:tc>
        <w:tc>
          <w:tcPr>
            <w:tcW w:w="4306" w:type="dxa"/>
            <w:tcBorders>
              <w:top w:val="nil"/>
              <w:left w:val="single" w:sz="4" w:space="0" w:color="auto"/>
              <w:bottom w:val="nil"/>
            </w:tcBorders>
            <w:shd w:val="clear" w:color="auto" w:fill="FFFFFF"/>
            <w:vAlign w:val="center"/>
          </w:tcPr>
          <w:p w:rsidR="002A69DC" w:rsidRPr="00DA34D7" w:rsidRDefault="002A69DC" w:rsidP="00E321B0">
            <w:pPr>
              <w:widowControl w:val="0"/>
            </w:pPr>
          </w:p>
        </w:tc>
      </w:tr>
      <w:tr w:rsidR="002A69DC" w:rsidRPr="00DA34D7" w:rsidTr="00936340">
        <w:trPr>
          <w:cantSplit/>
        </w:trPr>
        <w:tc>
          <w:tcPr>
            <w:tcW w:w="1394" w:type="dxa"/>
            <w:tcBorders>
              <w:top w:val="nil"/>
              <w:bottom w:val="nil"/>
              <w:right w:val="single" w:sz="4" w:space="0" w:color="auto"/>
            </w:tcBorders>
            <w:shd w:val="clear" w:color="auto" w:fill="FFFFFF"/>
            <w:vAlign w:val="center"/>
          </w:tcPr>
          <w:p w:rsidR="002A69DC" w:rsidRPr="00DA34D7" w:rsidRDefault="002A69DC"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2A69DC" w:rsidRDefault="002A69DC" w:rsidP="00514834">
            <w:pPr>
              <w:widowControl w:val="0"/>
              <w:spacing w:before="20" w:after="20"/>
              <w:ind w:left="441"/>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5" w:type="dxa"/>
            <w:tcBorders>
              <w:top w:val="nil"/>
              <w:left w:val="nil"/>
              <w:bottom w:val="nil"/>
              <w:right w:val="single" w:sz="4" w:space="0" w:color="auto"/>
            </w:tcBorders>
            <w:shd w:val="clear" w:color="auto" w:fill="FFFFFF"/>
            <w:vAlign w:val="center"/>
          </w:tcPr>
          <w:p w:rsidR="002A69DC" w:rsidRPr="00DA34D7" w:rsidRDefault="002A69DC" w:rsidP="00514834">
            <w:pPr>
              <w:widowControl w:val="0"/>
              <w:jc w:val="center"/>
            </w:pPr>
          </w:p>
        </w:tc>
        <w:tc>
          <w:tcPr>
            <w:tcW w:w="4306" w:type="dxa"/>
            <w:tcBorders>
              <w:top w:val="nil"/>
              <w:left w:val="single" w:sz="4" w:space="0" w:color="auto"/>
              <w:bottom w:val="nil"/>
            </w:tcBorders>
            <w:shd w:val="clear" w:color="auto" w:fill="FFFFFF"/>
            <w:vAlign w:val="center"/>
          </w:tcPr>
          <w:p w:rsidR="002A69DC" w:rsidRPr="00DA34D7" w:rsidRDefault="002A69DC" w:rsidP="00E321B0">
            <w:pPr>
              <w:widowControl w:val="0"/>
            </w:pPr>
          </w:p>
        </w:tc>
      </w:tr>
      <w:tr w:rsidR="002A69DC" w:rsidRPr="00DA34D7" w:rsidTr="00936340">
        <w:trPr>
          <w:cantSplit/>
        </w:trPr>
        <w:tc>
          <w:tcPr>
            <w:tcW w:w="1394" w:type="dxa"/>
            <w:tcBorders>
              <w:top w:val="nil"/>
              <w:bottom w:val="nil"/>
              <w:right w:val="single" w:sz="4" w:space="0" w:color="auto"/>
            </w:tcBorders>
            <w:shd w:val="clear" w:color="auto" w:fill="FFFFFF"/>
            <w:vAlign w:val="center"/>
          </w:tcPr>
          <w:p w:rsidR="002A69DC" w:rsidRPr="00DA34D7" w:rsidRDefault="002A69DC"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2A69DC" w:rsidRDefault="002A69DC" w:rsidP="00514834">
            <w:pPr>
              <w:widowControl w:val="0"/>
              <w:spacing w:before="20" w:after="20"/>
              <w:ind w:left="441"/>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5" w:type="dxa"/>
            <w:tcBorders>
              <w:top w:val="nil"/>
              <w:left w:val="nil"/>
              <w:bottom w:val="nil"/>
              <w:right w:val="single" w:sz="4" w:space="0" w:color="auto"/>
            </w:tcBorders>
            <w:shd w:val="clear" w:color="auto" w:fill="FFFFFF"/>
            <w:vAlign w:val="center"/>
          </w:tcPr>
          <w:p w:rsidR="002A69DC" w:rsidRPr="00DA34D7" w:rsidRDefault="002A69DC" w:rsidP="00514834">
            <w:pPr>
              <w:widowControl w:val="0"/>
              <w:jc w:val="center"/>
            </w:pPr>
          </w:p>
        </w:tc>
        <w:tc>
          <w:tcPr>
            <w:tcW w:w="4306" w:type="dxa"/>
            <w:tcBorders>
              <w:top w:val="nil"/>
              <w:left w:val="single" w:sz="4" w:space="0" w:color="auto"/>
              <w:bottom w:val="nil"/>
            </w:tcBorders>
            <w:shd w:val="clear" w:color="auto" w:fill="FFFFFF"/>
            <w:vAlign w:val="center"/>
          </w:tcPr>
          <w:p w:rsidR="002A69DC" w:rsidRPr="00DA34D7" w:rsidRDefault="002A69DC" w:rsidP="00E321B0">
            <w:pPr>
              <w:widowControl w:val="0"/>
            </w:pPr>
          </w:p>
        </w:tc>
      </w:tr>
      <w:tr w:rsidR="002A69DC" w:rsidRPr="00DA34D7" w:rsidTr="00936340">
        <w:trPr>
          <w:cantSplit/>
        </w:trPr>
        <w:tc>
          <w:tcPr>
            <w:tcW w:w="1394" w:type="dxa"/>
            <w:tcBorders>
              <w:top w:val="nil"/>
              <w:bottom w:val="nil"/>
              <w:right w:val="single" w:sz="4" w:space="0" w:color="auto"/>
            </w:tcBorders>
            <w:shd w:val="clear" w:color="auto" w:fill="FFFFFF"/>
            <w:vAlign w:val="center"/>
          </w:tcPr>
          <w:p w:rsidR="002A69DC" w:rsidRPr="00DA34D7" w:rsidRDefault="002A69DC"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2A69DC" w:rsidRDefault="002A69DC" w:rsidP="00514834">
            <w:pPr>
              <w:widowControl w:val="0"/>
              <w:spacing w:before="20" w:after="20"/>
              <w:ind w:left="441"/>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5" w:type="dxa"/>
            <w:tcBorders>
              <w:top w:val="nil"/>
              <w:left w:val="nil"/>
              <w:bottom w:val="nil"/>
              <w:right w:val="single" w:sz="4" w:space="0" w:color="auto"/>
            </w:tcBorders>
            <w:shd w:val="clear" w:color="auto" w:fill="FFFFFF"/>
            <w:vAlign w:val="center"/>
          </w:tcPr>
          <w:p w:rsidR="002A69DC" w:rsidRPr="00DA34D7" w:rsidRDefault="002A69DC" w:rsidP="00514834">
            <w:pPr>
              <w:widowControl w:val="0"/>
              <w:jc w:val="center"/>
            </w:pPr>
          </w:p>
        </w:tc>
        <w:tc>
          <w:tcPr>
            <w:tcW w:w="4306" w:type="dxa"/>
            <w:tcBorders>
              <w:top w:val="nil"/>
              <w:left w:val="single" w:sz="4" w:space="0" w:color="auto"/>
              <w:bottom w:val="nil"/>
            </w:tcBorders>
            <w:shd w:val="clear" w:color="auto" w:fill="FFFFFF"/>
            <w:vAlign w:val="center"/>
          </w:tcPr>
          <w:p w:rsidR="002A69DC" w:rsidRPr="00DA34D7" w:rsidRDefault="002A69DC" w:rsidP="00E321B0">
            <w:pPr>
              <w:widowControl w:val="0"/>
            </w:pPr>
          </w:p>
        </w:tc>
      </w:tr>
      <w:tr w:rsidR="002A69DC" w:rsidRPr="00DA34D7" w:rsidTr="00936340">
        <w:trPr>
          <w:cantSplit/>
        </w:trPr>
        <w:tc>
          <w:tcPr>
            <w:tcW w:w="1394" w:type="dxa"/>
            <w:tcBorders>
              <w:top w:val="nil"/>
              <w:bottom w:val="nil"/>
              <w:right w:val="single" w:sz="4" w:space="0" w:color="auto"/>
            </w:tcBorders>
            <w:shd w:val="clear" w:color="auto" w:fill="FFFFFF"/>
            <w:vAlign w:val="center"/>
          </w:tcPr>
          <w:p w:rsidR="002A69DC" w:rsidRPr="00DA34D7" w:rsidRDefault="002A69DC"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2A69DC" w:rsidRDefault="002A69DC" w:rsidP="00514834">
            <w:pPr>
              <w:widowControl w:val="0"/>
              <w:spacing w:before="20" w:after="20"/>
              <w:ind w:left="441"/>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5" w:type="dxa"/>
            <w:tcBorders>
              <w:top w:val="nil"/>
              <w:left w:val="nil"/>
              <w:bottom w:val="nil"/>
              <w:right w:val="single" w:sz="4" w:space="0" w:color="auto"/>
            </w:tcBorders>
            <w:shd w:val="clear" w:color="auto" w:fill="FFFFFF"/>
            <w:vAlign w:val="center"/>
          </w:tcPr>
          <w:p w:rsidR="002A69DC" w:rsidRPr="00DA34D7" w:rsidRDefault="002A69DC" w:rsidP="00514834">
            <w:pPr>
              <w:widowControl w:val="0"/>
              <w:jc w:val="center"/>
            </w:pPr>
          </w:p>
        </w:tc>
        <w:tc>
          <w:tcPr>
            <w:tcW w:w="4306" w:type="dxa"/>
            <w:tcBorders>
              <w:top w:val="nil"/>
              <w:left w:val="single" w:sz="4" w:space="0" w:color="auto"/>
              <w:bottom w:val="nil"/>
            </w:tcBorders>
            <w:shd w:val="clear" w:color="auto" w:fill="FFFFFF"/>
            <w:vAlign w:val="center"/>
          </w:tcPr>
          <w:p w:rsidR="002A69DC" w:rsidRPr="00DA34D7" w:rsidRDefault="002A69DC" w:rsidP="00E321B0">
            <w:pPr>
              <w:widowControl w:val="0"/>
            </w:pPr>
          </w:p>
        </w:tc>
      </w:tr>
      <w:tr w:rsidR="002A69DC" w:rsidRPr="00DA34D7" w:rsidTr="00936340">
        <w:trPr>
          <w:cantSplit/>
        </w:trPr>
        <w:tc>
          <w:tcPr>
            <w:tcW w:w="1394" w:type="dxa"/>
            <w:tcBorders>
              <w:top w:val="nil"/>
              <w:bottom w:val="nil"/>
              <w:right w:val="single" w:sz="4" w:space="0" w:color="auto"/>
            </w:tcBorders>
            <w:shd w:val="clear" w:color="auto" w:fill="FFFFFF"/>
            <w:vAlign w:val="center"/>
          </w:tcPr>
          <w:p w:rsidR="002A69DC" w:rsidRPr="00DA34D7" w:rsidRDefault="002A69DC"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2A69DC" w:rsidRDefault="002A69DC" w:rsidP="00514834">
            <w:pPr>
              <w:widowControl w:val="0"/>
              <w:spacing w:before="20" w:after="20"/>
              <w:ind w:left="441"/>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4" w:type="dxa"/>
            <w:tcBorders>
              <w:top w:val="nil"/>
              <w:left w:val="nil"/>
              <w:bottom w:val="nil"/>
              <w:right w:val="nil"/>
            </w:tcBorders>
            <w:shd w:val="clear" w:color="auto" w:fill="FFFFFF"/>
            <w:vAlign w:val="center"/>
          </w:tcPr>
          <w:p w:rsidR="002A69DC" w:rsidRPr="00DA34D7" w:rsidRDefault="002A69DC" w:rsidP="00514834">
            <w:pPr>
              <w:widowControl w:val="0"/>
              <w:jc w:val="center"/>
            </w:pPr>
          </w:p>
        </w:tc>
        <w:tc>
          <w:tcPr>
            <w:tcW w:w="715" w:type="dxa"/>
            <w:tcBorders>
              <w:top w:val="nil"/>
              <w:left w:val="nil"/>
              <w:bottom w:val="nil"/>
              <w:right w:val="single" w:sz="4" w:space="0" w:color="auto"/>
            </w:tcBorders>
            <w:shd w:val="clear" w:color="auto" w:fill="FFFFFF"/>
            <w:vAlign w:val="center"/>
          </w:tcPr>
          <w:p w:rsidR="002A69DC" w:rsidRPr="00DA34D7" w:rsidRDefault="002A69DC" w:rsidP="00514834">
            <w:pPr>
              <w:widowControl w:val="0"/>
              <w:jc w:val="center"/>
            </w:pPr>
          </w:p>
        </w:tc>
        <w:tc>
          <w:tcPr>
            <w:tcW w:w="4306" w:type="dxa"/>
            <w:tcBorders>
              <w:top w:val="nil"/>
              <w:left w:val="single" w:sz="4" w:space="0" w:color="auto"/>
              <w:bottom w:val="nil"/>
            </w:tcBorders>
            <w:shd w:val="clear" w:color="auto" w:fill="FFFFFF"/>
            <w:vAlign w:val="center"/>
          </w:tcPr>
          <w:p w:rsidR="002A69DC" w:rsidRPr="00DA34D7" w:rsidRDefault="002A69DC" w:rsidP="00E321B0">
            <w:pPr>
              <w:widowControl w:val="0"/>
            </w:pPr>
          </w:p>
        </w:tc>
      </w:tr>
      <w:tr w:rsidR="002A69DC" w:rsidRPr="00DA34D7" w:rsidTr="00936340">
        <w:trPr>
          <w:cantSplit/>
        </w:trPr>
        <w:tc>
          <w:tcPr>
            <w:tcW w:w="1394" w:type="dxa"/>
            <w:tcBorders>
              <w:top w:val="nil"/>
              <w:bottom w:val="single" w:sz="4" w:space="0" w:color="auto"/>
              <w:right w:val="single" w:sz="4" w:space="0" w:color="auto"/>
            </w:tcBorders>
            <w:shd w:val="clear" w:color="auto" w:fill="FFFFFF"/>
            <w:vAlign w:val="center"/>
          </w:tcPr>
          <w:p w:rsidR="002A69DC" w:rsidRPr="00DA34D7" w:rsidRDefault="002A69DC" w:rsidP="00E321B0">
            <w:pPr>
              <w:widowControl w:val="0"/>
              <w:jc w:val="center"/>
              <w:rPr>
                <w:b/>
                <w:bCs/>
                <w:i/>
                <w:iCs/>
              </w:rPr>
            </w:pPr>
          </w:p>
        </w:tc>
        <w:tc>
          <w:tcPr>
            <w:tcW w:w="5745" w:type="dxa"/>
            <w:tcBorders>
              <w:top w:val="nil"/>
              <w:left w:val="single" w:sz="4" w:space="0" w:color="auto"/>
              <w:bottom w:val="single" w:sz="4" w:space="0" w:color="auto"/>
              <w:right w:val="nil"/>
            </w:tcBorders>
            <w:shd w:val="clear" w:color="auto" w:fill="FFFFFF"/>
            <w:vAlign w:val="center"/>
          </w:tcPr>
          <w:p w:rsidR="002A69DC" w:rsidRDefault="002A69DC" w:rsidP="00514834">
            <w:pPr>
              <w:widowControl w:val="0"/>
              <w:spacing w:before="20" w:after="20"/>
              <w:ind w:left="441"/>
            </w:pPr>
          </w:p>
        </w:tc>
        <w:tc>
          <w:tcPr>
            <w:tcW w:w="714" w:type="dxa"/>
            <w:tcBorders>
              <w:top w:val="nil"/>
              <w:left w:val="nil"/>
              <w:bottom w:val="single" w:sz="4" w:space="0" w:color="auto"/>
              <w:right w:val="nil"/>
            </w:tcBorders>
            <w:shd w:val="clear" w:color="auto" w:fill="FFFFFF"/>
            <w:vAlign w:val="center"/>
          </w:tcPr>
          <w:p w:rsidR="002A69DC" w:rsidRPr="00DA34D7" w:rsidRDefault="002A69DC" w:rsidP="00514834">
            <w:pPr>
              <w:widowControl w:val="0"/>
              <w:jc w:val="center"/>
            </w:pPr>
          </w:p>
        </w:tc>
        <w:tc>
          <w:tcPr>
            <w:tcW w:w="714" w:type="dxa"/>
            <w:tcBorders>
              <w:top w:val="nil"/>
              <w:left w:val="nil"/>
              <w:bottom w:val="single" w:sz="4" w:space="0" w:color="auto"/>
              <w:right w:val="nil"/>
            </w:tcBorders>
            <w:shd w:val="clear" w:color="auto" w:fill="FFFFFF"/>
            <w:vAlign w:val="center"/>
          </w:tcPr>
          <w:p w:rsidR="002A69DC" w:rsidRPr="00DA34D7" w:rsidRDefault="002A69DC" w:rsidP="00514834">
            <w:pPr>
              <w:widowControl w:val="0"/>
              <w:jc w:val="center"/>
            </w:pPr>
          </w:p>
        </w:tc>
        <w:tc>
          <w:tcPr>
            <w:tcW w:w="715" w:type="dxa"/>
            <w:tcBorders>
              <w:top w:val="nil"/>
              <w:left w:val="nil"/>
              <w:bottom w:val="single" w:sz="4" w:space="0" w:color="auto"/>
              <w:right w:val="single" w:sz="4" w:space="0" w:color="auto"/>
            </w:tcBorders>
            <w:shd w:val="clear" w:color="auto" w:fill="FFFFFF"/>
            <w:vAlign w:val="center"/>
          </w:tcPr>
          <w:p w:rsidR="002A69DC" w:rsidRPr="00DA34D7" w:rsidRDefault="002A69DC" w:rsidP="00514834">
            <w:pPr>
              <w:widowControl w:val="0"/>
              <w:jc w:val="center"/>
            </w:pPr>
          </w:p>
        </w:tc>
        <w:tc>
          <w:tcPr>
            <w:tcW w:w="4306" w:type="dxa"/>
            <w:tcBorders>
              <w:top w:val="nil"/>
              <w:left w:val="single" w:sz="4" w:space="0" w:color="auto"/>
              <w:bottom w:val="single" w:sz="4" w:space="0" w:color="auto"/>
            </w:tcBorders>
            <w:shd w:val="clear" w:color="auto" w:fill="FFFFFF"/>
            <w:vAlign w:val="center"/>
          </w:tcPr>
          <w:p w:rsidR="002A69DC" w:rsidRPr="00DA34D7" w:rsidRDefault="002A69DC" w:rsidP="00E321B0">
            <w:pPr>
              <w:widowControl w:val="0"/>
            </w:pPr>
          </w:p>
        </w:tc>
      </w:tr>
      <w:tr w:rsidR="00684E55" w:rsidRPr="00DA34D7" w:rsidTr="00235BC1">
        <w:trPr>
          <w:trHeight w:val="672"/>
        </w:trPr>
        <w:tc>
          <w:tcPr>
            <w:tcW w:w="1394" w:type="dxa"/>
            <w:tcBorders>
              <w:top w:val="double" w:sz="4" w:space="0" w:color="auto"/>
              <w:bottom w:val="double" w:sz="4" w:space="0" w:color="auto"/>
              <w:right w:val="double" w:sz="4" w:space="0" w:color="auto"/>
            </w:tcBorders>
            <w:shd w:val="clear" w:color="auto" w:fill="FABF8F"/>
            <w:vAlign w:val="center"/>
          </w:tcPr>
          <w:p w:rsidR="00684E55" w:rsidRPr="00DA34D7" w:rsidRDefault="00684E55" w:rsidP="00760835">
            <w:pPr>
              <w:widowControl w:val="0"/>
              <w:jc w:val="center"/>
              <w:rPr>
                <w:b/>
                <w:bCs/>
                <w:i/>
                <w:iCs/>
              </w:rPr>
            </w:pPr>
            <w:r w:rsidRPr="00DA34D7">
              <w:rPr>
                <w:b/>
                <w:bCs/>
                <w:i/>
                <w:iCs/>
              </w:rPr>
              <w:t>Topic Area</w:t>
            </w:r>
          </w:p>
        </w:tc>
        <w:tc>
          <w:tcPr>
            <w:tcW w:w="12194" w:type="dxa"/>
            <w:gridSpan w:val="5"/>
            <w:tcBorders>
              <w:top w:val="double" w:sz="4" w:space="0" w:color="auto"/>
              <w:left w:val="double" w:sz="4" w:space="0" w:color="auto"/>
              <w:bottom w:val="double" w:sz="4" w:space="0" w:color="auto"/>
            </w:tcBorders>
            <w:shd w:val="clear" w:color="auto" w:fill="FABF8F"/>
            <w:vAlign w:val="center"/>
          </w:tcPr>
          <w:p w:rsidR="00684E55" w:rsidRPr="00DA34D7" w:rsidRDefault="00684E55" w:rsidP="00760835">
            <w:pPr>
              <w:widowControl w:val="0"/>
              <w:jc w:val="center"/>
            </w:pPr>
            <w:r w:rsidRPr="00DA4C5F">
              <w:rPr>
                <w:b/>
              </w:rPr>
              <w:t>Guidance</w:t>
            </w:r>
            <w:r>
              <w:rPr>
                <w:b/>
              </w:rPr>
              <w:t xml:space="preserve"> for Reviewers</w:t>
            </w:r>
          </w:p>
        </w:tc>
      </w:tr>
      <w:tr w:rsidR="00C70E19" w:rsidRPr="00DA34D7" w:rsidTr="008132FA">
        <w:trPr>
          <w:trHeight w:val="672"/>
        </w:trPr>
        <w:tc>
          <w:tcPr>
            <w:tcW w:w="1394" w:type="dxa"/>
            <w:tcBorders>
              <w:top w:val="double" w:sz="4" w:space="0" w:color="auto"/>
              <w:bottom w:val="double" w:sz="4" w:space="0" w:color="auto"/>
              <w:right w:val="double" w:sz="4" w:space="0" w:color="auto"/>
            </w:tcBorders>
            <w:shd w:val="clear" w:color="auto" w:fill="auto"/>
          </w:tcPr>
          <w:p w:rsidR="00AC2F87" w:rsidRDefault="00C70E19" w:rsidP="008132FA">
            <w:pPr>
              <w:widowControl w:val="0"/>
              <w:spacing w:before="120"/>
              <w:jc w:val="center"/>
              <w:rPr>
                <w:b/>
                <w:bCs/>
                <w:i/>
                <w:iCs/>
              </w:rPr>
            </w:pPr>
            <w:r w:rsidRPr="00DA34D7">
              <w:rPr>
                <w:b/>
                <w:bCs/>
                <w:i/>
                <w:iCs/>
              </w:rPr>
              <w:t>Procedural Safeguards –State Selected Indicator #1</w:t>
            </w:r>
            <w:r w:rsidR="00AC2F87">
              <w:rPr>
                <w:b/>
                <w:bCs/>
                <w:i/>
                <w:iCs/>
              </w:rPr>
              <w:t>:</w:t>
            </w:r>
          </w:p>
          <w:p w:rsidR="00C70E19" w:rsidRPr="00DA34D7" w:rsidRDefault="00AC2F87" w:rsidP="008132FA">
            <w:pPr>
              <w:widowControl w:val="0"/>
              <w:spacing w:before="120"/>
              <w:jc w:val="center"/>
              <w:rPr>
                <w:b/>
                <w:bCs/>
                <w:i/>
                <w:iCs/>
              </w:rPr>
            </w:pPr>
            <w:r>
              <w:rPr>
                <w:b/>
                <w:bCs/>
                <w:i/>
                <w:iCs/>
              </w:rPr>
              <w:t>Parent Rights</w:t>
            </w:r>
          </w:p>
        </w:tc>
        <w:tc>
          <w:tcPr>
            <w:tcW w:w="12194" w:type="dxa"/>
            <w:gridSpan w:val="5"/>
            <w:tcBorders>
              <w:top w:val="double" w:sz="4" w:space="0" w:color="auto"/>
              <w:left w:val="double" w:sz="4" w:space="0" w:color="auto"/>
              <w:bottom w:val="double" w:sz="4" w:space="0" w:color="auto"/>
            </w:tcBorders>
            <w:shd w:val="clear" w:color="auto" w:fill="auto"/>
            <w:vAlign w:val="center"/>
          </w:tcPr>
          <w:p w:rsidR="009A0FE4" w:rsidRPr="009A0FE4" w:rsidRDefault="009A0FE4" w:rsidP="008132FA">
            <w:pPr>
              <w:widowControl w:val="0"/>
              <w:spacing w:before="120" w:after="20"/>
              <w:rPr>
                <w:b/>
              </w:rPr>
            </w:pPr>
            <w:r>
              <w:rPr>
                <w:b/>
              </w:rPr>
              <w:t>Guidance – Question #2:</w:t>
            </w:r>
          </w:p>
          <w:p w:rsidR="00C70E19" w:rsidRDefault="00C70E19" w:rsidP="00C70E19">
            <w:pPr>
              <w:widowControl w:val="0"/>
              <w:spacing w:before="20" w:after="20"/>
            </w:pPr>
          </w:p>
          <w:p w:rsidR="00C70E19" w:rsidRPr="00DA34D7" w:rsidRDefault="001E2CDD" w:rsidP="00C70E19">
            <w:pPr>
              <w:widowControl w:val="0"/>
              <w:spacing w:before="20" w:after="20"/>
            </w:pPr>
            <w:r>
              <w:t>Prior w</w:t>
            </w:r>
            <w:r w:rsidR="00D0103D">
              <w:t>ritten</w:t>
            </w:r>
            <w:r w:rsidR="00C70E19" w:rsidRPr="00DA34D7">
              <w:t xml:space="preserve"> notice must be given to the parents in a reasonable time before the early intervention program proposes, or refuses, to initiate or change the identification, evaluation or placement of the child, or prior to providing early intervention services.  The notice must be in sufficient detail to inform the parents about the action that is being proposed or refused; the reasons for the action; all procedural safeguards; and the state’s complaint procedures. </w:t>
            </w:r>
            <w:r w:rsidR="00C70E19" w:rsidRPr="00DA34D7">
              <w:rPr>
                <w:bCs/>
              </w:rPr>
              <w:t>Notice must be provided in the family’s native language or other mode of communication.</w:t>
            </w:r>
            <w:r w:rsidR="00C70E19" w:rsidRPr="00DA34D7">
              <w:rPr>
                <w:b/>
                <w:bCs/>
              </w:rPr>
              <w:t xml:space="preserve"> </w:t>
            </w:r>
            <w:r w:rsidR="00C70E19" w:rsidRPr="00DA34D7">
              <w:t xml:space="preserve"> </w:t>
            </w:r>
          </w:p>
          <w:p w:rsidR="00C70E19" w:rsidRPr="00DA34D7" w:rsidRDefault="00C70E19" w:rsidP="00C70E19">
            <w:pPr>
              <w:widowControl w:val="0"/>
              <w:spacing w:before="20" w:after="20"/>
            </w:pPr>
          </w:p>
          <w:p w:rsidR="00C70E19" w:rsidRPr="00DA34D7" w:rsidRDefault="00C70E19" w:rsidP="00C70E19">
            <w:pPr>
              <w:widowControl w:val="0"/>
              <w:spacing w:before="20" w:after="20"/>
            </w:pPr>
            <w:r w:rsidRPr="00DA34D7">
              <w:t xml:space="preserve">To meet these requirements, </w:t>
            </w:r>
            <w:r w:rsidR="001E2CDD">
              <w:t xml:space="preserve">prior </w:t>
            </w:r>
            <w:r w:rsidR="00D0103D">
              <w:t>written</w:t>
            </w:r>
            <w:r w:rsidR="00D0103D" w:rsidRPr="00DA34D7">
              <w:t xml:space="preserve"> notice </w:t>
            </w:r>
            <w:r w:rsidR="00D0103D">
              <w:t>s</w:t>
            </w:r>
            <w:r w:rsidRPr="00DA34D7">
              <w:t>hould be mailed (not emailed) to families in advance of each action. This applies to IFSP meetings when modifications to IFSP outcomes and services are being made.  However, in some situations, such as prior to initiating services on an IFSP, parents may be provided prior notice in conjunction with signing consent.</w:t>
            </w:r>
          </w:p>
          <w:p w:rsidR="00C70E19" w:rsidRPr="00DA34D7" w:rsidRDefault="00C70E19" w:rsidP="00C70E19">
            <w:pPr>
              <w:widowControl w:val="0"/>
              <w:spacing w:before="20" w:after="20"/>
            </w:pPr>
          </w:p>
          <w:p w:rsidR="00C70E19" w:rsidRPr="00DA34D7" w:rsidRDefault="00C70E19" w:rsidP="00C70E19">
            <w:pPr>
              <w:widowControl w:val="0"/>
              <w:spacing w:before="20" w:after="20"/>
            </w:pPr>
            <w:r w:rsidRPr="00DA34D7">
              <w:t xml:space="preserve">Providing </w:t>
            </w:r>
            <w:r w:rsidR="001E2CDD">
              <w:t xml:space="preserve">prior </w:t>
            </w:r>
            <w:r w:rsidR="00BD708F">
              <w:t xml:space="preserve">written notice with </w:t>
            </w:r>
            <w:r w:rsidR="00D0103D">
              <w:t>s</w:t>
            </w:r>
            <w:r w:rsidRPr="00DA34D7">
              <w:t>creening results is only applicable if screening is completed on an individual child to determine if the child should proceed to evalu</w:t>
            </w:r>
            <w:r w:rsidR="00BD708F">
              <w:t>ati</w:t>
            </w:r>
            <w:r w:rsidR="001E2CDD">
              <w:t>on and assessment.  Prior w</w:t>
            </w:r>
            <w:r w:rsidR="00BD708F">
              <w:t>ritten</w:t>
            </w:r>
            <w:r w:rsidR="001E2CDD">
              <w:t xml:space="preserve"> </w:t>
            </w:r>
            <w:r w:rsidRPr="00DA34D7">
              <w:t>notice is not required to be provided when screening is conducted as part of a community child find screening activity.</w:t>
            </w:r>
          </w:p>
          <w:p w:rsidR="00C70E19" w:rsidRDefault="00C70E19" w:rsidP="00760835">
            <w:pPr>
              <w:widowControl w:val="0"/>
              <w:rPr>
                <w:b/>
                <w:bCs/>
              </w:rPr>
            </w:pPr>
          </w:p>
          <w:p w:rsidR="00C70E19" w:rsidRPr="005E512E" w:rsidRDefault="00C70E19" w:rsidP="00C70E19">
            <w:pPr>
              <w:widowControl w:val="0"/>
              <w:spacing w:before="20" w:after="20"/>
              <w:rPr>
                <w:u w:val="single"/>
              </w:rPr>
            </w:pPr>
            <w:r w:rsidRPr="00DA34D7">
              <w:t>The reviewer should determine if any of the activities (a) through (</w:t>
            </w:r>
            <w:r>
              <w:t>k</w:t>
            </w:r>
            <w:r w:rsidRPr="00DA34D7">
              <w:t>) occurred during the fiscal year by reviewing the child’s record, IFSPs, and other appropriate data in the DMS.  The reviewer confirms whe</w:t>
            </w:r>
            <w:r w:rsidR="00F53E6B">
              <w:t xml:space="preserve">ther or not </w:t>
            </w:r>
            <w:r w:rsidR="001E2CDD">
              <w:t xml:space="preserve">prior </w:t>
            </w:r>
            <w:r w:rsidR="00BD708F">
              <w:t xml:space="preserve">written notice </w:t>
            </w:r>
            <w:r w:rsidRPr="00DA34D7">
              <w:t>was provided before each of the activities that occurred by reviewing evidence in the child’s record</w:t>
            </w:r>
            <w:r w:rsidRPr="005E512E">
              <w:t>.</w:t>
            </w:r>
          </w:p>
          <w:p w:rsidR="00C70E19" w:rsidRPr="005E512E" w:rsidRDefault="00C70E19" w:rsidP="00C70E19">
            <w:pPr>
              <w:widowControl w:val="0"/>
              <w:spacing w:before="20" w:after="20"/>
              <w:rPr>
                <w:u w:val="single"/>
              </w:rPr>
            </w:pPr>
          </w:p>
          <w:p w:rsidR="00C70E19" w:rsidRPr="005E512E" w:rsidRDefault="00C70E19" w:rsidP="00C70E19">
            <w:pPr>
              <w:widowControl w:val="0"/>
              <w:spacing w:before="20" w:after="20"/>
              <w:rPr>
                <w:u w:val="single"/>
              </w:rPr>
            </w:pPr>
            <w:r w:rsidRPr="005E512E">
              <w:rPr>
                <w:u w:val="single"/>
              </w:rPr>
              <w:t>Evidence</w:t>
            </w:r>
            <w:r w:rsidRPr="005E512E">
              <w:t xml:space="preserve"> =</w:t>
            </w:r>
            <w:r w:rsidR="00991978" w:rsidRPr="005E512E">
              <w:t xml:space="preserve"> The informa</w:t>
            </w:r>
            <w:r w:rsidR="00F53E6B">
              <w:t xml:space="preserve">tion used to confirm that </w:t>
            </w:r>
            <w:r w:rsidR="001E2CDD">
              <w:t xml:space="preserve">prior </w:t>
            </w:r>
            <w:r w:rsidR="00991978" w:rsidRPr="005E512E">
              <w:t>written notice was given to the family might include</w:t>
            </w:r>
            <w:r w:rsidRPr="005E512E">
              <w:t xml:space="preserve">:  a </w:t>
            </w:r>
            <w:r w:rsidR="00F53E6B">
              <w:t xml:space="preserve">copy of the </w:t>
            </w:r>
            <w:r w:rsidR="001E2CDD">
              <w:t xml:space="preserve">prior </w:t>
            </w:r>
            <w:r w:rsidR="002617CF" w:rsidRPr="005E512E">
              <w:t>written notice</w:t>
            </w:r>
            <w:r w:rsidR="00762723" w:rsidRPr="005E512E">
              <w:t xml:space="preserve"> form </w:t>
            </w:r>
            <w:r w:rsidR="00991978" w:rsidRPr="005E512E">
              <w:t>signed by the parent</w:t>
            </w:r>
            <w:r w:rsidRPr="005E512E">
              <w:t xml:space="preserve"> (the date of the notice precedes the activity</w:t>
            </w:r>
            <w:r w:rsidR="002617CF" w:rsidRPr="005E512E">
              <w:t>)</w:t>
            </w:r>
            <w:r w:rsidRPr="005E512E">
              <w:t xml:space="preserve">. </w:t>
            </w:r>
          </w:p>
          <w:p w:rsidR="00C70E19" w:rsidRPr="00DA34D7" w:rsidRDefault="00C70E19" w:rsidP="00C70E19">
            <w:pPr>
              <w:widowControl w:val="0"/>
              <w:spacing w:before="20" w:after="20"/>
            </w:pPr>
          </w:p>
          <w:p w:rsidR="00C70E19" w:rsidRPr="00DA34D7" w:rsidRDefault="00C70E19" w:rsidP="00C70E19">
            <w:pPr>
              <w:widowControl w:val="0"/>
              <w:spacing w:before="20" w:after="20"/>
              <w:rPr>
                <w:u w:val="single"/>
              </w:rPr>
            </w:pPr>
            <w:r w:rsidRPr="00DA34D7">
              <w:rPr>
                <w:u w:val="single"/>
              </w:rPr>
              <w:t>Criteria for Providing a N/A, Yes or No Response</w:t>
            </w:r>
          </w:p>
          <w:p w:rsidR="00C70E19" w:rsidRPr="00DA34D7" w:rsidRDefault="00C70E19" w:rsidP="00C70E19">
            <w:pPr>
              <w:widowControl w:val="0"/>
              <w:spacing w:before="20" w:after="20"/>
            </w:pPr>
          </w:p>
          <w:p w:rsidR="00C70E19" w:rsidRPr="00DA34D7" w:rsidRDefault="00C70E19" w:rsidP="00C70E19">
            <w:pPr>
              <w:widowControl w:val="0"/>
              <w:spacing w:before="20" w:after="20"/>
            </w:pPr>
            <w:r w:rsidRPr="00DA34D7">
              <w:t>An “N/A” response is appropriate if an activity (a) through (</w:t>
            </w:r>
            <w:r>
              <w:t>k</w:t>
            </w:r>
            <w:r w:rsidRPr="00DA34D7">
              <w:t xml:space="preserve">) was not required to occur during the fiscal year.  </w:t>
            </w:r>
          </w:p>
          <w:p w:rsidR="00C70E19" w:rsidRPr="00DA34D7" w:rsidRDefault="00C70E19" w:rsidP="00C70E19">
            <w:pPr>
              <w:widowControl w:val="0"/>
              <w:spacing w:before="20" w:after="20"/>
            </w:pPr>
          </w:p>
          <w:p w:rsidR="00C70E19" w:rsidRPr="00DA34D7" w:rsidRDefault="00C70E19" w:rsidP="00C70E19">
            <w:pPr>
              <w:widowControl w:val="0"/>
              <w:spacing w:before="20" w:after="20"/>
            </w:pPr>
            <w:r w:rsidRPr="00DA34D7">
              <w:t>A “Yes” response is appropriate if there is evidence (see below) in the child</w:t>
            </w:r>
            <w:r w:rsidR="00F53E6B">
              <w:t xml:space="preserve">’s record that reflects </w:t>
            </w:r>
            <w:r w:rsidR="001E2CDD">
              <w:t xml:space="preserve">prior </w:t>
            </w:r>
            <w:r w:rsidR="002617CF">
              <w:t xml:space="preserve">written notice </w:t>
            </w:r>
            <w:r w:rsidRPr="00DA34D7">
              <w:t>was provided before each activity (a) through (</w:t>
            </w:r>
            <w:r>
              <w:t>k</w:t>
            </w:r>
            <w:r w:rsidRPr="00DA34D7">
              <w:t>) that occurred during the fiscal year.  In addition, credit is given to multiple activities if these activities occur at the same time.  For e</w:t>
            </w:r>
            <w:r w:rsidR="00F53E6B">
              <w:t xml:space="preserve">xample, one </w:t>
            </w:r>
            <w:r w:rsidR="001E2CDD">
              <w:t xml:space="preserve">prior </w:t>
            </w:r>
            <w:r w:rsidR="002617CF">
              <w:t>written</w:t>
            </w:r>
            <w:r w:rsidR="001E2CDD">
              <w:t xml:space="preserve"> </w:t>
            </w:r>
            <w:r w:rsidR="002617CF">
              <w:t xml:space="preserve">notice </w:t>
            </w:r>
            <w:r w:rsidRPr="00DA34D7">
              <w:t>may be provided for a child who is found eligible a</w:t>
            </w:r>
            <w:r w:rsidR="00F53E6B">
              <w:t xml:space="preserve">nd the same </w:t>
            </w:r>
            <w:r w:rsidR="001E2CDD">
              <w:t xml:space="preserve">prior </w:t>
            </w:r>
            <w:r w:rsidR="002617CF">
              <w:t xml:space="preserve">written notice </w:t>
            </w:r>
            <w:r w:rsidRPr="00DA34D7">
              <w:t>is used to indicate an IFSP meeting will be held. Both activities would be credited with a “Yes” response.</w:t>
            </w:r>
          </w:p>
          <w:p w:rsidR="00C70E19" w:rsidRPr="00DA34D7" w:rsidRDefault="00C70E19" w:rsidP="00C70E19">
            <w:pPr>
              <w:widowControl w:val="0"/>
              <w:spacing w:before="20" w:after="20"/>
            </w:pPr>
          </w:p>
          <w:p w:rsidR="00C70E19" w:rsidRPr="00906896" w:rsidRDefault="00C70E19" w:rsidP="00906896">
            <w:pPr>
              <w:widowControl w:val="0"/>
              <w:spacing w:before="20" w:after="20"/>
            </w:pPr>
            <w:r w:rsidRPr="00DA34D7">
              <w:t>A “No” response is provided whenever an activity (a) through (</w:t>
            </w:r>
            <w:r>
              <w:t>k</w:t>
            </w:r>
            <w:r w:rsidR="00BC2F73">
              <w:t xml:space="preserve">) </w:t>
            </w:r>
            <w:r w:rsidRPr="00DA34D7">
              <w:t xml:space="preserve">occurred during the fiscal year and there is no evidence in the child’s </w:t>
            </w:r>
            <w:r w:rsidR="00F53E6B">
              <w:t xml:space="preserve">record that </w:t>
            </w:r>
            <w:r w:rsidR="002617CF">
              <w:t xml:space="preserve"> </w:t>
            </w:r>
            <w:r w:rsidR="001E2CDD">
              <w:t xml:space="preserve">prior </w:t>
            </w:r>
            <w:r w:rsidR="002617CF">
              <w:t xml:space="preserve">written notice </w:t>
            </w:r>
            <w:r w:rsidRPr="00DA34D7">
              <w:t xml:space="preserve">was provided. </w:t>
            </w:r>
          </w:p>
          <w:p w:rsidR="00C70E19" w:rsidRDefault="00C70E19" w:rsidP="00760835">
            <w:pPr>
              <w:widowControl w:val="0"/>
              <w:rPr>
                <w:b/>
                <w:bCs/>
              </w:rPr>
            </w:pPr>
          </w:p>
          <w:p w:rsidR="00C70E19" w:rsidRDefault="00C70E19" w:rsidP="00760835">
            <w:pPr>
              <w:widowControl w:val="0"/>
              <w:rPr>
                <w:b/>
                <w:bCs/>
              </w:rPr>
            </w:pPr>
          </w:p>
          <w:p w:rsidR="00C70E19" w:rsidRDefault="00C70E19" w:rsidP="00760835">
            <w:pPr>
              <w:widowControl w:val="0"/>
              <w:rPr>
                <w:b/>
                <w:bCs/>
              </w:rPr>
            </w:pPr>
          </w:p>
          <w:p w:rsidR="00BA5FEF" w:rsidRDefault="00BA5FEF" w:rsidP="00760835">
            <w:pPr>
              <w:widowControl w:val="0"/>
              <w:rPr>
                <w:b/>
                <w:bCs/>
              </w:rPr>
            </w:pPr>
          </w:p>
          <w:p w:rsidR="00C70E19" w:rsidRDefault="00C70E19" w:rsidP="00760835">
            <w:pPr>
              <w:widowControl w:val="0"/>
              <w:rPr>
                <w:b/>
                <w:bCs/>
              </w:rPr>
            </w:pPr>
          </w:p>
          <w:p w:rsidR="00C70E19" w:rsidRDefault="00C70E19" w:rsidP="00760835">
            <w:pPr>
              <w:widowControl w:val="0"/>
              <w:rPr>
                <w:b/>
                <w:bCs/>
              </w:rPr>
            </w:pPr>
          </w:p>
          <w:p w:rsidR="0031133D" w:rsidRDefault="0031133D" w:rsidP="00760835">
            <w:pPr>
              <w:widowControl w:val="0"/>
              <w:rPr>
                <w:b/>
                <w:bCs/>
              </w:rPr>
            </w:pPr>
          </w:p>
          <w:p w:rsidR="00C70E19" w:rsidRDefault="00C70E19" w:rsidP="00760835">
            <w:pPr>
              <w:widowControl w:val="0"/>
              <w:rPr>
                <w:b/>
                <w:bCs/>
              </w:rPr>
            </w:pPr>
          </w:p>
          <w:p w:rsidR="00C70E19" w:rsidRPr="00DA34D7" w:rsidRDefault="00C70E19" w:rsidP="00760835">
            <w:pPr>
              <w:widowControl w:val="0"/>
              <w:rPr>
                <w:b/>
                <w:bCs/>
              </w:rPr>
            </w:pPr>
          </w:p>
        </w:tc>
      </w:tr>
      <w:tr w:rsidR="00F12EC9" w:rsidRPr="00DA34D7" w:rsidTr="00235BC1">
        <w:trPr>
          <w:cantSplit/>
          <w:trHeight w:val="501"/>
        </w:trPr>
        <w:tc>
          <w:tcPr>
            <w:tcW w:w="1394" w:type="dxa"/>
            <w:tcBorders>
              <w:top w:val="double" w:sz="4" w:space="0" w:color="auto"/>
              <w:bottom w:val="double" w:sz="4" w:space="0" w:color="auto"/>
              <w:right w:val="double" w:sz="4" w:space="0" w:color="auto"/>
            </w:tcBorders>
            <w:shd w:val="clear" w:color="auto" w:fill="FABF8F"/>
            <w:vAlign w:val="center"/>
          </w:tcPr>
          <w:p w:rsidR="00F12EC9" w:rsidRPr="00DA34D7" w:rsidRDefault="00F12EC9" w:rsidP="00760835">
            <w:pPr>
              <w:widowControl w:val="0"/>
              <w:jc w:val="center"/>
              <w:rPr>
                <w:b/>
                <w:bCs/>
                <w:i/>
                <w:iCs/>
              </w:rPr>
            </w:pPr>
            <w:r>
              <w:rPr>
                <w:b/>
                <w:bCs/>
                <w:i/>
                <w:iCs/>
              </w:rPr>
              <w:t>Topic Area</w:t>
            </w:r>
          </w:p>
        </w:tc>
        <w:tc>
          <w:tcPr>
            <w:tcW w:w="574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760835">
            <w:pPr>
              <w:widowControl w:val="0"/>
              <w:ind w:left="360"/>
              <w:jc w:val="center"/>
              <w:rPr>
                <w:b/>
                <w:i/>
              </w:rPr>
            </w:pPr>
            <w:r w:rsidRPr="00D56BCE">
              <w:rPr>
                <w:b/>
                <w:i/>
              </w:rPr>
              <w:t>Question/Item</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760835">
            <w:pPr>
              <w:widowControl w:val="0"/>
              <w:jc w:val="center"/>
              <w:rPr>
                <w:b/>
                <w:i/>
              </w:rPr>
            </w:pPr>
            <w:r w:rsidRPr="00D56BCE">
              <w:rPr>
                <w:b/>
                <w:i/>
              </w:rPr>
              <w:t>Yes</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760835">
            <w:pPr>
              <w:widowControl w:val="0"/>
              <w:jc w:val="center"/>
              <w:rPr>
                <w:b/>
                <w:i/>
              </w:rPr>
            </w:pPr>
            <w:r w:rsidRPr="00D56BCE">
              <w:rPr>
                <w:b/>
                <w:i/>
              </w:rPr>
              <w:t>No</w:t>
            </w:r>
          </w:p>
        </w:tc>
        <w:tc>
          <w:tcPr>
            <w:tcW w:w="71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760835">
            <w:pPr>
              <w:widowControl w:val="0"/>
              <w:jc w:val="center"/>
              <w:rPr>
                <w:b/>
                <w:i/>
              </w:rPr>
            </w:pPr>
            <w:r w:rsidRPr="00D56BCE">
              <w:rPr>
                <w:b/>
                <w:i/>
              </w:rPr>
              <w:t>N/A</w:t>
            </w:r>
          </w:p>
        </w:tc>
        <w:tc>
          <w:tcPr>
            <w:tcW w:w="4306" w:type="dxa"/>
            <w:tcBorders>
              <w:top w:val="double" w:sz="4" w:space="0" w:color="auto"/>
              <w:left w:val="double" w:sz="4" w:space="0" w:color="auto"/>
              <w:bottom w:val="nil"/>
            </w:tcBorders>
            <w:shd w:val="clear" w:color="auto" w:fill="FABF8F"/>
            <w:vAlign w:val="center"/>
          </w:tcPr>
          <w:p w:rsidR="00F12EC9" w:rsidRPr="00D56BCE" w:rsidRDefault="00F12EC9" w:rsidP="00F12EC9">
            <w:pPr>
              <w:widowControl w:val="0"/>
              <w:spacing w:before="60"/>
              <w:jc w:val="center"/>
              <w:rPr>
                <w:b/>
                <w:i/>
              </w:rPr>
            </w:pPr>
            <w:r w:rsidRPr="00D56BCE">
              <w:rPr>
                <w:b/>
                <w:i/>
              </w:rPr>
              <w:t>Reviewer Comments</w:t>
            </w:r>
          </w:p>
        </w:tc>
      </w:tr>
      <w:tr w:rsidR="00C34347" w:rsidRPr="00DA34D7" w:rsidTr="008132FA">
        <w:trPr>
          <w:cantSplit/>
        </w:trPr>
        <w:tc>
          <w:tcPr>
            <w:tcW w:w="1394" w:type="dxa"/>
            <w:tcBorders>
              <w:top w:val="double" w:sz="4" w:space="0" w:color="auto"/>
              <w:bottom w:val="nil"/>
              <w:right w:val="single" w:sz="4" w:space="0" w:color="auto"/>
            </w:tcBorders>
            <w:shd w:val="clear" w:color="auto" w:fill="auto"/>
            <w:vAlign w:val="bottom"/>
          </w:tcPr>
          <w:p w:rsidR="00C34347" w:rsidRPr="00DA34D7" w:rsidRDefault="00C34347" w:rsidP="008132FA">
            <w:pPr>
              <w:widowControl w:val="0"/>
              <w:spacing w:before="120"/>
              <w:jc w:val="center"/>
              <w:rPr>
                <w:b/>
                <w:bCs/>
                <w:i/>
                <w:iCs/>
              </w:rPr>
            </w:pPr>
            <w:r w:rsidRPr="00DA34D7">
              <w:rPr>
                <w:b/>
                <w:bCs/>
                <w:i/>
                <w:iCs/>
              </w:rPr>
              <w:t>Procedural Safeguards –State Selected Indicator #</w:t>
            </w:r>
            <w:r>
              <w:rPr>
                <w:b/>
                <w:bCs/>
                <w:i/>
                <w:iCs/>
              </w:rPr>
              <w:t>1: Parent Rights</w:t>
            </w:r>
          </w:p>
        </w:tc>
        <w:tc>
          <w:tcPr>
            <w:tcW w:w="5745" w:type="dxa"/>
            <w:tcBorders>
              <w:top w:val="double" w:sz="4" w:space="0" w:color="auto"/>
              <w:left w:val="single" w:sz="4" w:space="0" w:color="auto"/>
              <w:bottom w:val="single" w:sz="4" w:space="0" w:color="auto"/>
            </w:tcBorders>
            <w:shd w:val="clear" w:color="auto" w:fill="auto"/>
          </w:tcPr>
          <w:p w:rsidR="00C34347" w:rsidRPr="00DA34D7" w:rsidRDefault="0051762A" w:rsidP="008B58F3">
            <w:pPr>
              <w:widowControl w:val="0"/>
              <w:numPr>
                <w:ilvl w:val="0"/>
                <w:numId w:val="2"/>
              </w:numPr>
              <w:spacing w:before="120"/>
            </w:pPr>
            <w:r w:rsidRPr="00400724">
              <w:t>Is there evidence t</w:t>
            </w:r>
            <w:r>
              <w:t>hat the parent was given</w:t>
            </w:r>
            <w:r w:rsidR="001E2CDD">
              <w:t xml:space="preserve"> prior</w:t>
            </w:r>
            <w:r w:rsidR="00F53E6B">
              <w:t xml:space="preserve"> </w:t>
            </w:r>
            <w:r>
              <w:t xml:space="preserve">written </w:t>
            </w:r>
            <w:r w:rsidRPr="00400724">
              <w:t>notice before each of the following events and that the content of the notice clearly described the action tha</w:t>
            </w:r>
            <w:r>
              <w:t>t will be taken and its purpose</w:t>
            </w:r>
            <w:r w:rsidRPr="00DA34D7">
              <w:t>:</w:t>
            </w:r>
          </w:p>
        </w:tc>
        <w:tc>
          <w:tcPr>
            <w:tcW w:w="714" w:type="dxa"/>
            <w:tcBorders>
              <w:top w:val="double" w:sz="4" w:space="0" w:color="auto"/>
              <w:bottom w:val="single" w:sz="4" w:space="0" w:color="auto"/>
              <w:right w:val="nil"/>
            </w:tcBorders>
            <w:shd w:val="clear" w:color="auto" w:fill="auto"/>
          </w:tcPr>
          <w:p w:rsidR="00C34347" w:rsidRPr="00DA34D7" w:rsidRDefault="00C34347" w:rsidP="008132FA">
            <w:pPr>
              <w:widowControl w:val="0"/>
              <w:spacing w:before="120"/>
            </w:pPr>
          </w:p>
        </w:tc>
        <w:tc>
          <w:tcPr>
            <w:tcW w:w="714" w:type="dxa"/>
            <w:tcBorders>
              <w:top w:val="double" w:sz="4" w:space="0" w:color="auto"/>
              <w:left w:val="nil"/>
              <w:bottom w:val="single" w:sz="4" w:space="0" w:color="auto"/>
              <w:right w:val="nil"/>
            </w:tcBorders>
            <w:shd w:val="clear" w:color="auto" w:fill="auto"/>
          </w:tcPr>
          <w:p w:rsidR="00C34347" w:rsidRPr="00DA34D7" w:rsidRDefault="00C34347" w:rsidP="008132FA">
            <w:pPr>
              <w:widowControl w:val="0"/>
              <w:spacing w:before="120"/>
            </w:pPr>
          </w:p>
        </w:tc>
        <w:tc>
          <w:tcPr>
            <w:tcW w:w="715" w:type="dxa"/>
            <w:tcBorders>
              <w:top w:val="double" w:sz="4" w:space="0" w:color="auto"/>
              <w:left w:val="nil"/>
              <w:bottom w:val="single" w:sz="4" w:space="0" w:color="auto"/>
            </w:tcBorders>
            <w:shd w:val="clear" w:color="auto" w:fill="auto"/>
          </w:tcPr>
          <w:p w:rsidR="00C34347" w:rsidRPr="00DA34D7" w:rsidRDefault="00C34347" w:rsidP="008132FA">
            <w:pPr>
              <w:widowControl w:val="0"/>
              <w:spacing w:before="120"/>
            </w:pPr>
          </w:p>
        </w:tc>
        <w:tc>
          <w:tcPr>
            <w:tcW w:w="4306" w:type="dxa"/>
            <w:tcBorders>
              <w:top w:val="double" w:sz="4" w:space="0" w:color="auto"/>
              <w:bottom w:val="nil"/>
            </w:tcBorders>
            <w:shd w:val="clear" w:color="auto" w:fill="auto"/>
          </w:tcPr>
          <w:p w:rsidR="00C34347" w:rsidRPr="00DA34D7" w:rsidRDefault="00C34347" w:rsidP="008132FA">
            <w:pPr>
              <w:widowControl w:val="0"/>
              <w:spacing w:before="120"/>
            </w:pPr>
          </w:p>
        </w:tc>
      </w:tr>
      <w:tr w:rsidR="00C34347" w:rsidRPr="00DA34D7" w:rsidTr="00936340">
        <w:trPr>
          <w:cantSplit/>
        </w:trPr>
        <w:tc>
          <w:tcPr>
            <w:tcW w:w="1394" w:type="dxa"/>
            <w:tcBorders>
              <w:top w:val="nil"/>
              <w:bottom w:val="nil"/>
            </w:tcBorders>
            <w:vAlign w:val="center"/>
          </w:tcPr>
          <w:p w:rsidR="00C34347" w:rsidRPr="00DA34D7" w:rsidRDefault="00C34347" w:rsidP="00E321B0">
            <w:pPr>
              <w:widowControl w:val="0"/>
              <w:jc w:val="center"/>
              <w:rPr>
                <w:b/>
                <w:bCs/>
                <w:i/>
                <w:iCs/>
              </w:rPr>
            </w:pPr>
          </w:p>
        </w:tc>
        <w:tc>
          <w:tcPr>
            <w:tcW w:w="5745" w:type="dxa"/>
            <w:tcBorders>
              <w:top w:val="single" w:sz="4" w:space="0" w:color="auto"/>
              <w:bottom w:val="single" w:sz="4" w:space="0" w:color="auto"/>
            </w:tcBorders>
            <w:shd w:val="clear" w:color="auto" w:fill="auto"/>
            <w:vAlign w:val="center"/>
          </w:tcPr>
          <w:p w:rsidR="00C34347" w:rsidRDefault="00C34347" w:rsidP="008B58F3">
            <w:pPr>
              <w:widowControl w:val="0"/>
              <w:numPr>
                <w:ilvl w:val="1"/>
                <w:numId w:val="2"/>
              </w:numPr>
              <w:tabs>
                <w:tab w:val="clear" w:pos="360"/>
                <w:tab w:val="num" w:pos="596"/>
              </w:tabs>
              <w:spacing w:before="20" w:after="20"/>
              <w:ind w:left="596" w:hanging="270"/>
            </w:pPr>
            <w:r>
              <w:t>With Screening results, if screening was provided?</w:t>
            </w:r>
          </w:p>
        </w:tc>
        <w:tc>
          <w:tcPr>
            <w:tcW w:w="714"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714"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715"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tcBorders>
            <w:vAlign w:val="center"/>
          </w:tcPr>
          <w:p w:rsidR="00C34347" w:rsidRPr="00DA34D7" w:rsidRDefault="00C34347" w:rsidP="00E321B0">
            <w:pPr>
              <w:widowControl w:val="0"/>
              <w:jc w:val="center"/>
              <w:rPr>
                <w:b/>
                <w:bCs/>
                <w:i/>
                <w:iCs/>
              </w:rPr>
            </w:pPr>
          </w:p>
        </w:tc>
        <w:tc>
          <w:tcPr>
            <w:tcW w:w="5745" w:type="dxa"/>
            <w:tcBorders>
              <w:top w:val="single" w:sz="4" w:space="0" w:color="auto"/>
              <w:bottom w:val="single" w:sz="4" w:space="0" w:color="auto"/>
            </w:tcBorders>
            <w:shd w:val="clear" w:color="auto" w:fill="auto"/>
            <w:vAlign w:val="center"/>
          </w:tcPr>
          <w:p w:rsidR="00C34347" w:rsidRDefault="00C34347" w:rsidP="008B58F3">
            <w:pPr>
              <w:widowControl w:val="0"/>
              <w:numPr>
                <w:ilvl w:val="1"/>
                <w:numId w:val="2"/>
              </w:numPr>
              <w:tabs>
                <w:tab w:val="clear" w:pos="360"/>
                <w:tab w:val="num" w:pos="596"/>
              </w:tabs>
              <w:spacing w:before="20" w:after="20"/>
              <w:ind w:left="596" w:hanging="270"/>
            </w:pPr>
            <w:r>
              <w:t>If initial evaluation and assessment is determined to be not appropriate?</w:t>
            </w:r>
          </w:p>
        </w:tc>
        <w:tc>
          <w:tcPr>
            <w:tcW w:w="714"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714"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715"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tcBorders>
            <w:vAlign w:val="center"/>
          </w:tcPr>
          <w:p w:rsidR="00C34347" w:rsidRPr="00DA34D7" w:rsidRDefault="00C34347" w:rsidP="00E321B0">
            <w:pPr>
              <w:widowControl w:val="0"/>
              <w:jc w:val="center"/>
              <w:rPr>
                <w:b/>
                <w:bCs/>
                <w:i/>
                <w:iCs/>
              </w:rPr>
            </w:pPr>
          </w:p>
        </w:tc>
        <w:tc>
          <w:tcPr>
            <w:tcW w:w="5745" w:type="dxa"/>
            <w:tcBorders>
              <w:top w:val="single" w:sz="4" w:space="0" w:color="auto"/>
              <w:bottom w:val="single" w:sz="4" w:space="0" w:color="auto"/>
            </w:tcBorders>
            <w:shd w:val="clear" w:color="auto" w:fill="auto"/>
            <w:vAlign w:val="center"/>
          </w:tcPr>
          <w:p w:rsidR="00C34347" w:rsidRDefault="00C34347" w:rsidP="008B58F3">
            <w:pPr>
              <w:widowControl w:val="0"/>
              <w:numPr>
                <w:ilvl w:val="1"/>
                <w:numId w:val="2"/>
              </w:numPr>
              <w:tabs>
                <w:tab w:val="clear" w:pos="360"/>
                <w:tab w:val="num" w:pos="596"/>
              </w:tabs>
              <w:spacing w:before="20" w:after="20"/>
              <w:ind w:left="596" w:hanging="270"/>
            </w:pPr>
            <w:r>
              <w:t>Prior to Initial evaluation and assessment?</w:t>
            </w:r>
          </w:p>
        </w:tc>
        <w:tc>
          <w:tcPr>
            <w:tcW w:w="714"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714"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715"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tcBorders>
            <w:vAlign w:val="center"/>
          </w:tcPr>
          <w:p w:rsidR="00C34347" w:rsidRPr="00DA34D7" w:rsidRDefault="00C34347" w:rsidP="00E321B0">
            <w:pPr>
              <w:widowControl w:val="0"/>
              <w:jc w:val="center"/>
              <w:rPr>
                <w:b/>
                <w:bCs/>
                <w:i/>
                <w:iCs/>
              </w:rPr>
            </w:pPr>
          </w:p>
        </w:tc>
        <w:tc>
          <w:tcPr>
            <w:tcW w:w="5745" w:type="dxa"/>
            <w:tcBorders>
              <w:top w:val="single" w:sz="4" w:space="0" w:color="auto"/>
              <w:bottom w:val="single" w:sz="4" w:space="0" w:color="auto"/>
            </w:tcBorders>
            <w:shd w:val="clear" w:color="auto" w:fill="auto"/>
            <w:vAlign w:val="center"/>
          </w:tcPr>
          <w:p w:rsidR="00C34347" w:rsidRDefault="00C34347" w:rsidP="008B58F3">
            <w:pPr>
              <w:widowControl w:val="0"/>
              <w:numPr>
                <w:ilvl w:val="1"/>
                <w:numId w:val="2"/>
              </w:numPr>
              <w:tabs>
                <w:tab w:val="clear" w:pos="360"/>
                <w:tab w:val="num" w:pos="596"/>
              </w:tabs>
              <w:spacing w:before="20" w:after="20"/>
              <w:ind w:left="596" w:hanging="270"/>
            </w:pPr>
            <w:r>
              <w:t>With eligibility determination?</w:t>
            </w:r>
          </w:p>
        </w:tc>
        <w:tc>
          <w:tcPr>
            <w:tcW w:w="714"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714"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715"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tcBorders>
            <w:vAlign w:val="center"/>
          </w:tcPr>
          <w:p w:rsidR="00C34347" w:rsidRPr="00DA34D7" w:rsidRDefault="00C34347" w:rsidP="00E321B0">
            <w:pPr>
              <w:widowControl w:val="0"/>
              <w:jc w:val="center"/>
              <w:rPr>
                <w:b/>
                <w:bCs/>
                <w:i/>
                <w:iCs/>
              </w:rPr>
            </w:pPr>
          </w:p>
        </w:tc>
        <w:tc>
          <w:tcPr>
            <w:tcW w:w="5745" w:type="dxa"/>
            <w:tcBorders>
              <w:top w:val="single" w:sz="4" w:space="0" w:color="auto"/>
              <w:bottom w:val="single" w:sz="4" w:space="0" w:color="auto"/>
            </w:tcBorders>
            <w:shd w:val="clear" w:color="auto" w:fill="auto"/>
            <w:vAlign w:val="center"/>
          </w:tcPr>
          <w:p w:rsidR="00C34347" w:rsidRDefault="00C34347" w:rsidP="008B58F3">
            <w:pPr>
              <w:widowControl w:val="0"/>
              <w:numPr>
                <w:ilvl w:val="1"/>
                <w:numId w:val="2"/>
              </w:numPr>
              <w:tabs>
                <w:tab w:val="clear" w:pos="360"/>
                <w:tab w:val="num" w:pos="596"/>
              </w:tabs>
              <w:spacing w:before="20" w:after="20"/>
              <w:ind w:left="596" w:hanging="270"/>
            </w:pPr>
            <w:r>
              <w:t>Prior to Initial IFSP meeting?</w:t>
            </w:r>
          </w:p>
        </w:tc>
        <w:tc>
          <w:tcPr>
            <w:tcW w:w="714"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714"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715"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tcBorders>
            <w:vAlign w:val="center"/>
          </w:tcPr>
          <w:p w:rsidR="00C34347" w:rsidRPr="00DA34D7" w:rsidRDefault="00C34347" w:rsidP="00E321B0">
            <w:pPr>
              <w:widowControl w:val="0"/>
              <w:jc w:val="center"/>
              <w:rPr>
                <w:b/>
                <w:bCs/>
                <w:i/>
                <w:iCs/>
              </w:rPr>
            </w:pPr>
          </w:p>
        </w:tc>
        <w:tc>
          <w:tcPr>
            <w:tcW w:w="5745" w:type="dxa"/>
            <w:tcBorders>
              <w:top w:val="single" w:sz="4" w:space="0" w:color="auto"/>
              <w:bottom w:val="single" w:sz="4" w:space="0" w:color="auto"/>
            </w:tcBorders>
            <w:shd w:val="clear" w:color="auto" w:fill="auto"/>
            <w:vAlign w:val="center"/>
          </w:tcPr>
          <w:p w:rsidR="00C34347" w:rsidRDefault="00C34347" w:rsidP="008B58F3">
            <w:pPr>
              <w:widowControl w:val="0"/>
              <w:numPr>
                <w:ilvl w:val="1"/>
                <w:numId w:val="2"/>
              </w:numPr>
              <w:tabs>
                <w:tab w:val="clear" w:pos="360"/>
                <w:tab w:val="num" w:pos="596"/>
              </w:tabs>
              <w:spacing w:before="20" w:after="20"/>
              <w:ind w:left="596" w:hanging="270"/>
            </w:pPr>
            <w:r>
              <w:t>Prior to initiating services on the IFSP (initial, IFSP reviews, annual, Transition)?</w:t>
            </w:r>
          </w:p>
        </w:tc>
        <w:tc>
          <w:tcPr>
            <w:tcW w:w="714"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714"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715"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tcBorders>
            <w:vAlign w:val="center"/>
          </w:tcPr>
          <w:p w:rsidR="00C34347" w:rsidRPr="00DA34D7" w:rsidRDefault="00C34347" w:rsidP="00E321B0">
            <w:pPr>
              <w:widowControl w:val="0"/>
              <w:jc w:val="center"/>
              <w:rPr>
                <w:b/>
                <w:bCs/>
                <w:i/>
                <w:iCs/>
              </w:rPr>
            </w:pPr>
          </w:p>
        </w:tc>
        <w:tc>
          <w:tcPr>
            <w:tcW w:w="5745" w:type="dxa"/>
            <w:tcBorders>
              <w:top w:val="single" w:sz="4" w:space="0" w:color="auto"/>
              <w:bottom w:val="single" w:sz="4" w:space="0" w:color="auto"/>
            </w:tcBorders>
            <w:shd w:val="clear" w:color="auto" w:fill="auto"/>
            <w:vAlign w:val="center"/>
          </w:tcPr>
          <w:p w:rsidR="00C34347" w:rsidRDefault="00C34347" w:rsidP="008B58F3">
            <w:pPr>
              <w:widowControl w:val="0"/>
              <w:numPr>
                <w:ilvl w:val="1"/>
                <w:numId w:val="2"/>
              </w:numPr>
              <w:tabs>
                <w:tab w:val="clear" w:pos="360"/>
                <w:tab w:val="num" w:pos="596"/>
              </w:tabs>
              <w:spacing w:before="20" w:after="20"/>
              <w:ind w:left="596" w:hanging="270"/>
            </w:pPr>
            <w:r>
              <w:t>Prior to IFSP reviews?</w:t>
            </w:r>
          </w:p>
        </w:tc>
        <w:tc>
          <w:tcPr>
            <w:tcW w:w="714"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714"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715"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tcBorders>
            <w:vAlign w:val="center"/>
          </w:tcPr>
          <w:p w:rsidR="00C34347" w:rsidRPr="00DA34D7" w:rsidRDefault="00C34347" w:rsidP="00E321B0">
            <w:pPr>
              <w:widowControl w:val="0"/>
              <w:jc w:val="center"/>
              <w:rPr>
                <w:b/>
                <w:bCs/>
                <w:i/>
                <w:iCs/>
              </w:rPr>
            </w:pPr>
          </w:p>
        </w:tc>
        <w:tc>
          <w:tcPr>
            <w:tcW w:w="5745" w:type="dxa"/>
            <w:tcBorders>
              <w:top w:val="single" w:sz="4" w:space="0" w:color="auto"/>
              <w:bottom w:val="single" w:sz="4" w:space="0" w:color="auto"/>
            </w:tcBorders>
            <w:shd w:val="clear" w:color="auto" w:fill="auto"/>
            <w:vAlign w:val="center"/>
          </w:tcPr>
          <w:p w:rsidR="00C34347" w:rsidRDefault="00C34347" w:rsidP="008B58F3">
            <w:pPr>
              <w:widowControl w:val="0"/>
              <w:numPr>
                <w:ilvl w:val="1"/>
                <w:numId w:val="2"/>
              </w:numPr>
              <w:tabs>
                <w:tab w:val="clear" w:pos="360"/>
                <w:tab w:val="num" w:pos="596"/>
              </w:tabs>
              <w:spacing w:before="20" w:after="20"/>
              <w:ind w:left="596" w:hanging="270"/>
            </w:pPr>
            <w:r>
              <w:t>Prior to subsequent evaluations?</w:t>
            </w:r>
          </w:p>
        </w:tc>
        <w:tc>
          <w:tcPr>
            <w:tcW w:w="714"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714"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715"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tcBorders>
            <w:vAlign w:val="center"/>
          </w:tcPr>
          <w:p w:rsidR="00C34347" w:rsidRPr="00DA34D7" w:rsidRDefault="00C34347" w:rsidP="00E321B0">
            <w:pPr>
              <w:widowControl w:val="0"/>
              <w:jc w:val="center"/>
              <w:rPr>
                <w:b/>
                <w:bCs/>
                <w:i/>
                <w:iCs/>
              </w:rPr>
            </w:pPr>
          </w:p>
        </w:tc>
        <w:tc>
          <w:tcPr>
            <w:tcW w:w="5745" w:type="dxa"/>
            <w:tcBorders>
              <w:top w:val="single" w:sz="4" w:space="0" w:color="auto"/>
              <w:bottom w:val="single" w:sz="4" w:space="0" w:color="auto"/>
            </w:tcBorders>
            <w:shd w:val="clear" w:color="auto" w:fill="auto"/>
            <w:vAlign w:val="center"/>
          </w:tcPr>
          <w:p w:rsidR="00C34347" w:rsidRDefault="00C34347" w:rsidP="008B58F3">
            <w:pPr>
              <w:widowControl w:val="0"/>
              <w:numPr>
                <w:ilvl w:val="1"/>
                <w:numId w:val="2"/>
              </w:numPr>
              <w:tabs>
                <w:tab w:val="clear" w:pos="360"/>
                <w:tab w:val="num" w:pos="596"/>
              </w:tabs>
              <w:spacing w:before="20" w:after="20"/>
              <w:ind w:left="596" w:hanging="270"/>
            </w:pPr>
            <w:r>
              <w:t>Prior to Annual IFSP meetings?</w:t>
            </w:r>
          </w:p>
        </w:tc>
        <w:tc>
          <w:tcPr>
            <w:tcW w:w="714"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714"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715"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tcBorders>
            <w:vAlign w:val="center"/>
          </w:tcPr>
          <w:p w:rsidR="00C34347" w:rsidRPr="00DA34D7" w:rsidRDefault="00C34347" w:rsidP="00E321B0">
            <w:pPr>
              <w:widowControl w:val="0"/>
              <w:jc w:val="center"/>
              <w:rPr>
                <w:b/>
                <w:bCs/>
                <w:i/>
                <w:iCs/>
              </w:rPr>
            </w:pPr>
          </w:p>
        </w:tc>
        <w:tc>
          <w:tcPr>
            <w:tcW w:w="5745" w:type="dxa"/>
            <w:tcBorders>
              <w:top w:val="single" w:sz="4" w:space="0" w:color="auto"/>
              <w:bottom w:val="single" w:sz="4" w:space="0" w:color="auto"/>
            </w:tcBorders>
            <w:shd w:val="clear" w:color="auto" w:fill="auto"/>
            <w:vAlign w:val="center"/>
          </w:tcPr>
          <w:p w:rsidR="00C34347" w:rsidRDefault="00C34347" w:rsidP="008B58F3">
            <w:pPr>
              <w:widowControl w:val="0"/>
              <w:numPr>
                <w:ilvl w:val="1"/>
                <w:numId w:val="2"/>
              </w:numPr>
              <w:tabs>
                <w:tab w:val="clear" w:pos="360"/>
                <w:tab w:val="num" w:pos="596"/>
              </w:tabs>
              <w:spacing w:before="20" w:after="20"/>
              <w:ind w:left="596" w:hanging="270"/>
            </w:pPr>
            <w:r>
              <w:t>Prior to Transition Conference</w:t>
            </w:r>
          </w:p>
        </w:tc>
        <w:tc>
          <w:tcPr>
            <w:tcW w:w="714"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714"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715"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tcBorders>
            <w:vAlign w:val="center"/>
          </w:tcPr>
          <w:p w:rsidR="00C34347" w:rsidRPr="00DA34D7" w:rsidRDefault="00C34347" w:rsidP="00E321B0">
            <w:pPr>
              <w:widowControl w:val="0"/>
              <w:jc w:val="center"/>
              <w:rPr>
                <w:b/>
                <w:bCs/>
                <w:i/>
                <w:iCs/>
              </w:rPr>
            </w:pPr>
          </w:p>
        </w:tc>
        <w:tc>
          <w:tcPr>
            <w:tcW w:w="5745" w:type="dxa"/>
            <w:tcBorders>
              <w:top w:val="single" w:sz="4" w:space="0" w:color="auto"/>
              <w:bottom w:val="single" w:sz="4" w:space="0" w:color="auto"/>
            </w:tcBorders>
            <w:shd w:val="clear" w:color="auto" w:fill="auto"/>
            <w:vAlign w:val="center"/>
          </w:tcPr>
          <w:p w:rsidR="00C34347" w:rsidRDefault="00C34347" w:rsidP="008B58F3">
            <w:pPr>
              <w:widowControl w:val="0"/>
              <w:numPr>
                <w:ilvl w:val="1"/>
                <w:numId w:val="2"/>
              </w:numPr>
              <w:tabs>
                <w:tab w:val="clear" w:pos="360"/>
                <w:tab w:val="num" w:pos="596"/>
              </w:tabs>
              <w:spacing w:before="20" w:after="20"/>
              <w:ind w:left="596" w:hanging="270"/>
            </w:pPr>
            <w:r>
              <w:t>Discontinuing/exiting services if child no longer meets eligibility criteria?</w:t>
            </w:r>
          </w:p>
        </w:tc>
        <w:tc>
          <w:tcPr>
            <w:tcW w:w="714"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714"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715" w:type="dxa"/>
            <w:tcBorders>
              <w:top w:val="single" w:sz="4" w:space="0" w:color="auto"/>
              <w:bottom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vAlign w:val="center"/>
          </w:tcPr>
          <w:p w:rsidR="00C34347" w:rsidRPr="00DA34D7" w:rsidRDefault="00C34347" w:rsidP="00E321B0">
            <w:pPr>
              <w:widowControl w:val="0"/>
              <w:jc w:val="center"/>
              <w:rPr>
                <w:b/>
                <w:bCs/>
                <w:i/>
                <w:iCs/>
              </w:rPr>
            </w:pPr>
          </w:p>
        </w:tc>
        <w:tc>
          <w:tcPr>
            <w:tcW w:w="5745" w:type="dxa"/>
            <w:tcBorders>
              <w:top w:val="single" w:sz="4" w:space="0" w:color="auto"/>
              <w:left w:val="single" w:sz="4" w:space="0" w:color="auto"/>
              <w:bottom w:val="nil"/>
              <w:right w:val="nil"/>
            </w:tcBorders>
            <w:shd w:val="clear" w:color="auto" w:fill="auto"/>
            <w:vAlign w:val="center"/>
          </w:tcPr>
          <w:p w:rsidR="00C34347" w:rsidRDefault="00C34347" w:rsidP="00514834">
            <w:pPr>
              <w:widowControl w:val="0"/>
              <w:spacing w:before="20" w:after="20"/>
              <w:ind w:left="596"/>
            </w:pPr>
          </w:p>
        </w:tc>
        <w:tc>
          <w:tcPr>
            <w:tcW w:w="714" w:type="dxa"/>
            <w:tcBorders>
              <w:top w:val="single" w:sz="4" w:space="0" w:color="auto"/>
              <w:left w:val="nil"/>
              <w:bottom w:val="nil"/>
              <w:right w:val="nil"/>
            </w:tcBorders>
            <w:shd w:val="clear" w:color="auto" w:fill="auto"/>
            <w:vAlign w:val="center"/>
          </w:tcPr>
          <w:p w:rsidR="00C34347" w:rsidRPr="00DA34D7" w:rsidRDefault="00C34347" w:rsidP="00514834">
            <w:pPr>
              <w:widowControl w:val="0"/>
              <w:jc w:val="center"/>
            </w:pPr>
          </w:p>
        </w:tc>
        <w:tc>
          <w:tcPr>
            <w:tcW w:w="714" w:type="dxa"/>
            <w:tcBorders>
              <w:top w:val="single" w:sz="4" w:space="0" w:color="auto"/>
              <w:left w:val="nil"/>
              <w:bottom w:val="nil"/>
              <w:right w:val="nil"/>
            </w:tcBorders>
            <w:shd w:val="clear" w:color="auto" w:fill="auto"/>
            <w:vAlign w:val="center"/>
          </w:tcPr>
          <w:p w:rsidR="00C34347" w:rsidRPr="00DA34D7" w:rsidRDefault="00C34347" w:rsidP="00514834">
            <w:pPr>
              <w:widowControl w:val="0"/>
              <w:jc w:val="center"/>
            </w:pPr>
          </w:p>
        </w:tc>
        <w:tc>
          <w:tcPr>
            <w:tcW w:w="715" w:type="dxa"/>
            <w:tcBorders>
              <w:top w:val="single" w:sz="4" w:space="0" w:color="auto"/>
              <w:left w:val="nil"/>
              <w:bottom w:val="nil"/>
              <w:right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C34347" w:rsidRDefault="00C34347" w:rsidP="00514834">
            <w:pPr>
              <w:widowControl w:val="0"/>
              <w:spacing w:before="20" w:after="20"/>
              <w:ind w:left="596"/>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C34347" w:rsidRDefault="00C34347" w:rsidP="00514834">
            <w:pPr>
              <w:widowControl w:val="0"/>
              <w:spacing w:before="20" w:after="20"/>
              <w:ind w:left="596"/>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C34347" w:rsidRDefault="00C34347" w:rsidP="00514834">
            <w:pPr>
              <w:widowControl w:val="0"/>
              <w:spacing w:before="20" w:after="20"/>
              <w:ind w:left="596"/>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C34347" w:rsidRDefault="00C34347" w:rsidP="00514834">
            <w:pPr>
              <w:widowControl w:val="0"/>
              <w:spacing w:before="20" w:after="20"/>
              <w:ind w:left="596"/>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C34347" w:rsidRDefault="00C34347" w:rsidP="00514834">
            <w:pPr>
              <w:widowControl w:val="0"/>
              <w:spacing w:before="20" w:after="20"/>
              <w:ind w:left="596"/>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C34347" w:rsidRDefault="00C34347" w:rsidP="00514834">
            <w:pPr>
              <w:widowControl w:val="0"/>
              <w:spacing w:before="20" w:after="20"/>
              <w:ind w:left="596"/>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C34347" w:rsidRDefault="00C34347" w:rsidP="00514834">
            <w:pPr>
              <w:widowControl w:val="0"/>
              <w:spacing w:before="20" w:after="20"/>
              <w:ind w:left="596"/>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C34347" w:rsidRDefault="00C34347" w:rsidP="00514834">
            <w:pPr>
              <w:widowControl w:val="0"/>
              <w:spacing w:before="20" w:after="20"/>
              <w:ind w:left="596"/>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C34347" w:rsidRDefault="00C34347" w:rsidP="00514834">
            <w:pPr>
              <w:widowControl w:val="0"/>
              <w:spacing w:before="20" w:after="20"/>
              <w:ind w:left="596"/>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C34347" w:rsidRDefault="00C34347" w:rsidP="00514834">
            <w:pPr>
              <w:widowControl w:val="0"/>
              <w:spacing w:before="20" w:after="20"/>
              <w:ind w:left="596"/>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C34347" w:rsidRDefault="00C34347" w:rsidP="00514834">
            <w:pPr>
              <w:widowControl w:val="0"/>
              <w:spacing w:before="20" w:after="20"/>
              <w:ind w:left="596"/>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C34347" w:rsidRDefault="00C34347" w:rsidP="00514834">
            <w:pPr>
              <w:widowControl w:val="0"/>
              <w:spacing w:before="20" w:after="20"/>
              <w:ind w:left="596"/>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C34347" w:rsidRDefault="00C34347" w:rsidP="00514834">
            <w:pPr>
              <w:widowControl w:val="0"/>
              <w:spacing w:before="20" w:after="20"/>
              <w:ind w:left="596"/>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C34347" w:rsidRDefault="00C34347" w:rsidP="00514834">
            <w:pPr>
              <w:widowControl w:val="0"/>
              <w:spacing w:before="20" w:after="20"/>
              <w:ind w:left="596"/>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C34347" w:rsidRDefault="00C34347" w:rsidP="00514834">
            <w:pPr>
              <w:widowControl w:val="0"/>
              <w:spacing w:before="20" w:after="20"/>
              <w:ind w:left="596"/>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C34347" w:rsidRDefault="00C34347" w:rsidP="00514834">
            <w:pPr>
              <w:widowControl w:val="0"/>
              <w:spacing w:before="20" w:after="20"/>
              <w:ind w:left="596"/>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auto"/>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auto"/>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single" w:sz="4" w:space="0" w:color="auto"/>
              <w:right w:val="single" w:sz="4" w:space="0" w:color="auto"/>
            </w:tcBorders>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single" w:sz="4" w:space="0" w:color="auto"/>
              <w:right w:val="nil"/>
            </w:tcBorders>
            <w:shd w:val="clear" w:color="auto" w:fill="auto"/>
            <w:vAlign w:val="center"/>
          </w:tcPr>
          <w:p w:rsidR="00C34347" w:rsidRDefault="00C34347" w:rsidP="00514834">
            <w:pPr>
              <w:widowControl w:val="0"/>
              <w:spacing w:before="20" w:after="20"/>
              <w:ind w:left="596"/>
            </w:pPr>
          </w:p>
        </w:tc>
        <w:tc>
          <w:tcPr>
            <w:tcW w:w="714" w:type="dxa"/>
            <w:tcBorders>
              <w:top w:val="nil"/>
              <w:left w:val="nil"/>
              <w:bottom w:val="single" w:sz="4" w:space="0" w:color="auto"/>
              <w:right w:val="nil"/>
            </w:tcBorders>
            <w:shd w:val="clear" w:color="auto" w:fill="auto"/>
            <w:vAlign w:val="center"/>
          </w:tcPr>
          <w:p w:rsidR="00C34347" w:rsidRPr="00DA34D7" w:rsidRDefault="00C34347" w:rsidP="00514834">
            <w:pPr>
              <w:widowControl w:val="0"/>
              <w:jc w:val="center"/>
            </w:pPr>
          </w:p>
        </w:tc>
        <w:tc>
          <w:tcPr>
            <w:tcW w:w="714" w:type="dxa"/>
            <w:tcBorders>
              <w:top w:val="nil"/>
              <w:left w:val="nil"/>
              <w:bottom w:val="single" w:sz="4" w:space="0" w:color="auto"/>
              <w:right w:val="nil"/>
            </w:tcBorders>
            <w:shd w:val="clear" w:color="auto" w:fill="auto"/>
            <w:vAlign w:val="center"/>
          </w:tcPr>
          <w:p w:rsidR="00C34347" w:rsidRPr="00DA34D7" w:rsidRDefault="00C34347" w:rsidP="00514834">
            <w:pPr>
              <w:widowControl w:val="0"/>
              <w:jc w:val="center"/>
            </w:pPr>
          </w:p>
        </w:tc>
        <w:tc>
          <w:tcPr>
            <w:tcW w:w="715" w:type="dxa"/>
            <w:tcBorders>
              <w:top w:val="nil"/>
              <w:left w:val="nil"/>
              <w:bottom w:val="single" w:sz="4" w:space="0" w:color="auto"/>
              <w:right w:val="single" w:sz="4" w:space="0" w:color="auto"/>
            </w:tcBorders>
            <w:shd w:val="clear" w:color="auto" w:fill="auto"/>
            <w:vAlign w:val="center"/>
          </w:tcPr>
          <w:p w:rsidR="00C34347" w:rsidRPr="00DA34D7" w:rsidRDefault="00C34347" w:rsidP="00514834">
            <w:pPr>
              <w:widowControl w:val="0"/>
              <w:jc w:val="center"/>
            </w:pPr>
          </w:p>
        </w:tc>
        <w:tc>
          <w:tcPr>
            <w:tcW w:w="4306" w:type="dxa"/>
            <w:tcBorders>
              <w:top w:val="nil"/>
              <w:left w:val="single" w:sz="4" w:space="0" w:color="auto"/>
              <w:bottom w:val="single" w:sz="4" w:space="0" w:color="auto"/>
            </w:tcBorders>
            <w:shd w:val="clear" w:color="auto" w:fill="auto"/>
            <w:vAlign w:val="center"/>
          </w:tcPr>
          <w:p w:rsidR="00C34347" w:rsidRPr="00DA34D7" w:rsidRDefault="00C34347" w:rsidP="00E321B0">
            <w:pPr>
              <w:widowControl w:val="0"/>
            </w:pPr>
          </w:p>
        </w:tc>
      </w:tr>
      <w:tr w:rsidR="00684E55" w:rsidRPr="00DA34D7" w:rsidTr="00235BC1">
        <w:trPr>
          <w:trHeight w:val="672"/>
        </w:trPr>
        <w:tc>
          <w:tcPr>
            <w:tcW w:w="1394" w:type="dxa"/>
            <w:tcBorders>
              <w:top w:val="single" w:sz="4" w:space="0" w:color="auto"/>
              <w:bottom w:val="double" w:sz="4" w:space="0" w:color="auto"/>
              <w:right w:val="double" w:sz="4" w:space="0" w:color="auto"/>
            </w:tcBorders>
            <w:shd w:val="clear" w:color="auto" w:fill="FABF8F"/>
            <w:vAlign w:val="center"/>
          </w:tcPr>
          <w:p w:rsidR="00684E55" w:rsidRPr="00DA34D7" w:rsidRDefault="00684E55" w:rsidP="00760835">
            <w:pPr>
              <w:widowControl w:val="0"/>
              <w:jc w:val="center"/>
              <w:rPr>
                <w:b/>
                <w:bCs/>
                <w:i/>
                <w:iCs/>
              </w:rPr>
            </w:pPr>
            <w:r w:rsidRPr="00DA34D7">
              <w:rPr>
                <w:b/>
                <w:bCs/>
                <w:i/>
                <w:iCs/>
              </w:rPr>
              <w:t>Topic Area</w:t>
            </w:r>
          </w:p>
        </w:tc>
        <w:tc>
          <w:tcPr>
            <w:tcW w:w="12194" w:type="dxa"/>
            <w:gridSpan w:val="5"/>
            <w:tcBorders>
              <w:top w:val="single" w:sz="4" w:space="0" w:color="auto"/>
              <w:left w:val="double" w:sz="4" w:space="0" w:color="auto"/>
              <w:bottom w:val="double" w:sz="4" w:space="0" w:color="auto"/>
            </w:tcBorders>
            <w:shd w:val="clear" w:color="auto" w:fill="FABF8F"/>
            <w:vAlign w:val="center"/>
          </w:tcPr>
          <w:p w:rsidR="00684E55" w:rsidRPr="00DA34D7" w:rsidRDefault="00684E55" w:rsidP="00760835">
            <w:pPr>
              <w:widowControl w:val="0"/>
              <w:jc w:val="center"/>
            </w:pPr>
            <w:r w:rsidRPr="00DA4C5F">
              <w:rPr>
                <w:b/>
              </w:rPr>
              <w:t>Guidance</w:t>
            </w:r>
            <w:r>
              <w:rPr>
                <w:b/>
              </w:rPr>
              <w:t xml:space="preserve"> for Reviewers</w:t>
            </w:r>
          </w:p>
        </w:tc>
      </w:tr>
      <w:tr w:rsidR="00C70E19" w:rsidRPr="00DA34D7" w:rsidTr="00D714B8">
        <w:trPr>
          <w:trHeight w:val="672"/>
        </w:trPr>
        <w:tc>
          <w:tcPr>
            <w:tcW w:w="1394" w:type="dxa"/>
            <w:tcBorders>
              <w:top w:val="double" w:sz="4" w:space="0" w:color="auto"/>
              <w:bottom w:val="double" w:sz="4" w:space="0" w:color="auto"/>
              <w:right w:val="double" w:sz="4" w:space="0" w:color="auto"/>
            </w:tcBorders>
            <w:shd w:val="clear" w:color="auto" w:fill="FFFFFF"/>
          </w:tcPr>
          <w:p w:rsidR="00C70E19" w:rsidRPr="00DA34D7" w:rsidRDefault="00C70E19" w:rsidP="00D714B8">
            <w:pPr>
              <w:widowControl w:val="0"/>
              <w:spacing w:before="120"/>
              <w:jc w:val="center"/>
              <w:rPr>
                <w:b/>
                <w:bCs/>
                <w:i/>
                <w:iCs/>
              </w:rPr>
            </w:pPr>
          </w:p>
        </w:tc>
        <w:tc>
          <w:tcPr>
            <w:tcW w:w="12194" w:type="dxa"/>
            <w:gridSpan w:val="5"/>
            <w:tcBorders>
              <w:top w:val="double" w:sz="4" w:space="0" w:color="auto"/>
              <w:left w:val="double" w:sz="4" w:space="0" w:color="auto"/>
              <w:bottom w:val="double" w:sz="4" w:space="0" w:color="auto"/>
            </w:tcBorders>
            <w:shd w:val="clear" w:color="auto" w:fill="FFFFFF"/>
            <w:vAlign w:val="center"/>
          </w:tcPr>
          <w:p w:rsidR="009A0FE4" w:rsidRPr="009A0FE4" w:rsidRDefault="009A0FE4" w:rsidP="00D714B8">
            <w:pPr>
              <w:widowControl w:val="0"/>
              <w:spacing w:before="120" w:after="20"/>
              <w:rPr>
                <w:b/>
              </w:rPr>
            </w:pPr>
            <w:r>
              <w:rPr>
                <w:b/>
              </w:rPr>
              <w:t xml:space="preserve">Guidance </w:t>
            </w:r>
            <w:r w:rsidR="0015448A">
              <w:rPr>
                <w:b/>
              </w:rPr>
              <w:t xml:space="preserve">- </w:t>
            </w:r>
            <w:r>
              <w:rPr>
                <w:b/>
              </w:rPr>
              <w:t>Question #3:</w:t>
            </w:r>
          </w:p>
          <w:p w:rsidR="00C70E19" w:rsidRDefault="00C70E19" w:rsidP="00760835">
            <w:pPr>
              <w:widowControl w:val="0"/>
              <w:spacing w:before="20" w:after="20"/>
            </w:pPr>
          </w:p>
          <w:p w:rsidR="00C70E19" w:rsidRPr="00DA34D7" w:rsidRDefault="00C70E19" w:rsidP="00C70E19">
            <w:pPr>
              <w:widowControl w:val="0"/>
              <w:spacing w:before="20" w:after="20"/>
              <w:rPr>
                <w:szCs w:val="18"/>
              </w:rPr>
            </w:pPr>
            <w:r w:rsidRPr="00DA34D7">
              <w:rPr>
                <w:szCs w:val="18"/>
              </w:rPr>
              <w:t>A family directed assessment of the family’s concerns, priorities, and resources related to enhancing their child’s development should be completed. Participation by the family in this assessment is voluntary since it is the family’s discretion regarding what information they share and want included as part of evaluation and intervention planning.</w:t>
            </w:r>
          </w:p>
          <w:p w:rsidR="00C70E19" w:rsidRPr="00DA34D7" w:rsidRDefault="00C70E19" w:rsidP="00C70E19">
            <w:pPr>
              <w:widowControl w:val="0"/>
              <w:tabs>
                <w:tab w:val="left" w:pos="-1440"/>
              </w:tabs>
              <w:spacing w:before="20" w:after="20"/>
              <w:rPr>
                <w:szCs w:val="18"/>
              </w:rPr>
            </w:pPr>
          </w:p>
          <w:p w:rsidR="00C70E19" w:rsidRPr="00DA34D7" w:rsidRDefault="00C70E19" w:rsidP="00C70E19">
            <w:pPr>
              <w:widowControl w:val="0"/>
              <w:tabs>
                <w:tab w:val="left" w:pos="-1440"/>
              </w:tabs>
              <w:spacing w:before="20" w:after="20"/>
              <w:rPr>
                <w:szCs w:val="18"/>
              </w:rPr>
            </w:pPr>
            <w:r w:rsidRPr="00DA34D7">
              <w:rPr>
                <w:szCs w:val="18"/>
              </w:rPr>
              <w:t xml:space="preserve">Personal interviews </w:t>
            </w:r>
            <w:r w:rsidR="00BC2F73">
              <w:rPr>
                <w:szCs w:val="18"/>
              </w:rPr>
              <w:t xml:space="preserve">with the family must be used to </w:t>
            </w:r>
            <w:r w:rsidRPr="00DA34D7">
              <w:rPr>
                <w:szCs w:val="18"/>
              </w:rPr>
              <w:t xml:space="preserve">conduct the family assessment, whether done informally or when using more formal protocols.  </w:t>
            </w:r>
          </w:p>
          <w:p w:rsidR="00C70E19" w:rsidRPr="00DA34D7" w:rsidRDefault="00C70E19" w:rsidP="00C70E19">
            <w:pPr>
              <w:widowControl w:val="0"/>
              <w:tabs>
                <w:tab w:val="left" w:pos="-1440"/>
              </w:tabs>
              <w:spacing w:before="20" w:after="20"/>
              <w:rPr>
                <w:szCs w:val="18"/>
              </w:rPr>
            </w:pPr>
          </w:p>
          <w:p w:rsidR="00C70E19" w:rsidRPr="00DA34D7" w:rsidRDefault="00C70E19" w:rsidP="00C70E19">
            <w:pPr>
              <w:widowControl w:val="0"/>
              <w:spacing w:before="20" w:after="20"/>
              <w:rPr>
                <w:u w:val="single"/>
              </w:rPr>
            </w:pPr>
            <w:r w:rsidRPr="00DA34D7">
              <w:rPr>
                <w:u w:val="single"/>
              </w:rPr>
              <w:t>Evidence</w:t>
            </w:r>
            <w:r w:rsidRPr="00A95436">
              <w:t xml:space="preserve"> =</w:t>
            </w:r>
            <w:r w:rsidR="00991978">
              <w:t xml:space="preserve"> </w:t>
            </w:r>
            <w:r w:rsidR="00991978" w:rsidRPr="005E512E">
              <w:t>The information used to confirm that the family directed assessment occurred might include</w:t>
            </w:r>
            <w:r w:rsidR="00762723" w:rsidRPr="005E512E">
              <w:t>:  t</w:t>
            </w:r>
            <w:r w:rsidRPr="005E512E">
              <w:t>he family</w:t>
            </w:r>
            <w:r w:rsidRPr="00DA34D7">
              <w:t xml:space="preserve"> assessment section of the IFSP </w:t>
            </w:r>
            <w:r>
              <w:t>(</w:t>
            </w:r>
            <w:r w:rsidRPr="00DA34D7">
              <w:t>completed</w:t>
            </w:r>
            <w:r>
              <w:t>)</w:t>
            </w:r>
            <w:r w:rsidRPr="00DA34D7">
              <w:t xml:space="preserve">; contact notes </w:t>
            </w:r>
            <w:r>
              <w:t>(</w:t>
            </w:r>
            <w:r w:rsidRPr="00DA34D7">
              <w:t>reflecting a summary of the family assessment</w:t>
            </w:r>
            <w:r>
              <w:t>).</w:t>
            </w:r>
          </w:p>
          <w:p w:rsidR="00C70E19" w:rsidRPr="00DA34D7" w:rsidRDefault="00C70E19" w:rsidP="00C70E19">
            <w:pPr>
              <w:widowControl w:val="0"/>
              <w:spacing w:before="20" w:after="20"/>
            </w:pPr>
          </w:p>
          <w:p w:rsidR="00C70E19" w:rsidRPr="00DA34D7" w:rsidRDefault="00C70E19" w:rsidP="00C70E19">
            <w:pPr>
              <w:widowControl w:val="0"/>
              <w:spacing w:before="20" w:after="20"/>
              <w:rPr>
                <w:u w:val="single"/>
              </w:rPr>
            </w:pPr>
            <w:r w:rsidRPr="00DA34D7">
              <w:rPr>
                <w:u w:val="single"/>
              </w:rPr>
              <w:t>Criteria for Providing a Yes, No, or N/A Response</w:t>
            </w:r>
          </w:p>
          <w:p w:rsidR="00C70E19" w:rsidRPr="00DA34D7" w:rsidRDefault="00C70E19" w:rsidP="00C70E19">
            <w:pPr>
              <w:widowControl w:val="0"/>
              <w:spacing w:before="20" w:after="20"/>
            </w:pPr>
          </w:p>
          <w:p w:rsidR="00C70E19" w:rsidRPr="00DA34D7" w:rsidRDefault="00C70E19" w:rsidP="00C70E19">
            <w:pPr>
              <w:widowControl w:val="0"/>
              <w:tabs>
                <w:tab w:val="left" w:pos="-1440"/>
              </w:tabs>
              <w:spacing w:before="20" w:after="20"/>
              <w:rPr>
                <w:rFonts w:cs="Arial"/>
                <w:szCs w:val="18"/>
              </w:rPr>
            </w:pPr>
            <w:r w:rsidRPr="00DA34D7">
              <w:rPr>
                <w:rFonts w:cs="Arial"/>
                <w:szCs w:val="18"/>
              </w:rPr>
              <w:t>A “N/A” response is not applicable for this question.</w:t>
            </w:r>
          </w:p>
          <w:p w:rsidR="00C70E19" w:rsidRPr="00DA34D7" w:rsidRDefault="00C70E19" w:rsidP="00C70E19">
            <w:pPr>
              <w:widowControl w:val="0"/>
              <w:tabs>
                <w:tab w:val="left" w:pos="-1440"/>
              </w:tabs>
              <w:spacing w:before="20" w:after="20"/>
              <w:ind w:firstLine="720"/>
              <w:rPr>
                <w:rFonts w:cs="Arial"/>
                <w:szCs w:val="18"/>
              </w:rPr>
            </w:pPr>
          </w:p>
          <w:p w:rsidR="00C70E19" w:rsidRPr="00DA34D7" w:rsidRDefault="00C70E19" w:rsidP="00C70E19">
            <w:pPr>
              <w:widowControl w:val="0"/>
              <w:tabs>
                <w:tab w:val="left" w:pos="-1440"/>
              </w:tabs>
              <w:spacing w:before="20" w:after="20"/>
              <w:rPr>
                <w:rFonts w:cs="Arial"/>
                <w:szCs w:val="18"/>
              </w:rPr>
            </w:pPr>
            <w:r w:rsidRPr="00DA34D7">
              <w:rPr>
                <w:rFonts w:cs="Arial"/>
                <w:szCs w:val="18"/>
              </w:rPr>
              <w:t>A “Yes” response is appropriate if there is evidence in the child’s IFSP or record that the family assessment occurred.</w:t>
            </w:r>
          </w:p>
          <w:p w:rsidR="00C70E19" w:rsidRPr="00DA34D7" w:rsidRDefault="00C70E19" w:rsidP="00C70E19">
            <w:pPr>
              <w:widowControl w:val="0"/>
              <w:tabs>
                <w:tab w:val="left" w:pos="-1440"/>
              </w:tabs>
              <w:spacing w:before="20" w:after="20"/>
              <w:rPr>
                <w:rFonts w:cs="Arial"/>
                <w:szCs w:val="18"/>
              </w:rPr>
            </w:pPr>
          </w:p>
          <w:p w:rsidR="00C70E19" w:rsidRPr="00DA34D7" w:rsidRDefault="00C70E19" w:rsidP="00C70E19">
            <w:pPr>
              <w:widowControl w:val="0"/>
              <w:tabs>
                <w:tab w:val="left" w:pos="-1440"/>
              </w:tabs>
              <w:spacing w:before="20" w:after="20"/>
              <w:rPr>
                <w:rFonts w:cs="Arial"/>
                <w:szCs w:val="18"/>
              </w:rPr>
            </w:pPr>
            <w:r w:rsidRPr="00DA34D7">
              <w:rPr>
                <w:rFonts w:cs="Arial"/>
                <w:szCs w:val="18"/>
              </w:rPr>
              <w:t>A “No” response is appropriate is there is no evidence in the child’s IFSP or record that the family assessment occurred.</w:t>
            </w:r>
          </w:p>
          <w:p w:rsidR="00C70E19" w:rsidRPr="00DA34D7" w:rsidRDefault="00C70E19" w:rsidP="00C70E19">
            <w:pPr>
              <w:widowControl w:val="0"/>
              <w:tabs>
                <w:tab w:val="left" w:pos="-1440"/>
              </w:tabs>
              <w:spacing w:before="20" w:after="20"/>
              <w:ind w:left="8" w:hanging="8"/>
              <w:rPr>
                <w:rFonts w:cs="Arial"/>
              </w:rPr>
            </w:pPr>
          </w:p>
          <w:p w:rsidR="007D4791" w:rsidRPr="0015448A" w:rsidRDefault="00C70E19" w:rsidP="0015448A">
            <w:pPr>
              <w:widowControl w:val="0"/>
              <w:tabs>
                <w:tab w:val="left" w:pos="-1440"/>
              </w:tabs>
              <w:spacing w:before="20" w:after="20"/>
              <w:ind w:left="8" w:hanging="8"/>
              <w:rPr>
                <w:rFonts w:cs="Arial"/>
              </w:rPr>
            </w:pPr>
            <w:r w:rsidRPr="00DA34D7">
              <w:rPr>
                <w:rFonts w:cs="Arial"/>
              </w:rPr>
              <w:t xml:space="preserve">(NOTE:  A “No” response </w:t>
            </w:r>
            <w:r>
              <w:rPr>
                <w:rFonts w:cs="Arial"/>
              </w:rPr>
              <w:t xml:space="preserve">to </w:t>
            </w:r>
            <w:r w:rsidRPr="00DA34D7">
              <w:rPr>
                <w:rFonts w:cs="Arial"/>
              </w:rPr>
              <w:t xml:space="preserve">this question does not impact program </w:t>
            </w:r>
            <w:r w:rsidRPr="005E512E">
              <w:rPr>
                <w:rFonts w:cs="Arial"/>
              </w:rPr>
              <w:t>performance</w:t>
            </w:r>
            <w:r w:rsidR="005B6C28" w:rsidRPr="005E512E">
              <w:rPr>
                <w:rFonts w:cs="Arial"/>
              </w:rPr>
              <w:t xml:space="preserve"> because the family may decline to provide this information</w:t>
            </w:r>
            <w:r w:rsidRPr="005E512E">
              <w:rPr>
                <w:rFonts w:cs="Arial"/>
              </w:rPr>
              <w:t>.)</w:t>
            </w:r>
          </w:p>
          <w:p w:rsidR="00C70E19" w:rsidRPr="00DA34D7" w:rsidRDefault="00C70E19" w:rsidP="00760835">
            <w:pPr>
              <w:widowControl w:val="0"/>
              <w:rPr>
                <w:b/>
                <w:bCs/>
              </w:rPr>
            </w:pPr>
          </w:p>
        </w:tc>
      </w:tr>
      <w:tr w:rsidR="00F12EC9" w:rsidRPr="00DA34D7" w:rsidTr="00235BC1">
        <w:trPr>
          <w:cantSplit/>
          <w:trHeight w:val="501"/>
        </w:trPr>
        <w:tc>
          <w:tcPr>
            <w:tcW w:w="1394" w:type="dxa"/>
            <w:tcBorders>
              <w:top w:val="double" w:sz="4" w:space="0" w:color="auto"/>
              <w:bottom w:val="double" w:sz="4" w:space="0" w:color="auto"/>
              <w:right w:val="double" w:sz="4" w:space="0" w:color="auto"/>
            </w:tcBorders>
            <w:shd w:val="clear" w:color="auto" w:fill="FABF8F"/>
            <w:vAlign w:val="center"/>
          </w:tcPr>
          <w:p w:rsidR="00F12EC9" w:rsidRPr="00DA34D7" w:rsidRDefault="00F12EC9" w:rsidP="00760835">
            <w:pPr>
              <w:widowControl w:val="0"/>
              <w:jc w:val="center"/>
              <w:rPr>
                <w:b/>
                <w:bCs/>
                <w:i/>
                <w:iCs/>
              </w:rPr>
            </w:pPr>
            <w:r>
              <w:rPr>
                <w:b/>
                <w:bCs/>
                <w:i/>
                <w:iCs/>
              </w:rPr>
              <w:t>Topic Area</w:t>
            </w:r>
          </w:p>
        </w:tc>
        <w:tc>
          <w:tcPr>
            <w:tcW w:w="574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760835">
            <w:pPr>
              <w:widowControl w:val="0"/>
              <w:ind w:left="360"/>
              <w:jc w:val="center"/>
              <w:rPr>
                <w:b/>
                <w:i/>
              </w:rPr>
            </w:pPr>
            <w:r w:rsidRPr="00D56BCE">
              <w:rPr>
                <w:b/>
                <w:i/>
              </w:rPr>
              <w:t>Question/Item</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760835">
            <w:pPr>
              <w:widowControl w:val="0"/>
              <w:jc w:val="center"/>
              <w:rPr>
                <w:b/>
                <w:i/>
              </w:rPr>
            </w:pPr>
            <w:r w:rsidRPr="00D56BCE">
              <w:rPr>
                <w:b/>
                <w:i/>
              </w:rPr>
              <w:t>Yes</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760835">
            <w:pPr>
              <w:widowControl w:val="0"/>
              <w:jc w:val="center"/>
              <w:rPr>
                <w:b/>
                <w:i/>
              </w:rPr>
            </w:pPr>
            <w:r w:rsidRPr="00D56BCE">
              <w:rPr>
                <w:b/>
                <w:i/>
              </w:rPr>
              <w:t>No</w:t>
            </w:r>
          </w:p>
        </w:tc>
        <w:tc>
          <w:tcPr>
            <w:tcW w:w="71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760835">
            <w:pPr>
              <w:widowControl w:val="0"/>
              <w:jc w:val="center"/>
              <w:rPr>
                <w:b/>
                <w:i/>
              </w:rPr>
            </w:pPr>
            <w:r w:rsidRPr="00D56BCE">
              <w:rPr>
                <w:b/>
                <w:i/>
              </w:rPr>
              <w:t>N/A</w:t>
            </w:r>
          </w:p>
        </w:tc>
        <w:tc>
          <w:tcPr>
            <w:tcW w:w="4306" w:type="dxa"/>
            <w:tcBorders>
              <w:top w:val="double" w:sz="4" w:space="0" w:color="auto"/>
              <w:left w:val="double" w:sz="4" w:space="0" w:color="auto"/>
              <w:bottom w:val="double" w:sz="4" w:space="0" w:color="auto"/>
            </w:tcBorders>
            <w:shd w:val="clear" w:color="auto" w:fill="FABF8F"/>
            <w:vAlign w:val="center"/>
          </w:tcPr>
          <w:p w:rsidR="00F12EC9" w:rsidRPr="00D56BCE" w:rsidRDefault="00F12EC9" w:rsidP="00F12EC9">
            <w:pPr>
              <w:widowControl w:val="0"/>
              <w:spacing w:before="60"/>
              <w:jc w:val="center"/>
              <w:rPr>
                <w:b/>
                <w:i/>
              </w:rPr>
            </w:pPr>
            <w:r w:rsidRPr="00D56BCE">
              <w:rPr>
                <w:b/>
                <w:i/>
              </w:rPr>
              <w:t>Reviewer Comments</w:t>
            </w:r>
          </w:p>
        </w:tc>
      </w:tr>
      <w:tr w:rsidR="00C34347" w:rsidRPr="00DA34D7" w:rsidTr="00D714B8">
        <w:trPr>
          <w:cantSplit/>
        </w:trPr>
        <w:tc>
          <w:tcPr>
            <w:tcW w:w="1394" w:type="dxa"/>
            <w:tcBorders>
              <w:top w:val="double" w:sz="4" w:space="0" w:color="auto"/>
              <w:bottom w:val="nil"/>
              <w:right w:val="single" w:sz="4" w:space="0" w:color="auto"/>
            </w:tcBorders>
            <w:shd w:val="clear" w:color="auto" w:fill="FFFFFF"/>
          </w:tcPr>
          <w:p w:rsidR="00C34347" w:rsidRPr="00DA34D7" w:rsidRDefault="00C34347" w:rsidP="00D714B8">
            <w:pPr>
              <w:widowControl w:val="0"/>
              <w:spacing w:before="120"/>
              <w:jc w:val="center"/>
              <w:rPr>
                <w:b/>
                <w:bCs/>
                <w:i/>
                <w:iCs/>
              </w:rPr>
            </w:pPr>
          </w:p>
        </w:tc>
        <w:tc>
          <w:tcPr>
            <w:tcW w:w="5745" w:type="dxa"/>
            <w:tcBorders>
              <w:top w:val="double" w:sz="4" w:space="0" w:color="auto"/>
              <w:left w:val="single" w:sz="4" w:space="0" w:color="auto"/>
              <w:bottom w:val="single" w:sz="4" w:space="0" w:color="auto"/>
            </w:tcBorders>
            <w:shd w:val="clear" w:color="auto" w:fill="FFFFFF"/>
          </w:tcPr>
          <w:p w:rsidR="00C34347" w:rsidRDefault="00C34347" w:rsidP="008B58F3">
            <w:pPr>
              <w:widowControl w:val="0"/>
              <w:numPr>
                <w:ilvl w:val="0"/>
                <w:numId w:val="2"/>
              </w:numPr>
              <w:spacing w:before="120"/>
            </w:pPr>
            <w:r>
              <w:t>Did the family identify its resources, priorities and concerns related to enhancing their child’s development and provide information about everyday routines and activities through a family directed assessment?</w:t>
            </w:r>
          </w:p>
          <w:p w:rsidR="00C34347" w:rsidRDefault="00C34347" w:rsidP="00D714B8">
            <w:pPr>
              <w:widowControl w:val="0"/>
              <w:ind w:left="360"/>
            </w:pPr>
            <w:r>
              <w:t>(303.322(d))</w:t>
            </w:r>
          </w:p>
          <w:p w:rsidR="00C34347" w:rsidRDefault="00C34347" w:rsidP="00D714B8">
            <w:pPr>
              <w:widowControl w:val="0"/>
              <w:ind w:left="360"/>
            </w:pPr>
          </w:p>
          <w:p w:rsidR="00C34347" w:rsidRPr="00DA34D7" w:rsidRDefault="00C34347" w:rsidP="00D714B8">
            <w:pPr>
              <w:widowControl w:val="0"/>
              <w:ind w:left="360"/>
            </w:pPr>
            <w:r w:rsidRPr="00DA34D7">
              <w:rPr>
                <w:b/>
                <w:bCs/>
                <w:color w:val="0000FF"/>
                <w:szCs w:val="18"/>
              </w:rPr>
              <w:t>Skip to question #5 if answer is Yes</w:t>
            </w:r>
          </w:p>
        </w:tc>
        <w:tc>
          <w:tcPr>
            <w:tcW w:w="714" w:type="dxa"/>
            <w:tcBorders>
              <w:top w:val="single" w:sz="4" w:space="0" w:color="auto"/>
              <w:bottom w:val="single" w:sz="4" w:space="0" w:color="auto"/>
              <w:right w:val="single" w:sz="4" w:space="0" w:color="auto"/>
            </w:tcBorders>
            <w:shd w:val="clear" w:color="auto" w:fill="FFFFFF"/>
          </w:tcPr>
          <w:p w:rsidR="00C34347" w:rsidRPr="00DA34D7" w:rsidRDefault="00C34347" w:rsidP="00D714B8">
            <w:pPr>
              <w:widowControl w:val="0"/>
              <w:spacing w:before="120"/>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34347" w:rsidRPr="00DA34D7" w:rsidRDefault="00C34347" w:rsidP="00D714B8">
            <w:pPr>
              <w:widowControl w:val="0"/>
              <w:spacing w:before="120"/>
            </w:pPr>
          </w:p>
        </w:tc>
        <w:tc>
          <w:tcPr>
            <w:tcW w:w="715" w:type="dxa"/>
            <w:tcBorders>
              <w:top w:val="single" w:sz="4" w:space="0" w:color="auto"/>
              <w:left w:val="single" w:sz="4" w:space="0" w:color="auto"/>
              <w:bottom w:val="single" w:sz="4" w:space="0" w:color="auto"/>
            </w:tcBorders>
            <w:shd w:val="clear" w:color="auto" w:fill="FFFFFF"/>
          </w:tcPr>
          <w:p w:rsidR="00C34347" w:rsidRPr="00DA34D7" w:rsidRDefault="00C34347" w:rsidP="00D714B8">
            <w:pPr>
              <w:widowControl w:val="0"/>
              <w:spacing w:before="120"/>
            </w:pPr>
          </w:p>
        </w:tc>
        <w:tc>
          <w:tcPr>
            <w:tcW w:w="4306" w:type="dxa"/>
            <w:tcBorders>
              <w:top w:val="double" w:sz="4" w:space="0" w:color="auto"/>
              <w:bottom w:val="nil"/>
            </w:tcBorders>
            <w:shd w:val="clear" w:color="auto" w:fill="FFFFFF"/>
          </w:tcPr>
          <w:p w:rsidR="00C34347" w:rsidRPr="00DA34D7" w:rsidRDefault="00C34347" w:rsidP="00D714B8">
            <w:pPr>
              <w:widowControl w:val="0"/>
              <w:spacing w:before="12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single" w:sz="4" w:space="0" w:color="auto"/>
              <w:left w:val="single" w:sz="4" w:space="0" w:color="auto"/>
              <w:bottom w:val="nil"/>
              <w:right w:val="nil"/>
            </w:tcBorders>
            <w:shd w:val="clear" w:color="auto" w:fill="FFFFFF"/>
            <w:vAlign w:val="center"/>
          </w:tcPr>
          <w:p w:rsidR="00C34347" w:rsidRDefault="00C34347" w:rsidP="00514834">
            <w:pPr>
              <w:widowControl w:val="0"/>
              <w:spacing w:before="20" w:after="20"/>
              <w:ind w:left="441"/>
            </w:pPr>
          </w:p>
        </w:tc>
        <w:tc>
          <w:tcPr>
            <w:tcW w:w="714" w:type="dxa"/>
            <w:tcBorders>
              <w:top w:val="single" w:sz="4" w:space="0" w:color="auto"/>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single" w:sz="4" w:space="0" w:color="auto"/>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single" w:sz="4" w:space="0" w:color="auto"/>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C34347" w:rsidRDefault="00C34347" w:rsidP="00514834">
            <w:pPr>
              <w:widowControl w:val="0"/>
              <w:spacing w:before="20" w:after="20"/>
              <w:ind w:left="441"/>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C34347" w:rsidRDefault="00C34347" w:rsidP="00514834">
            <w:pPr>
              <w:widowControl w:val="0"/>
              <w:spacing w:before="20" w:after="20"/>
              <w:ind w:left="441"/>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C34347" w:rsidRDefault="00C34347" w:rsidP="00514834">
            <w:pPr>
              <w:widowControl w:val="0"/>
              <w:spacing w:before="20" w:after="20"/>
              <w:ind w:left="441"/>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C34347" w:rsidRDefault="00C34347" w:rsidP="00514834">
            <w:pPr>
              <w:widowControl w:val="0"/>
              <w:spacing w:before="20" w:after="20"/>
              <w:ind w:left="441"/>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C34347" w:rsidRDefault="00C34347" w:rsidP="00514834">
            <w:pPr>
              <w:widowControl w:val="0"/>
              <w:spacing w:before="20" w:after="20"/>
              <w:ind w:left="441"/>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C34347" w:rsidRDefault="00C34347" w:rsidP="00514834">
            <w:pPr>
              <w:widowControl w:val="0"/>
              <w:spacing w:before="20" w:after="20"/>
              <w:ind w:left="441"/>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C34347" w:rsidRDefault="00C34347" w:rsidP="00514834">
            <w:pPr>
              <w:widowControl w:val="0"/>
              <w:spacing w:before="20" w:after="20"/>
              <w:ind w:left="441"/>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single" w:sz="4" w:space="0" w:color="auto"/>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single" w:sz="4" w:space="0" w:color="auto"/>
              <w:right w:val="nil"/>
            </w:tcBorders>
            <w:shd w:val="clear" w:color="auto" w:fill="FFFFFF"/>
            <w:vAlign w:val="center"/>
          </w:tcPr>
          <w:p w:rsidR="00C34347" w:rsidRDefault="00C34347" w:rsidP="00514834">
            <w:pPr>
              <w:widowControl w:val="0"/>
              <w:spacing w:before="20" w:after="20"/>
              <w:ind w:left="441"/>
            </w:pPr>
          </w:p>
        </w:tc>
        <w:tc>
          <w:tcPr>
            <w:tcW w:w="714" w:type="dxa"/>
            <w:tcBorders>
              <w:top w:val="nil"/>
              <w:left w:val="nil"/>
              <w:bottom w:val="single" w:sz="4" w:space="0" w:color="auto"/>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single" w:sz="4" w:space="0" w:color="auto"/>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single" w:sz="4" w:space="0" w:color="auto"/>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single" w:sz="4" w:space="0" w:color="auto"/>
            </w:tcBorders>
            <w:shd w:val="clear" w:color="auto" w:fill="FFFFFF"/>
            <w:vAlign w:val="center"/>
          </w:tcPr>
          <w:p w:rsidR="00C34347" w:rsidRPr="00DA34D7" w:rsidRDefault="00C34347" w:rsidP="00E321B0">
            <w:pPr>
              <w:widowControl w:val="0"/>
            </w:pPr>
          </w:p>
        </w:tc>
      </w:tr>
      <w:tr w:rsidR="00684E55" w:rsidRPr="00DA34D7" w:rsidTr="00235BC1">
        <w:trPr>
          <w:trHeight w:val="672"/>
        </w:trPr>
        <w:tc>
          <w:tcPr>
            <w:tcW w:w="1394" w:type="dxa"/>
            <w:tcBorders>
              <w:top w:val="double" w:sz="4" w:space="0" w:color="auto"/>
              <w:bottom w:val="double" w:sz="4" w:space="0" w:color="auto"/>
              <w:right w:val="double" w:sz="4" w:space="0" w:color="auto"/>
            </w:tcBorders>
            <w:shd w:val="clear" w:color="auto" w:fill="FABF8F"/>
            <w:vAlign w:val="center"/>
          </w:tcPr>
          <w:p w:rsidR="00684E55" w:rsidRPr="00DA34D7" w:rsidRDefault="00684E55" w:rsidP="00646C62">
            <w:pPr>
              <w:widowControl w:val="0"/>
              <w:jc w:val="center"/>
              <w:rPr>
                <w:b/>
                <w:bCs/>
                <w:i/>
                <w:iCs/>
              </w:rPr>
            </w:pPr>
            <w:r w:rsidRPr="00DA34D7">
              <w:rPr>
                <w:b/>
                <w:bCs/>
                <w:i/>
                <w:iCs/>
              </w:rPr>
              <w:t>Topic Area</w:t>
            </w:r>
          </w:p>
        </w:tc>
        <w:tc>
          <w:tcPr>
            <w:tcW w:w="12194" w:type="dxa"/>
            <w:gridSpan w:val="5"/>
            <w:tcBorders>
              <w:top w:val="double" w:sz="4" w:space="0" w:color="auto"/>
              <w:left w:val="double" w:sz="4" w:space="0" w:color="auto"/>
              <w:bottom w:val="double" w:sz="4" w:space="0" w:color="auto"/>
            </w:tcBorders>
            <w:shd w:val="clear" w:color="auto" w:fill="FABF8F"/>
            <w:vAlign w:val="center"/>
          </w:tcPr>
          <w:p w:rsidR="00684E55" w:rsidRPr="00DA34D7" w:rsidRDefault="00684E55" w:rsidP="00646C62">
            <w:pPr>
              <w:widowControl w:val="0"/>
              <w:jc w:val="center"/>
            </w:pPr>
            <w:r w:rsidRPr="00DA4C5F">
              <w:rPr>
                <w:b/>
              </w:rPr>
              <w:t>Guidance</w:t>
            </w:r>
            <w:r>
              <w:rPr>
                <w:b/>
              </w:rPr>
              <w:t xml:space="preserve"> for Reviewers</w:t>
            </w:r>
          </w:p>
        </w:tc>
      </w:tr>
      <w:tr w:rsidR="007D4791" w:rsidRPr="00DA34D7" w:rsidTr="00D714B8">
        <w:trPr>
          <w:trHeight w:val="672"/>
        </w:trPr>
        <w:tc>
          <w:tcPr>
            <w:tcW w:w="1394" w:type="dxa"/>
            <w:tcBorders>
              <w:top w:val="double" w:sz="4" w:space="0" w:color="auto"/>
              <w:bottom w:val="double" w:sz="4" w:space="0" w:color="auto"/>
              <w:right w:val="double" w:sz="4" w:space="0" w:color="auto"/>
            </w:tcBorders>
            <w:shd w:val="clear" w:color="auto" w:fill="FFFFFF"/>
          </w:tcPr>
          <w:p w:rsidR="007D4791" w:rsidRPr="00DA34D7" w:rsidRDefault="007D4791" w:rsidP="00D714B8">
            <w:pPr>
              <w:widowControl w:val="0"/>
              <w:spacing w:before="120"/>
              <w:jc w:val="center"/>
              <w:rPr>
                <w:b/>
                <w:bCs/>
                <w:i/>
                <w:iCs/>
              </w:rPr>
            </w:pPr>
          </w:p>
        </w:tc>
        <w:tc>
          <w:tcPr>
            <w:tcW w:w="12194" w:type="dxa"/>
            <w:gridSpan w:val="5"/>
            <w:tcBorders>
              <w:top w:val="double" w:sz="4" w:space="0" w:color="auto"/>
              <w:left w:val="double" w:sz="4" w:space="0" w:color="auto"/>
              <w:bottom w:val="double" w:sz="4" w:space="0" w:color="auto"/>
            </w:tcBorders>
            <w:shd w:val="clear" w:color="auto" w:fill="FFFFFF"/>
            <w:vAlign w:val="center"/>
          </w:tcPr>
          <w:p w:rsidR="007D4791" w:rsidRDefault="009A0FE4" w:rsidP="00D714B8">
            <w:pPr>
              <w:widowControl w:val="0"/>
              <w:spacing w:before="120" w:after="20"/>
              <w:rPr>
                <w:b/>
              </w:rPr>
            </w:pPr>
            <w:r>
              <w:rPr>
                <w:b/>
              </w:rPr>
              <w:t>Guidance – Question #4</w:t>
            </w:r>
            <w:r w:rsidR="0015448A">
              <w:rPr>
                <w:b/>
              </w:rPr>
              <w:t>:</w:t>
            </w:r>
          </w:p>
          <w:p w:rsidR="009A0FE4" w:rsidRPr="009A0FE4" w:rsidRDefault="009A0FE4" w:rsidP="00760835">
            <w:pPr>
              <w:widowControl w:val="0"/>
              <w:spacing w:before="20" w:after="20"/>
              <w:rPr>
                <w:b/>
              </w:rPr>
            </w:pPr>
          </w:p>
          <w:p w:rsidR="007D4791" w:rsidRPr="005E512E" w:rsidRDefault="007D4791" w:rsidP="007D4791">
            <w:pPr>
              <w:widowControl w:val="0"/>
              <w:tabs>
                <w:tab w:val="left" w:pos="-1440"/>
              </w:tabs>
              <w:spacing w:before="20" w:after="20"/>
              <w:rPr>
                <w:rFonts w:cs="Arial"/>
                <w:szCs w:val="18"/>
              </w:rPr>
            </w:pPr>
            <w:r w:rsidRPr="00DA34D7">
              <w:rPr>
                <w:rFonts w:cs="Arial"/>
                <w:szCs w:val="18"/>
              </w:rPr>
              <w:t xml:space="preserve">In the event </w:t>
            </w:r>
            <w:r w:rsidRPr="005E512E">
              <w:rPr>
                <w:rFonts w:cs="Arial"/>
                <w:szCs w:val="18"/>
              </w:rPr>
              <w:t>that the family declines to participate in a family directed assessment, this must be documented in a service note or evaluation report.</w:t>
            </w:r>
          </w:p>
          <w:p w:rsidR="007D4791" w:rsidRPr="005E512E" w:rsidRDefault="007D4791" w:rsidP="007D4791">
            <w:pPr>
              <w:widowControl w:val="0"/>
              <w:tabs>
                <w:tab w:val="left" w:pos="-1440"/>
              </w:tabs>
              <w:spacing w:before="20" w:after="20"/>
              <w:rPr>
                <w:rFonts w:cs="Arial"/>
                <w:szCs w:val="18"/>
              </w:rPr>
            </w:pPr>
          </w:p>
          <w:p w:rsidR="007D4791" w:rsidRPr="005E512E" w:rsidRDefault="007D4791" w:rsidP="007D4791">
            <w:pPr>
              <w:widowControl w:val="0"/>
              <w:spacing w:before="20" w:after="20"/>
              <w:rPr>
                <w:u w:val="single"/>
              </w:rPr>
            </w:pPr>
            <w:r w:rsidRPr="005E512E">
              <w:rPr>
                <w:u w:val="single"/>
              </w:rPr>
              <w:t>Evidence</w:t>
            </w:r>
            <w:r w:rsidRPr="005E512E">
              <w:t xml:space="preserve"> =</w:t>
            </w:r>
            <w:r w:rsidR="005B6C28" w:rsidRPr="005E512E">
              <w:t xml:space="preserve"> The information used to confirm that the family declined to participate in the family directed assessment might include</w:t>
            </w:r>
            <w:r w:rsidRPr="005E512E">
              <w:t>:  contact notes (reflecting the family declined the family assessment).</w:t>
            </w:r>
          </w:p>
          <w:p w:rsidR="007D4791" w:rsidRPr="00DA34D7" w:rsidRDefault="007D4791" w:rsidP="007D4791">
            <w:pPr>
              <w:widowControl w:val="0"/>
              <w:spacing w:before="20" w:after="20"/>
            </w:pPr>
          </w:p>
          <w:p w:rsidR="007D4791" w:rsidRPr="00DA34D7" w:rsidRDefault="007D4791" w:rsidP="007D4791">
            <w:pPr>
              <w:widowControl w:val="0"/>
              <w:spacing w:before="20" w:after="20"/>
              <w:rPr>
                <w:u w:val="single"/>
              </w:rPr>
            </w:pPr>
            <w:r w:rsidRPr="00DA34D7">
              <w:rPr>
                <w:u w:val="single"/>
              </w:rPr>
              <w:t>Criteria for Providing a Yes, No, or N/A Response</w:t>
            </w:r>
          </w:p>
          <w:p w:rsidR="007D4791" w:rsidRPr="00DA34D7" w:rsidRDefault="007D4791" w:rsidP="007D4791">
            <w:pPr>
              <w:widowControl w:val="0"/>
              <w:spacing w:before="20" w:after="20"/>
            </w:pPr>
          </w:p>
          <w:p w:rsidR="007D4791" w:rsidRPr="00DA34D7" w:rsidRDefault="007D4791" w:rsidP="007D4791">
            <w:pPr>
              <w:widowControl w:val="0"/>
              <w:tabs>
                <w:tab w:val="left" w:pos="-1440"/>
              </w:tabs>
              <w:spacing w:before="20" w:after="20"/>
              <w:rPr>
                <w:rFonts w:cs="Arial"/>
                <w:szCs w:val="18"/>
              </w:rPr>
            </w:pPr>
            <w:r w:rsidRPr="00DA34D7">
              <w:rPr>
                <w:rFonts w:cs="Arial"/>
                <w:szCs w:val="18"/>
              </w:rPr>
              <w:t>A “N/A” response is not applicable for this question.</w:t>
            </w:r>
          </w:p>
          <w:p w:rsidR="007D4791" w:rsidRPr="00DA34D7" w:rsidRDefault="007D4791" w:rsidP="007D4791">
            <w:pPr>
              <w:widowControl w:val="0"/>
              <w:tabs>
                <w:tab w:val="left" w:pos="-1440"/>
              </w:tabs>
              <w:spacing w:before="20" w:after="20"/>
              <w:ind w:firstLine="720"/>
              <w:rPr>
                <w:rFonts w:cs="Arial"/>
                <w:szCs w:val="18"/>
              </w:rPr>
            </w:pPr>
          </w:p>
          <w:p w:rsidR="007D4791" w:rsidRPr="00DA34D7" w:rsidRDefault="007D4791" w:rsidP="007D4791">
            <w:pPr>
              <w:widowControl w:val="0"/>
              <w:tabs>
                <w:tab w:val="left" w:pos="-1440"/>
              </w:tabs>
              <w:spacing w:before="20" w:after="20"/>
              <w:rPr>
                <w:rFonts w:cs="Arial"/>
                <w:szCs w:val="18"/>
              </w:rPr>
            </w:pPr>
            <w:r w:rsidRPr="00DA34D7">
              <w:rPr>
                <w:rFonts w:cs="Arial"/>
                <w:szCs w:val="18"/>
              </w:rPr>
              <w:t>A “Yes” response is appropriate if there is evidence in the child’s record that the family declined the family assessment.</w:t>
            </w:r>
          </w:p>
          <w:p w:rsidR="007D4791" w:rsidRPr="00DA34D7" w:rsidRDefault="007D4791" w:rsidP="007D4791">
            <w:pPr>
              <w:widowControl w:val="0"/>
              <w:tabs>
                <w:tab w:val="left" w:pos="-1440"/>
              </w:tabs>
              <w:spacing w:before="20" w:after="20"/>
              <w:rPr>
                <w:rFonts w:cs="Arial"/>
                <w:szCs w:val="18"/>
              </w:rPr>
            </w:pPr>
          </w:p>
          <w:p w:rsidR="007D4791" w:rsidRPr="00DA34D7" w:rsidRDefault="007D4791" w:rsidP="007D4791">
            <w:pPr>
              <w:widowControl w:val="0"/>
              <w:tabs>
                <w:tab w:val="left" w:pos="-1440"/>
              </w:tabs>
              <w:spacing w:before="20" w:after="20"/>
              <w:rPr>
                <w:rFonts w:cs="Arial"/>
                <w:szCs w:val="18"/>
              </w:rPr>
            </w:pPr>
            <w:r w:rsidRPr="00DA34D7">
              <w:rPr>
                <w:rFonts w:cs="Arial"/>
                <w:szCs w:val="18"/>
              </w:rPr>
              <w:t xml:space="preserve">A “No” response is appropriate is there is no evidence in the child’s record that the family declined the family assessment. </w:t>
            </w:r>
          </w:p>
          <w:p w:rsidR="007D4791" w:rsidRPr="00DA34D7" w:rsidRDefault="007D4791" w:rsidP="00760835">
            <w:pPr>
              <w:widowControl w:val="0"/>
              <w:rPr>
                <w:b/>
                <w:bCs/>
              </w:rPr>
            </w:pPr>
          </w:p>
        </w:tc>
      </w:tr>
      <w:tr w:rsidR="00F12EC9" w:rsidRPr="00DA34D7" w:rsidTr="00235BC1">
        <w:trPr>
          <w:cantSplit/>
          <w:trHeight w:val="501"/>
        </w:trPr>
        <w:tc>
          <w:tcPr>
            <w:tcW w:w="1394" w:type="dxa"/>
            <w:tcBorders>
              <w:top w:val="double" w:sz="4" w:space="0" w:color="auto"/>
              <w:bottom w:val="double" w:sz="4" w:space="0" w:color="auto"/>
              <w:right w:val="double" w:sz="4" w:space="0" w:color="auto"/>
            </w:tcBorders>
            <w:shd w:val="clear" w:color="auto" w:fill="FABF8F"/>
            <w:vAlign w:val="center"/>
          </w:tcPr>
          <w:p w:rsidR="00F12EC9" w:rsidRPr="00DA34D7" w:rsidRDefault="00F12EC9" w:rsidP="00760835">
            <w:pPr>
              <w:widowControl w:val="0"/>
              <w:jc w:val="center"/>
              <w:rPr>
                <w:b/>
                <w:bCs/>
                <w:i/>
                <w:iCs/>
              </w:rPr>
            </w:pPr>
            <w:r>
              <w:rPr>
                <w:b/>
                <w:bCs/>
                <w:i/>
                <w:iCs/>
              </w:rPr>
              <w:t>Topic Area</w:t>
            </w:r>
          </w:p>
        </w:tc>
        <w:tc>
          <w:tcPr>
            <w:tcW w:w="574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760835">
            <w:pPr>
              <w:widowControl w:val="0"/>
              <w:ind w:left="360"/>
              <w:jc w:val="center"/>
              <w:rPr>
                <w:b/>
                <w:i/>
              </w:rPr>
            </w:pPr>
            <w:r w:rsidRPr="00D56BCE">
              <w:rPr>
                <w:b/>
                <w:i/>
              </w:rPr>
              <w:t>Question/Item</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760835">
            <w:pPr>
              <w:widowControl w:val="0"/>
              <w:jc w:val="center"/>
              <w:rPr>
                <w:b/>
                <w:i/>
              </w:rPr>
            </w:pPr>
            <w:r w:rsidRPr="00D56BCE">
              <w:rPr>
                <w:b/>
                <w:i/>
              </w:rPr>
              <w:t>Yes</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760835">
            <w:pPr>
              <w:widowControl w:val="0"/>
              <w:jc w:val="center"/>
              <w:rPr>
                <w:b/>
                <w:i/>
              </w:rPr>
            </w:pPr>
            <w:r w:rsidRPr="00D56BCE">
              <w:rPr>
                <w:b/>
                <w:i/>
              </w:rPr>
              <w:t>No</w:t>
            </w:r>
          </w:p>
        </w:tc>
        <w:tc>
          <w:tcPr>
            <w:tcW w:w="71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760835">
            <w:pPr>
              <w:widowControl w:val="0"/>
              <w:jc w:val="center"/>
              <w:rPr>
                <w:b/>
                <w:i/>
              </w:rPr>
            </w:pPr>
            <w:r w:rsidRPr="00D56BCE">
              <w:rPr>
                <w:b/>
                <w:i/>
              </w:rPr>
              <w:t>N/A</w:t>
            </w:r>
          </w:p>
        </w:tc>
        <w:tc>
          <w:tcPr>
            <w:tcW w:w="4306" w:type="dxa"/>
            <w:tcBorders>
              <w:top w:val="double" w:sz="4" w:space="0" w:color="auto"/>
              <w:left w:val="double" w:sz="4" w:space="0" w:color="auto"/>
              <w:bottom w:val="double" w:sz="4" w:space="0" w:color="auto"/>
            </w:tcBorders>
            <w:shd w:val="clear" w:color="auto" w:fill="FABF8F"/>
            <w:vAlign w:val="center"/>
          </w:tcPr>
          <w:p w:rsidR="00F12EC9" w:rsidRPr="00D56BCE" w:rsidRDefault="00F12EC9" w:rsidP="00F12EC9">
            <w:pPr>
              <w:widowControl w:val="0"/>
              <w:spacing w:before="60"/>
              <w:jc w:val="center"/>
              <w:rPr>
                <w:b/>
                <w:i/>
              </w:rPr>
            </w:pPr>
            <w:r w:rsidRPr="00D56BCE">
              <w:rPr>
                <w:b/>
                <w:i/>
              </w:rPr>
              <w:t>Reviewer Comments</w:t>
            </w:r>
          </w:p>
        </w:tc>
      </w:tr>
      <w:tr w:rsidR="00C34347" w:rsidRPr="00DA34D7" w:rsidTr="00D714B8">
        <w:trPr>
          <w:cantSplit/>
        </w:trPr>
        <w:tc>
          <w:tcPr>
            <w:tcW w:w="1394" w:type="dxa"/>
            <w:tcBorders>
              <w:top w:val="double" w:sz="4" w:space="0" w:color="auto"/>
              <w:bottom w:val="nil"/>
              <w:right w:val="single" w:sz="4" w:space="0" w:color="auto"/>
            </w:tcBorders>
            <w:shd w:val="clear" w:color="auto" w:fill="FFFFFF"/>
          </w:tcPr>
          <w:p w:rsidR="00C34347" w:rsidRPr="00DA34D7" w:rsidRDefault="00C34347" w:rsidP="00D714B8">
            <w:pPr>
              <w:widowControl w:val="0"/>
              <w:spacing w:before="120"/>
              <w:jc w:val="center"/>
              <w:rPr>
                <w:b/>
                <w:bCs/>
                <w:i/>
                <w:iCs/>
              </w:rPr>
            </w:pPr>
          </w:p>
        </w:tc>
        <w:tc>
          <w:tcPr>
            <w:tcW w:w="5745" w:type="dxa"/>
            <w:tcBorders>
              <w:top w:val="double" w:sz="4" w:space="0" w:color="auto"/>
              <w:left w:val="single" w:sz="4" w:space="0" w:color="auto"/>
              <w:bottom w:val="single" w:sz="4" w:space="0" w:color="auto"/>
            </w:tcBorders>
            <w:shd w:val="clear" w:color="auto" w:fill="FFFFFF"/>
          </w:tcPr>
          <w:p w:rsidR="00C34347" w:rsidRPr="00DA34D7" w:rsidRDefault="00C34347" w:rsidP="008B58F3">
            <w:pPr>
              <w:widowControl w:val="0"/>
              <w:numPr>
                <w:ilvl w:val="0"/>
                <w:numId w:val="2"/>
              </w:numPr>
              <w:spacing w:before="120"/>
              <w:rPr>
                <w:szCs w:val="18"/>
              </w:rPr>
            </w:pPr>
            <w:r w:rsidRPr="00DA34D7">
              <w:rPr>
                <w:szCs w:val="18"/>
              </w:rPr>
              <w:t xml:space="preserve">If no, is there documentation that the family declined?  </w:t>
            </w:r>
          </w:p>
          <w:p w:rsidR="00C34347" w:rsidRPr="00DA34D7" w:rsidRDefault="00C34347" w:rsidP="00D714B8">
            <w:pPr>
              <w:widowControl w:val="0"/>
              <w:spacing w:before="120"/>
              <w:ind w:left="360"/>
              <w:rPr>
                <w:szCs w:val="18"/>
              </w:rPr>
            </w:pPr>
            <w:r w:rsidRPr="00DA34D7">
              <w:rPr>
                <w:szCs w:val="18"/>
              </w:rPr>
              <w:t>(303.322(d))</w:t>
            </w:r>
          </w:p>
          <w:p w:rsidR="00C34347" w:rsidRPr="00DA34D7" w:rsidRDefault="00C34347" w:rsidP="00D714B8">
            <w:pPr>
              <w:widowControl w:val="0"/>
              <w:spacing w:before="120"/>
              <w:ind w:left="360"/>
            </w:pPr>
          </w:p>
        </w:tc>
        <w:tc>
          <w:tcPr>
            <w:tcW w:w="714" w:type="dxa"/>
            <w:tcBorders>
              <w:top w:val="single" w:sz="4" w:space="0" w:color="auto"/>
              <w:bottom w:val="single" w:sz="4" w:space="0" w:color="auto"/>
              <w:right w:val="single" w:sz="4" w:space="0" w:color="auto"/>
            </w:tcBorders>
            <w:shd w:val="clear" w:color="auto" w:fill="FFFFFF"/>
          </w:tcPr>
          <w:p w:rsidR="00C34347" w:rsidRPr="00DA34D7" w:rsidRDefault="00C34347" w:rsidP="00D714B8">
            <w:pPr>
              <w:widowControl w:val="0"/>
              <w:spacing w:before="120"/>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34347" w:rsidRPr="00DA34D7" w:rsidRDefault="00C34347" w:rsidP="00D714B8">
            <w:pPr>
              <w:widowControl w:val="0"/>
              <w:spacing w:before="120"/>
            </w:pPr>
          </w:p>
        </w:tc>
        <w:tc>
          <w:tcPr>
            <w:tcW w:w="715" w:type="dxa"/>
            <w:tcBorders>
              <w:top w:val="single" w:sz="4" w:space="0" w:color="auto"/>
              <w:left w:val="single" w:sz="4" w:space="0" w:color="auto"/>
              <w:bottom w:val="single" w:sz="4" w:space="0" w:color="auto"/>
            </w:tcBorders>
            <w:shd w:val="clear" w:color="auto" w:fill="FFFFFF"/>
          </w:tcPr>
          <w:p w:rsidR="00C34347" w:rsidRPr="00DA34D7" w:rsidRDefault="00C34347" w:rsidP="00D714B8">
            <w:pPr>
              <w:widowControl w:val="0"/>
              <w:spacing w:before="120"/>
            </w:pPr>
          </w:p>
        </w:tc>
        <w:tc>
          <w:tcPr>
            <w:tcW w:w="4306" w:type="dxa"/>
            <w:tcBorders>
              <w:top w:val="double" w:sz="4" w:space="0" w:color="auto"/>
              <w:bottom w:val="nil"/>
            </w:tcBorders>
            <w:shd w:val="clear" w:color="auto" w:fill="FFFFFF"/>
          </w:tcPr>
          <w:p w:rsidR="00C34347" w:rsidRPr="00DA34D7" w:rsidRDefault="00C34347" w:rsidP="00D714B8">
            <w:pPr>
              <w:widowControl w:val="0"/>
              <w:spacing w:before="12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single" w:sz="4" w:space="0" w:color="auto"/>
              <w:left w:val="single" w:sz="4" w:space="0" w:color="auto"/>
              <w:bottom w:val="nil"/>
              <w:right w:val="nil"/>
            </w:tcBorders>
            <w:shd w:val="clear" w:color="auto" w:fill="FFFFFF"/>
            <w:vAlign w:val="center"/>
          </w:tcPr>
          <w:p w:rsidR="00C34347" w:rsidRDefault="00C34347" w:rsidP="00514834">
            <w:pPr>
              <w:widowControl w:val="0"/>
              <w:spacing w:before="20" w:after="20"/>
              <w:ind w:left="351"/>
            </w:pPr>
          </w:p>
        </w:tc>
        <w:tc>
          <w:tcPr>
            <w:tcW w:w="714" w:type="dxa"/>
            <w:tcBorders>
              <w:top w:val="single" w:sz="4" w:space="0" w:color="auto"/>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single" w:sz="4" w:space="0" w:color="auto"/>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single" w:sz="4" w:space="0" w:color="auto"/>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C34347" w:rsidRDefault="00C34347" w:rsidP="00514834">
            <w:pPr>
              <w:widowControl w:val="0"/>
              <w:spacing w:before="20" w:after="20"/>
              <w:ind w:left="351"/>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C34347" w:rsidRDefault="00C34347" w:rsidP="00514834">
            <w:pPr>
              <w:widowControl w:val="0"/>
              <w:spacing w:before="20" w:after="20"/>
              <w:ind w:left="351"/>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C34347" w:rsidRDefault="00C34347" w:rsidP="00514834">
            <w:pPr>
              <w:widowControl w:val="0"/>
              <w:spacing w:before="20" w:after="20"/>
              <w:ind w:left="351"/>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C34347" w:rsidRDefault="00C34347" w:rsidP="00514834">
            <w:pPr>
              <w:widowControl w:val="0"/>
              <w:spacing w:before="20" w:after="20"/>
              <w:ind w:left="351"/>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C34347" w:rsidRDefault="00C34347" w:rsidP="00514834">
            <w:pPr>
              <w:widowControl w:val="0"/>
              <w:spacing w:before="20" w:after="20"/>
              <w:ind w:left="351"/>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C34347" w:rsidRDefault="00C34347" w:rsidP="00514834">
            <w:pPr>
              <w:widowControl w:val="0"/>
              <w:spacing w:before="20" w:after="20"/>
              <w:ind w:left="351"/>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C34347" w:rsidRDefault="00C34347" w:rsidP="00514834">
            <w:pPr>
              <w:widowControl w:val="0"/>
              <w:spacing w:before="20" w:after="20"/>
              <w:ind w:left="351"/>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C34347" w:rsidRDefault="00C34347" w:rsidP="00514834">
            <w:pPr>
              <w:widowControl w:val="0"/>
              <w:spacing w:before="20" w:after="20"/>
              <w:ind w:left="351"/>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C34347" w:rsidRDefault="00C34347" w:rsidP="00514834">
            <w:pPr>
              <w:widowControl w:val="0"/>
              <w:spacing w:before="20" w:after="20"/>
              <w:ind w:left="351"/>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C34347" w:rsidRDefault="00C34347" w:rsidP="00514834">
            <w:pPr>
              <w:widowControl w:val="0"/>
              <w:spacing w:before="20" w:after="20"/>
              <w:ind w:left="351"/>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C34347" w:rsidRDefault="00C34347" w:rsidP="00514834">
            <w:pPr>
              <w:widowControl w:val="0"/>
              <w:spacing w:before="20" w:after="20"/>
              <w:ind w:left="351"/>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C34347" w:rsidRDefault="00C34347" w:rsidP="00514834">
            <w:pPr>
              <w:widowControl w:val="0"/>
              <w:spacing w:before="20" w:after="20"/>
              <w:ind w:left="351"/>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C34347" w:rsidRDefault="00C34347" w:rsidP="00514834">
            <w:pPr>
              <w:widowControl w:val="0"/>
              <w:spacing w:before="20" w:after="20"/>
              <w:ind w:left="351"/>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C34347" w:rsidRDefault="00C34347" w:rsidP="00514834">
            <w:pPr>
              <w:widowControl w:val="0"/>
              <w:spacing w:before="20" w:after="20"/>
              <w:ind w:left="351"/>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nil"/>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C34347" w:rsidRDefault="00C34347" w:rsidP="00514834">
            <w:pPr>
              <w:widowControl w:val="0"/>
              <w:spacing w:before="20" w:after="20"/>
              <w:ind w:left="351"/>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nil"/>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nil"/>
            </w:tcBorders>
            <w:shd w:val="clear" w:color="auto" w:fill="FFFFFF"/>
            <w:vAlign w:val="center"/>
          </w:tcPr>
          <w:p w:rsidR="00C34347" w:rsidRPr="00DA34D7" w:rsidRDefault="00C34347" w:rsidP="00E321B0">
            <w:pPr>
              <w:widowControl w:val="0"/>
            </w:pPr>
          </w:p>
        </w:tc>
      </w:tr>
      <w:tr w:rsidR="00C34347" w:rsidRPr="00DA34D7" w:rsidTr="00936340">
        <w:trPr>
          <w:cantSplit/>
        </w:trPr>
        <w:tc>
          <w:tcPr>
            <w:tcW w:w="1394" w:type="dxa"/>
            <w:tcBorders>
              <w:top w:val="nil"/>
              <w:bottom w:val="single" w:sz="4" w:space="0" w:color="auto"/>
              <w:right w:val="single" w:sz="4" w:space="0" w:color="auto"/>
            </w:tcBorders>
            <w:shd w:val="clear" w:color="auto" w:fill="FFFFFF"/>
            <w:vAlign w:val="center"/>
          </w:tcPr>
          <w:p w:rsidR="00C34347" w:rsidRPr="00DA34D7" w:rsidRDefault="00C34347" w:rsidP="00E321B0">
            <w:pPr>
              <w:widowControl w:val="0"/>
              <w:jc w:val="center"/>
              <w:rPr>
                <w:b/>
                <w:bCs/>
                <w:i/>
                <w:iCs/>
              </w:rPr>
            </w:pPr>
          </w:p>
        </w:tc>
        <w:tc>
          <w:tcPr>
            <w:tcW w:w="5745" w:type="dxa"/>
            <w:tcBorders>
              <w:top w:val="nil"/>
              <w:left w:val="single" w:sz="4" w:space="0" w:color="auto"/>
              <w:bottom w:val="single" w:sz="4" w:space="0" w:color="auto"/>
              <w:right w:val="nil"/>
            </w:tcBorders>
            <w:shd w:val="clear" w:color="auto" w:fill="FFFFFF"/>
            <w:vAlign w:val="center"/>
          </w:tcPr>
          <w:p w:rsidR="00C34347" w:rsidRDefault="00C34347" w:rsidP="00514834">
            <w:pPr>
              <w:widowControl w:val="0"/>
              <w:spacing w:before="20" w:after="20"/>
              <w:ind w:left="351"/>
            </w:pPr>
          </w:p>
        </w:tc>
        <w:tc>
          <w:tcPr>
            <w:tcW w:w="714" w:type="dxa"/>
            <w:tcBorders>
              <w:top w:val="nil"/>
              <w:left w:val="nil"/>
              <w:bottom w:val="single" w:sz="4" w:space="0" w:color="auto"/>
              <w:right w:val="nil"/>
            </w:tcBorders>
            <w:shd w:val="clear" w:color="auto" w:fill="FFFFFF"/>
            <w:vAlign w:val="center"/>
          </w:tcPr>
          <w:p w:rsidR="00C34347" w:rsidRPr="00DA34D7" w:rsidRDefault="00C34347" w:rsidP="00514834">
            <w:pPr>
              <w:widowControl w:val="0"/>
              <w:jc w:val="center"/>
            </w:pPr>
          </w:p>
        </w:tc>
        <w:tc>
          <w:tcPr>
            <w:tcW w:w="714" w:type="dxa"/>
            <w:tcBorders>
              <w:top w:val="nil"/>
              <w:left w:val="nil"/>
              <w:bottom w:val="single" w:sz="4" w:space="0" w:color="auto"/>
              <w:right w:val="nil"/>
            </w:tcBorders>
            <w:shd w:val="clear" w:color="auto" w:fill="FFFFFF"/>
            <w:vAlign w:val="center"/>
          </w:tcPr>
          <w:p w:rsidR="00C34347" w:rsidRPr="00DA34D7" w:rsidRDefault="00C34347" w:rsidP="00514834">
            <w:pPr>
              <w:widowControl w:val="0"/>
              <w:jc w:val="center"/>
            </w:pPr>
          </w:p>
        </w:tc>
        <w:tc>
          <w:tcPr>
            <w:tcW w:w="715" w:type="dxa"/>
            <w:tcBorders>
              <w:top w:val="nil"/>
              <w:left w:val="nil"/>
              <w:bottom w:val="single" w:sz="4" w:space="0" w:color="auto"/>
              <w:right w:val="single" w:sz="4" w:space="0" w:color="auto"/>
            </w:tcBorders>
            <w:shd w:val="clear" w:color="auto" w:fill="FFFFFF"/>
            <w:vAlign w:val="center"/>
          </w:tcPr>
          <w:p w:rsidR="00C34347" w:rsidRPr="00DA34D7" w:rsidRDefault="00C34347" w:rsidP="00514834">
            <w:pPr>
              <w:widowControl w:val="0"/>
              <w:jc w:val="center"/>
            </w:pPr>
          </w:p>
        </w:tc>
        <w:tc>
          <w:tcPr>
            <w:tcW w:w="4306" w:type="dxa"/>
            <w:tcBorders>
              <w:top w:val="nil"/>
              <w:left w:val="single" w:sz="4" w:space="0" w:color="auto"/>
              <w:bottom w:val="single" w:sz="4" w:space="0" w:color="auto"/>
            </w:tcBorders>
            <w:shd w:val="clear" w:color="auto" w:fill="FFFFFF"/>
            <w:vAlign w:val="center"/>
          </w:tcPr>
          <w:p w:rsidR="00C34347" w:rsidRPr="00DA34D7" w:rsidRDefault="00C34347" w:rsidP="00E321B0">
            <w:pPr>
              <w:widowControl w:val="0"/>
            </w:pPr>
          </w:p>
        </w:tc>
      </w:tr>
      <w:tr w:rsidR="00684E55" w:rsidRPr="00DA34D7" w:rsidTr="00235BC1">
        <w:trPr>
          <w:trHeight w:val="672"/>
        </w:trPr>
        <w:tc>
          <w:tcPr>
            <w:tcW w:w="1394" w:type="dxa"/>
            <w:tcBorders>
              <w:top w:val="double" w:sz="4" w:space="0" w:color="auto"/>
              <w:bottom w:val="double" w:sz="4" w:space="0" w:color="auto"/>
              <w:right w:val="double" w:sz="4" w:space="0" w:color="auto"/>
            </w:tcBorders>
            <w:shd w:val="clear" w:color="auto" w:fill="FABF8F"/>
            <w:vAlign w:val="center"/>
          </w:tcPr>
          <w:p w:rsidR="00684E55" w:rsidRPr="00DA34D7" w:rsidRDefault="00684E55" w:rsidP="00760835">
            <w:pPr>
              <w:widowControl w:val="0"/>
              <w:jc w:val="center"/>
              <w:rPr>
                <w:b/>
                <w:bCs/>
                <w:i/>
                <w:iCs/>
              </w:rPr>
            </w:pPr>
            <w:r w:rsidRPr="00DA34D7">
              <w:rPr>
                <w:b/>
                <w:bCs/>
                <w:i/>
                <w:iCs/>
              </w:rPr>
              <w:t>Topic Area</w:t>
            </w:r>
          </w:p>
        </w:tc>
        <w:tc>
          <w:tcPr>
            <w:tcW w:w="12194" w:type="dxa"/>
            <w:gridSpan w:val="5"/>
            <w:tcBorders>
              <w:top w:val="double" w:sz="4" w:space="0" w:color="auto"/>
              <w:left w:val="double" w:sz="4" w:space="0" w:color="auto"/>
              <w:bottom w:val="double" w:sz="4" w:space="0" w:color="auto"/>
            </w:tcBorders>
            <w:shd w:val="clear" w:color="auto" w:fill="FABF8F"/>
            <w:vAlign w:val="center"/>
          </w:tcPr>
          <w:p w:rsidR="00684E55" w:rsidRPr="00DA34D7" w:rsidRDefault="00684E55" w:rsidP="00760835">
            <w:pPr>
              <w:widowControl w:val="0"/>
              <w:jc w:val="center"/>
            </w:pPr>
            <w:r w:rsidRPr="00DA4C5F">
              <w:rPr>
                <w:b/>
              </w:rPr>
              <w:t>Guidance</w:t>
            </w:r>
            <w:r>
              <w:rPr>
                <w:b/>
              </w:rPr>
              <w:t xml:space="preserve"> for Reviewers</w:t>
            </w:r>
          </w:p>
        </w:tc>
      </w:tr>
      <w:tr w:rsidR="009D7A59" w:rsidRPr="00DA34D7" w:rsidTr="00684E55">
        <w:trPr>
          <w:trHeight w:val="672"/>
        </w:trPr>
        <w:tc>
          <w:tcPr>
            <w:tcW w:w="1394" w:type="dxa"/>
            <w:tcBorders>
              <w:top w:val="double" w:sz="4" w:space="0" w:color="auto"/>
              <w:bottom w:val="double" w:sz="4" w:space="0" w:color="auto"/>
              <w:right w:val="double" w:sz="4" w:space="0" w:color="auto"/>
            </w:tcBorders>
            <w:shd w:val="clear" w:color="auto" w:fill="FFFFFF"/>
          </w:tcPr>
          <w:p w:rsidR="009D7A59" w:rsidRPr="00DA34D7" w:rsidRDefault="009D7A59" w:rsidP="00D714B8">
            <w:pPr>
              <w:widowControl w:val="0"/>
              <w:spacing w:before="120"/>
              <w:jc w:val="center"/>
              <w:rPr>
                <w:b/>
                <w:bCs/>
                <w:i/>
                <w:iCs/>
              </w:rPr>
            </w:pPr>
            <w:r w:rsidRPr="00DA34D7">
              <w:rPr>
                <w:b/>
                <w:bCs/>
                <w:i/>
                <w:iCs/>
              </w:rPr>
              <w:t>High Quality Assessments – State Selected Indicator #2</w:t>
            </w:r>
          </w:p>
        </w:tc>
        <w:tc>
          <w:tcPr>
            <w:tcW w:w="12194" w:type="dxa"/>
            <w:gridSpan w:val="5"/>
            <w:tcBorders>
              <w:top w:val="double" w:sz="4" w:space="0" w:color="auto"/>
              <w:left w:val="double" w:sz="4" w:space="0" w:color="auto"/>
              <w:bottom w:val="double" w:sz="4" w:space="0" w:color="auto"/>
            </w:tcBorders>
            <w:shd w:val="clear" w:color="auto" w:fill="FFFFFF"/>
            <w:vAlign w:val="center"/>
          </w:tcPr>
          <w:p w:rsidR="009D7A59" w:rsidRPr="00582C91" w:rsidRDefault="00582C91" w:rsidP="00D714B8">
            <w:pPr>
              <w:widowControl w:val="0"/>
              <w:spacing w:before="120" w:after="20"/>
              <w:rPr>
                <w:b/>
              </w:rPr>
            </w:pPr>
            <w:r>
              <w:rPr>
                <w:b/>
              </w:rPr>
              <w:t>Guidance – Question #5</w:t>
            </w:r>
            <w:r w:rsidR="0015448A">
              <w:rPr>
                <w:b/>
              </w:rPr>
              <w:t>:</w:t>
            </w:r>
          </w:p>
          <w:p w:rsidR="009D7A59" w:rsidRPr="00713C29" w:rsidRDefault="009D7A59" w:rsidP="00760835">
            <w:pPr>
              <w:widowControl w:val="0"/>
              <w:rPr>
                <w:b/>
                <w:bCs/>
                <w:sz w:val="16"/>
                <w:szCs w:val="16"/>
              </w:rPr>
            </w:pPr>
          </w:p>
          <w:p w:rsidR="009D7A59" w:rsidRPr="005E512E" w:rsidRDefault="009D7A59" w:rsidP="009D7A59">
            <w:pPr>
              <w:widowControl w:val="0"/>
              <w:tabs>
                <w:tab w:val="left" w:pos="-1440"/>
              </w:tabs>
              <w:spacing w:before="20" w:after="20"/>
              <w:rPr>
                <w:szCs w:val="18"/>
              </w:rPr>
            </w:pPr>
            <w:r w:rsidRPr="00DA34D7">
              <w:t xml:space="preserve">Part C regulations require that evaluation and assessment of each child include:  1)  an evaluation of the child’s level of functioning in each of the following developmental areas: cognitive development;  physical development, including vision and hearing; communication development; social and emotional development; adaptive </w:t>
            </w:r>
            <w:r w:rsidRPr="005E512E">
              <w:t>development; and 2) an assessment of the unique needs of the child in terms of each of the developmental areas above including the identification of appropriate services to meet those needs.  This i</w:t>
            </w:r>
            <w:r w:rsidR="005B6C28" w:rsidRPr="005E512E">
              <w:t>nformation can be found in the P</w:t>
            </w:r>
            <w:r w:rsidRPr="005E512E">
              <w:t>re</w:t>
            </w:r>
            <w:r w:rsidR="005B6C28" w:rsidRPr="005E512E">
              <w:rPr>
                <w:szCs w:val="18"/>
              </w:rPr>
              <w:t>sent Levels of D</w:t>
            </w:r>
            <w:r w:rsidRPr="005E512E">
              <w:rPr>
                <w:szCs w:val="18"/>
              </w:rPr>
              <w:t>evelopment section of the IFSP.</w:t>
            </w:r>
          </w:p>
          <w:p w:rsidR="009D7A59" w:rsidRPr="00713C29" w:rsidRDefault="009D7A59" w:rsidP="009D7A59">
            <w:pPr>
              <w:widowControl w:val="0"/>
              <w:tabs>
                <w:tab w:val="left" w:pos="-1440"/>
              </w:tabs>
              <w:spacing w:before="20" w:after="20"/>
              <w:ind w:left="8" w:hanging="8"/>
              <w:rPr>
                <w:sz w:val="16"/>
                <w:szCs w:val="16"/>
              </w:rPr>
            </w:pPr>
          </w:p>
          <w:p w:rsidR="009D7A59" w:rsidRPr="005E512E" w:rsidRDefault="009D7A59" w:rsidP="009D7A59">
            <w:pPr>
              <w:widowControl w:val="0"/>
              <w:spacing w:before="20" w:after="20"/>
              <w:rPr>
                <w:u w:val="single"/>
              </w:rPr>
            </w:pPr>
            <w:r w:rsidRPr="005E512E">
              <w:rPr>
                <w:u w:val="single"/>
              </w:rPr>
              <w:t>Evidence</w:t>
            </w:r>
            <w:r w:rsidRPr="005E512E">
              <w:t xml:space="preserve"> =</w:t>
            </w:r>
            <w:r w:rsidR="005B6C28" w:rsidRPr="005E512E">
              <w:t xml:space="preserve"> The information used to confirm that the evaluation</w:t>
            </w:r>
            <w:r w:rsidR="00E911B9" w:rsidRPr="005E512E">
              <w:t xml:space="preserve"> and assessment</w:t>
            </w:r>
            <w:r w:rsidR="005B6C28" w:rsidRPr="005E512E">
              <w:t xml:space="preserve"> included each area of development and the unique needs and services for the child might include</w:t>
            </w:r>
            <w:r w:rsidRPr="005E512E">
              <w:t xml:space="preserve">:  </w:t>
            </w:r>
            <w:r w:rsidR="005B6C28" w:rsidRPr="005E512E">
              <w:t>the</w:t>
            </w:r>
            <w:r w:rsidR="00762723" w:rsidRPr="005E512E">
              <w:t xml:space="preserve"> Present Levels of Development section of the</w:t>
            </w:r>
            <w:r w:rsidR="005B6C28" w:rsidRPr="005E512E">
              <w:t xml:space="preserve"> </w:t>
            </w:r>
            <w:r w:rsidR="00713C29">
              <w:t>IFSP</w:t>
            </w:r>
            <w:r w:rsidRPr="005E512E">
              <w:t xml:space="preserve"> (reflecting the child’s developmental status and unique needs of the child in the developmental area).</w:t>
            </w:r>
          </w:p>
          <w:p w:rsidR="009D7A59" w:rsidRPr="00713C29" w:rsidRDefault="009D7A59" w:rsidP="009D7A59">
            <w:pPr>
              <w:widowControl w:val="0"/>
              <w:spacing w:before="20" w:after="20"/>
              <w:rPr>
                <w:sz w:val="16"/>
                <w:szCs w:val="16"/>
              </w:rPr>
            </w:pPr>
          </w:p>
          <w:p w:rsidR="009D7A59" w:rsidRPr="00677455" w:rsidRDefault="009D7A59" w:rsidP="009D7A59">
            <w:pPr>
              <w:widowControl w:val="0"/>
              <w:spacing w:before="20" w:after="20"/>
              <w:rPr>
                <w:u w:val="single"/>
              </w:rPr>
            </w:pPr>
            <w:r w:rsidRPr="005E512E">
              <w:rPr>
                <w:u w:val="single"/>
              </w:rPr>
              <w:t>Criteria for Providing a Yes, No, or N/A Response</w:t>
            </w:r>
          </w:p>
          <w:p w:rsidR="009D7A59" w:rsidRPr="005E512E" w:rsidRDefault="009D7A59" w:rsidP="009D7A59">
            <w:pPr>
              <w:widowControl w:val="0"/>
              <w:tabs>
                <w:tab w:val="left" w:pos="-1440"/>
              </w:tabs>
              <w:spacing w:before="20" w:after="20"/>
              <w:rPr>
                <w:rFonts w:cs="Arial"/>
                <w:szCs w:val="18"/>
              </w:rPr>
            </w:pPr>
            <w:r w:rsidRPr="005E512E">
              <w:rPr>
                <w:rFonts w:cs="Arial"/>
                <w:szCs w:val="18"/>
              </w:rPr>
              <w:t>A “N/A” response is applicable only if an evaluation or assessment was not completed during the fiscal year for the child.</w:t>
            </w:r>
          </w:p>
          <w:p w:rsidR="009D7A59" w:rsidRPr="00713C29" w:rsidRDefault="009D7A59" w:rsidP="009D7A59">
            <w:pPr>
              <w:widowControl w:val="0"/>
              <w:tabs>
                <w:tab w:val="left" w:pos="-1440"/>
              </w:tabs>
              <w:spacing w:before="20" w:after="20"/>
              <w:ind w:firstLine="720"/>
              <w:rPr>
                <w:rFonts w:cs="Arial"/>
                <w:sz w:val="16"/>
                <w:szCs w:val="16"/>
              </w:rPr>
            </w:pPr>
          </w:p>
          <w:p w:rsidR="009D7A59" w:rsidRPr="005E512E" w:rsidRDefault="009D7A59" w:rsidP="009D7A59">
            <w:pPr>
              <w:widowControl w:val="0"/>
              <w:tabs>
                <w:tab w:val="left" w:pos="-1440"/>
              </w:tabs>
              <w:spacing w:before="20" w:after="20"/>
              <w:rPr>
                <w:rFonts w:cs="Arial"/>
                <w:szCs w:val="18"/>
              </w:rPr>
            </w:pPr>
            <w:r w:rsidRPr="005E512E">
              <w:rPr>
                <w:rFonts w:cs="Arial"/>
                <w:szCs w:val="18"/>
              </w:rPr>
              <w:t xml:space="preserve">A “Yes” response is appropriate if an evaluation and assessment occurred during the fiscal year and there is evidence in the child’s IFSP or record that the child’s functioning AND unique needs of the child were evaluated and assessed in </w:t>
            </w:r>
            <w:r w:rsidR="00E911B9" w:rsidRPr="005E512E">
              <w:rPr>
                <w:rFonts w:cs="Arial"/>
                <w:szCs w:val="18"/>
              </w:rPr>
              <w:t xml:space="preserve">each </w:t>
            </w:r>
            <w:r w:rsidRPr="005E512E">
              <w:rPr>
                <w:rFonts w:cs="Arial"/>
                <w:szCs w:val="18"/>
              </w:rPr>
              <w:t>developmental area</w:t>
            </w:r>
            <w:r w:rsidR="00E911B9" w:rsidRPr="005E512E">
              <w:rPr>
                <w:rFonts w:cs="Arial"/>
                <w:szCs w:val="18"/>
              </w:rPr>
              <w:t xml:space="preserve"> (cognitive, physical, communication, social/emotional, and adaptive)</w:t>
            </w:r>
            <w:r w:rsidRPr="005E512E">
              <w:rPr>
                <w:rFonts w:cs="Arial"/>
                <w:szCs w:val="18"/>
              </w:rPr>
              <w:t>.</w:t>
            </w:r>
          </w:p>
          <w:p w:rsidR="009D7A59" w:rsidRPr="00713C29" w:rsidRDefault="009D7A59" w:rsidP="009D7A59">
            <w:pPr>
              <w:widowControl w:val="0"/>
              <w:tabs>
                <w:tab w:val="left" w:pos="-1440"/>
              </w:tabs>
              <w:spacing w:before="20" w:after="20"/>
              <w:rPr>
                <w:rFonts w:cs="Arial"/>
                <w:sz w:val="16"/>
                <w:szCs w:val="16"/>
              </w:rPr>
            </w:pPr>
          </w:p>
          <w:p w:rsidR="009D7A59" w:rsidRPr="00E911B9" w:rsidRDefault="009D7A59" w:rsidP="00E911B9">
            <w:pPr>
              <w:widowControl w:val="0"/>
              <w:tabs>
                <w:tab w:val="left" w:pos="-1440"/>
              </w:tabs>
              <w:spacing w:before="20" w:after="20"/>
              <w:rPr>
                <w:rFonts w:cs="Arial"/>
                <w:szCs w:val="18"/>
              </w:rPr>
            </w:pPr>
            <w:r w:rsidRPr="005E512E">
              <w:rPr>
                <w:rFonts w:cs="Arial"/>
                <w:szCs w:val="18"/>
              </w:rPr>
              <w:t xml:space="preserve">A “No” response is appropriate if an evaluation and assessment occurred during the fiscal year and there is no evidence in the child’s IFSP or record that the child’s functioning  AND unique needs of the child were evaluated and assessed in </w:t>
            </w:r>
            <w:r w:rsidR="00E911B9" w:rsidRPr="005E512E">
              <w:rPr>
                <w:rFonts w:cs="Arial"/>
                <w:szCs w:val="18"/>
              </w:rPr>
              <w:t>each developmental area (cognitive, physical, communication, social/emotional, and adaptive).</w:t>
            </w:r>
          </w:p>
        </w:tc>
      </w:tr>
      <w:tr w:rsidR="00F12EC9" w:rsidRPr="00DA34D7" w:rsidTr="00235BC1">
        <w:trPr>
          <w:cantSplit/>
          <w:trHeight w:val="456"/>
        </w:trPr>
        <w:tc>
          <w:tcPr>
            <w:tcW w:w="1394" w:type="dxa"/>
            <w:tcBorders>
              <w:top w:val="double" w:sz="4" w:space="0" w:color="auto"/>
              <w:bottom w:val="double" w:sz="4" w:space="0" w:color="auto"/>
              <w:right w:val="double" w:sz="4" w:space="0" w:color="auto"/>
            </w:tcBorders>
            <w:shd w:val="clear" w:color="auto" w:fill="FABF8F"/>
            <w:vAlign w:val="center"/>
          </w:tcPr>
          <w:p w:rsidR="00F12EC9" w:rsidRPr="00DA34D7" w:rsidRDefault="00F12EC9" w:rsidP="00760835">
            <w:pPr>
              <w:widowControl w:val="0"/>
              <w:jc w:val="center"/>
              <w:rPr>
                <w:b/>
                <w:bCs/>
                <w:i/>
                <w:iCs/>
              </w:rPr>
            </w:pPr>
            <w:r>
              <w:rPr>
                <w:b/>
                <w:bCs/>
                <w:i/>
                <w:iCs/>
              </w:rPr>
              <w:t>Topic Area</w:t>
            </w:r>
          </w:p>
        </w:tc>
        <w:tc>
          <w:tcPr>
            <w:tcW w:w="574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760835">
            <w:pPr>
              <w:widowControl w:val="0"/>
              <w:ind w:left="360"/>
              <w:jc w:val="center"/>
              <w:rPr>
                <w:b/>
                <w:i/>
              </w:rPr>
            </w:pPr>
            <w:r w:rsidRPr="00D56BCE">
              <w:rPr>
                <w:b/>
                <w:i/>
              </w:rPr>
              <w:t>Question/Item</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760835">
            <w:pPr>
              <w:widowControl w:val="0"/>
              <w:jc w:val="center"/>
              <w:rPr>
                <w:b/>
                <w:i/>
              </w:rPr>
            </w:pPr>
            <w:r w:rsidRPr="00D56BCE">
              <w:rPr>
                <w:b/>
                <w:i/>
              </w:rPr>
              <w:t>Yes</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760835">
            <w:pPr>
              <w:widowControl w:val="0"/>
              <w:jc w:val="center"/>
              <w:rPr>
                <w:b/>
                <w:i/>
              </w:rPr>
            </w:pPr>
            <w:r w:rsidRPr="00D56BCE">
              <w:rPr>
                <w:b/>
                <w:i/>
              </w:rPr>
              <w:t>No</w:t>
            </w:r>
          </w:p>
        </w:tc>
        <w:tc>
          <w:tcPr>
            <w:tcW w:w="71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760835">
            <w:pPr>
              <w:widowControl w:val="0"/>
              <w:jc w:val="center"/>
              <w:rPr>
                <w:b/>
                <w:i/>
              </w:rPr>
            </w:pPr>
            <w:r w:rsidRPr="00D56BCE">
              <w:rPr>
                <w:b/>
                <w:i/>
              </w:rPr>
              <w:t>N/A</w:t>
            </w:r>
          </w:p>
        </w:tc>
        <w:tc>
          <w:tcPr>
            <w:tcW w:w="4306" w:type="dxa"/>
            <w:tcBorders>
              <w:top w:val="double" w:sz="4" w:space="0" w:color="auto"/>
              <w:left w:val="double" w:sz="4" w:space="0" w:color="auto"/>
              <w:bottom w:val="double" w:sz="4" w:space="0" w:color="auto"/>
            </w:tcBorders>
            <w:shd w:val="clear" w:color="auto" w:fill="FABF8F"/>
            <w:vAlign w:val="center"/>
          </w:tcPr>
          <w:p w:rsidR="00F12EC9" w:rsidRPr="00D56BCE" w:rsidRDefault="00F12EC9" w:rsidP="00F12EC9">
            <w:pPr>
              <w:widowControl w:val="0"/>
              <w:spacing w:before="60"/>
              <w:jc w:val="center"/>
              <w:rPr>
                <w:b/>
                <w:i/>
              </w:rPr>
            </w:pPr>
            <w:r w:rsidRPr="00D56BCE">
              <w:rPr>
                <w:b/>
                <w:i/>
              </w:rPr>
              <w:t>Reviewer Comments</w:t>
            </w:r>
          </w:p>
        </w:tc>
      </w:tr>
      <w:tr w:rsidR="00297AE1" w:rsidRPr="00DA34D7" w:rsidTr="00D714B8">
        <w:trPr>
          <w:cantSplit/>
          <w:trHeight w:val="960"/>
        </w:trPr>
        <w:tc>
          <w:tcPr>
            <w:tcW w:w="1394" w:type="dxa"/>
            <w:tcBorders>
              <w:top w:val="double" w:sz="4" w:space="0" w:color="auto"/>
              <w:bottom w:val="nil"/>
              <w:right w:val="single" w:sz="4" w:space="0" w:color="auto"/>
            </w:tcBorders>
            <w:shd w:val="clear" w:color="auto" w:fill="FFFFFF"/>
          </w:tcPr>
          <w:p w:rsidR="00297AE1" w:rsidRPr="00DA34D7" w:rsidRDefault="00AC2F87" w:rsidP="00D714B8">
            <w:pPr>
              <w:widowControl w:val="0"/>
              <w:spacing w:before="120"/>
              <w:jc w:val="center"/>
              <w:rPr>
                <w:b/>
                <w:bCs/>
                <w:i/>
                <w:iCs/>
              </w:rPr>
            </w:pPr>
            <w:r w:rsidRPr="00DA34D7">
              <w:rPr>
                <w:b/>
                <w:bCs/>
                <w:i/>
                <w:iCs/>
              </w:rPr>
              <w:t>High Quality Assessments – State Selected Indicator #2</w:t>
            </w:r>
          </w:p>
        </w:tc>
        <w:tc>
          <w:tcPr>
            <w:tcW w:w="5745" w:type="dxa"/>
            <w:tcBorders>
              <w:top w:val="double" w:sz="4" w:space="0" w:color="auto"/>
              <w:left w:val="single" w:sz="4" w:space="0" w:color="auto"/>
              <w:bottom w:val="single" w:sz="4" w:space="0" w:color="auto"/>
            </w:tcBorders>
            <w:shd w:val="clear" w:color="auto" w:fill="FFFFFF"/>
          </w:tcPr>
          <w:p w:rsidR="00297AE1" w:rsidRPr="00DA34D7" w:rsidRDefault="00297AE1" w:rsidP="008B58F3">
            <w:pPr>
              <w:widowControl w:val="0"/>
              <w:numPr>
                <w:ilvl w:val="0"/>
                <w:numId w:val="2"/>
              </w:numPr>
              <w:spacing w:before="120"/>
            </w:pPr>
            <w:r w:rsidRPr="00DA34D7">
              <w:t>Did the evaluation and assessment (for eligibility and program planning) identify present levels of functioning and the unique needs of the child in each of the</w:t>
            </w:r>
            <w:r w:rsidR="00D53019">
              <w:t xml:space="preserve"> following developmental domains?  </w:t>
            </w:r>
            <w:r w:rsidR="00906896">
              <w:t>(303.322(c)(3))</w:t>
            </w:r>
          </w:p>
        </w:tc>
        <w:tc>
          <w:tcPr>
            <w:tcW w:w="714" w:type="dxa"/>
            <w:tcBorders>
              <w:top w:val="double" w:sz="4" w:space="0" w:color="auto"/>
              <w:bottom w:val="single" w:sz="4" w:space="0" w:color="auto"/>
              <w:right w:val="nil"/>
            </w:tcBorders>
            <w:shd w:val="clear" w:color="auto" w:fill="FFFFFF"/>
          </w:tcPr>
          <w:p w:rsidR="00297AE1" w:rsidRPr="00DA34D7" w:rsidRDefault="00297AE1" w:rsidP="00D714B8">
            <w:pPr>
              <w:widowControl w:val="0"/>
              <w:spacing w:before="120"/>
            </w:pPr>
          </w:p>
        </w:tc>
        <w:tc>
          <w:tcPr>
            <w:tcW w:w="714" w:type="dxa"/>
            <w:tcBorders>
              <w:top w:val="double" w:sz="4" w:space="0" w:color="auto"/>
              <w:left w:val="nil"/>
              <w:bottom w:val="single" w:sz="4" w:space="0" w:color="auto"/>
              <w:right w:val="nil"/>
            </w:tcBorders>
            <w:shd w:val="clear" w:color="auto" w:fill="FFFFFF"/>
          </w:tcPr>
          <w:p w:rsidR="00297AE1" w:rsidRPr="00DA34D7" w:rsidRDefault="00297AE1" w:rsidP="00D714B8">
            <w:pPr>
              <w:widowControl w:val="0"/>
              <w:spacing w:before="120"/>
            </w:pPr>
          </w:p>
        </w:tc>
        <w:tc>
          <w:tcPr>
            <w:tcW w:w="715" w:type="dxa"/>
            <w:tcBorders>
              <w:top w:val="double" w:sz="4" w:space="0" w:color="auto"/>
              <w:left w:val="nil"/>
              <w:bottom w:val="single" w:sz="4" w:space="0" w:color="auto"/>
            </w:tcBorders>
            <w:shd w:val="clear" w:color="auto" w:fill="FFFFFF"/>
          </w:tcPr>
          <w:p w:rsidR="00297AE1" w:rsidRPr="00DA34D7" w:rsidRDefault="00297AE1" w:rsidP="00D714B8">
            <w:pPr>
              <w:widowControl w:val="0"/>
              <w:spacing w:before="120"/>
            </w:pPr>
          </w:p>
        </w:tc>
        <w:tc>
          <w:tcPr>
            <w:tcW w:w="4306" w:type="dxa"/>
            <w:tcBorders>
              <w:top w:val="double" w:sz="4" w:space="0" w:color="auto"/>
              <w:bottom w:val="nil"/>
            </w:tcBorders>
            <w:shd w:val="clear" w:color="auto" w:fill="FFFFFF"/>
          </w:tcPr>
          <w:p w:rsidR="00297AE1" w:rsidRPr="00DA34D7" w:rsidRDefault="00297AE1" w:rsidP="00D714B8">
            <w:pPr>
              <w:widowControl w:val="0"/>
              <w:spacing w:before="120"/>
            </w:pPr>
          </w:p>
        </w:tc>
      </w:tr>
      <w:tr w:rsidR="00297AE1" w:rsidRPr="00DA34D7" w:rsidTr="00D714B8">
        <w:trPr>
          <w:cantSplit/>
        </w:trPr>
        <w:tc>
          <w:tcPr>
            <w:tcW w:w="1394" w:type="dxa"/>
            <w:tcBorders>
              <w:top w:val="nil"/>
              <w:bottom w:val="nil"/>
              <w:right w:val="single" w:sz="4" w:space="0" w:color="auto"/>
            </w:tcBorders>
            <w:shd w:val="clear" w:color="auto" w:fill="FFFFFF"/>
          </w:tcPr>
          <w:p w:rsidR="00297AE1" w:rsidRPr="00DA34D7" w:rsidRDefault="00297AE1" w:rsidP="00D714B8">
            <w:pPr>
              <w:widowControl w:val="0"/>
              <w:jc w:val="center"/>
              <w:rPr>
                <w:b/>
                <w:bCs/>
                <w:i/>
                <w:iCs/>
              </w:rPr>
            </w:pPr>
          </w:p>
        </w:tc>
        <w:tc>
          <w:tcPr>
            <w:tcW w:w="5745" w:type="dxa"/>
            <w:tcBorders>
              <w:top w:val="single" w:sz="4" w:space="0" w:color="auto"/>
              <w:left w:val="single" w:sz="4" w:space="0" w:color="auto"/>
              <w:bottom w:val="single" w:sz="4" w:space="0" w:color="auto"/>
              <w:right w:val="single" w:sz="4" w:space="0" w:color="auto"/>
            </w:tcBorders>
            <w:shd w:val="clear" w:color="auto" w:fill="FFFFFF"/>
            <w:vAlign w:val="center"/>
          </w:tcPr>
          <w:p w:rsidR="00297AE1" w:rsidRDefault="00297AE1" w:rsidP="008B58F3">
            <w:pPr>
              <w:widowControl w:val="0"/>
              <w:numPr>
                <w:ilvl w:val="1"/>
                <w:numId w:val="2"/>
              </w:numPr>
              <w:tabs>
                <w:tab w:val="clear" w:pos="360"/>
                <w:tab w:val="num" w:pos="598"/>
              </w:tabs>
              <w:spacing w:before="20" w:after="20"/>
              <w:ind w:left="598" w:hanging="270"/>
            </w:pPr>
            <w:r w:rsidRPr="00DA34D7">
              <w:t>Cognitive?</w:t>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297AE1" w:rsidRPr="00DA34D7" w:rsidRDefault="00297AE1" w:rsidP="00514834">
            <w:pPr>
              <w:widowControl w:val="0"/>
              <w:jc w:val="center"/>
            </w:pP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297AE1" w:rsidRPr="00DA34D7" w:rsidRDefault="00297AE1" w:rsidP="00514834">
            <w:pPr>
              <w:widowControl w:val="0"/>
              <w:jc w:val="center"/>
            </w:pPr>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297AE1" w:rsidRPr="00DA34D7" w:rsidRDefault="00297AE1" w:rsidP="00514834">
            <w:pPr>
              <w:widowControl w:val="0"/>
              <w:jc w:val="center"/>
            </w:pPr>
          </w:p>
        </w:tc>
        <w:tc>
          <w:tcPr>
            <w:tcW w:w="4306" w:type="dxa"/>
            <w:tcBorders>
              <w:top w:val="nil"/>
              <w:left w:val="single" w:sz="4" w:space="0" w:color="auto"/>
              <w:bottom w:val="nil"/>
            </w:tcBorders>
            <w:shd w:val="clear" w:color="auto" w:fill="FFFFFF"/>
            <w:vAlign w:val="center"/>
          </w:tcPr>
          <w:p w:rsidR="00297AE1" w:rsidRPr="00DA34D7" w:rsidRDefault="00297AE1" w:rsidP="00E321B0">
            <w:pPr>
              <w:widowControl w:val="0"/>
            </w:pPr>
          </w:p>
        </w:tc>
      </w:tr>
      <w:tr w:rsidR="00297AE1" w:rsidRPr="00DA34D7" w:rsidTr="00D714B8">
        <w:trPr>
          <w:cantSplit/>
        </w:trPr>
        <w:tc>
          <w:tcPr>
            <w:tcW w:w="1394" w:type="dxa"/>
            <w:tcBorders>
              <w:top w:val="nil"/>
              <w:bottom w:val="nil"/>
              <w:right w:val="single" w:sz="4" w:space="0" w:color="auto"/>
            </w:tcBorders>
            <w:shd w:val="clear" w:color="auto" w:fill="FFFFFF"/>
          </w:tcPr>
          <w:p w:rsidR="00297AE1" w:rsidRPr="00DA34D7" w:rsidRDefault="00297AE1" w:rsidP="00D714B8">
            <w:pPr>
              <w:widowControl w:val="0"/>
              <w:jc w:val="center"/>
              <w:rPr>
                <w:b/>
                <w:bCs/>
                <w:i/>
                <w:iCs/>
              </w:rPr>
            </w:pPr>
          </w:p>
        </w:tc>
        <w:tc>
          <w:tcPr>
            <w:tcW w:w="5745" w:type="dxa"/>
            <w:tcBorders>
              <w:top w:val="single" w:sz="4" w:space="0" w:color="auto"/>
              <w:left w:val="single" w:sz="4" w:space="0" w:color="auto"/>
              <w:bottom w:val="single" w:sz="4" w:space="0" w:color="auto"/>
              <w:right w:val="single" w:sz="4" w:space="0" w:color="auto"/>
            </w:tcBorders>
            <w:shd w:val="clear" w:color="auto" w:fill="FFFFFF"/>
            <w:vAlign w:val="center"/>
          </w:tcPr>
          <w:p w:rsidR="00297AE1" w:rsidRPr="00DA34D7" w:rsidRDefault="00297AE1" w:rsidP="008B58F3">
            <w:pPr>
              <w:widowControl w:val="0"/>
              <w:numPr>
                <w:ilvl w:val="1"/>
                <w:numId w:val="2"/>
              </w:numPr>
              <w:tabs>
                <w:tab w:val="clear" w:pos="360"/>
                <w:tab w:val="num" w:pos="598"/>
              </w:tabs>
              <w:spacing w:before="20" w:after="20"/>
              <w:ind w:left="598" w:hanging="270"/>
            </w:pPr>
            <w:r w:rsidRPr="00DA34D7">
              <w:t>Physical (e.g., gross motor, fine motor, vision, hearing)?</w:t>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297AE1" w:rsidRPr="00DA34D7" w:rsidRDefault="00297AE1" w:rsidP="00514834">
            <w:pPr>
              <w:widowControl w:val="0"/>
              <w:jc w:val="center"/>
            </w:pP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297AE1" w:rsidRPr="00DA34D7" w:rsidRDefault="00297AE1" w:rsidP="00514834">
            <w:pPr>
              <w:widowControl w:val="0"/>
              <w:jc w:val="center"/>
            </w:pPr>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297AE1" w:rsidRPr="00DA34D7" w:rsidRDefault="00297AE1" w:rsidP="00514834">
            <w:pPr>
              <w:widowControl w:val="0"/>
              <w:jc w:val="center"/>
            </w:pPr>
          </w:p>
        </w:tc>
        <w:tc>
          <w:tcPr>
            <w:tcW w:w="4306" w:type="dxa"/>
            <w:tcBorders>
              <w:top w:val="nil"/>
              <w:left w:val="single" w:sz="4" w:space="0" w:color="auto"/>
              <w:bottom w:val="nil"/>
            </w:tcBorders>
            <w:shd w:val="clear" w:color="auto" w:fill="FFFFFF"/>
            <w:vAlign w:val="center"/>
          </w:tcPr>
          <w:p w:rsidR="00297AE1" w:rsidRPr="00DA34D7" w:rsidRDefault="00297AE1" w:rsidP="00E321B0">
            <w:pPr>
              <w:widowControl w:val="0"/>
            </w:pPr>
          </w:p>
        </w:tc>
      </w:tr>
      <w:tr w:rsidR="00297AE1" w:rsidRPr="00DA34D7" w:rsidTr="00D714B8">
        <w:trPr>
          <w:cantSplit/>
        </w:trPr>
        <w:tc>
          <w:tcPr>
            <w:tcW w:w="1394" w:type="dxa"/>
            <w:tcBorders>
              <w:top w:val="nil"/>
              <w:bottom w:val="nil"/>
              <w:right w:val="single" w:sz="4" w:space="0" w:color="auto"/>
            </w:tcBorders>
            <w:shd w:val="clear" w:color="auto" w:fill="FFFFFF"/>
          </w:tcPr>
          <w:p w:rsidR="00297AE1" w:rsidRPr="00DA34D7" w:rsidRDefault="00297AE1" w:rsidP="00D714B8">
            <w:pPr>
              <w:widowControl w:val="0"/>
              <w:jc w:val="center"/>
              <w:rPr>
                <w:b/>
                <w:bCs/>
                <w:i/>
                <w:iCs/>
              </w:rPr>
            </w:pPr>
          </w:p>
        </w:tc>
        <w:tc>
          <w:tcPr>
            <w:tcW w:w="5745" w:type="dxa"/>
            <w:tcBorders>
              <w:top w:val="single" w:sz="4" w:space="0" w:color="auto"/>
              <w:left w:val="single" w:sz="4" w:space="0" w:color="auto"/>
              <w:bottom w:val="single" w:sz="4" w:space="0" w:color="auto"/>
              <w:right w:val="single" w:sz="4" w:space="0" w:color="auto"/>
            </w:tcBorders>
            <w:shd w:val="clear" w:color="auto" w:fill="FFFFFF"/>
            <w:vAlign w:val="center"/>
          </w:tcPr>
          <w:p w:rsidR="00297AE1" w:rsidRPr="00DA34D7" w:rsidRDefault="00297AE1" w:rsidP="008B58F3">
            <w:pPr>
              <w:widowControl w:val="0"/>
              <w:numPr>
                <w:ilvl w:val="1"/>
                <w:numId w:val="2"/>
              </w:numPr>
              <w:tabs>
                <w:tab w:val="clear" w:pos="360"/>
                <w:tab w:val="num" w:pos="598"/>
              </w:tabs>
              <w:spacing w:before="20" w:after="20"/>
              <w:ind w:left="598" w:hanging="270"/>
            </w:pPr>
            <w:r w:rsidRPr="00DA34D7">
              <w:t>Communication (e.g., expressive and receptive language)?</w:t>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297AE1" w:rsidRPr="00DA34D7" w:rsidRDefault="00297AE1" w:rsidP="00514834">
            <w:pPr>
              <w:widowControl w:val="0"/>
              <w:jc w:val="center"/>
            </w:pP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297AE1" w:rsidRPr="00DA34D7" w:rsidRDefault="00297AE1" w:rsidP="00514834">
            <w:pPr>
              <w:widowControl w:val="0"/>
              <w:jc w:val="center"/>
            </w:pPr>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297AE1" w:rsidRPr="00DA34D7" w:rsidRDefault="00297AE1" w:rsidP="00514834">
            <w:pPr>
              <w:widowControl w:val="0"/>
              <w:jc w:val="center"/>
            </w:pPr>
          </w:p>
        </w:tc>
        <w:tc>
          <w:tcPr>
            <w:tcW w:w="4306" w:type="dxa"/>
            <w:tcBorders>
              <w:top w:val="nil"/>
              <w:left w:val="single" w:sz="4" w:space="0" w:color="auto"/>
              <w:bottom w:val="nil"/>
            </w:tcBorders>
            <w:shd w:val="clear" w:color="auto" w:fill="FFFFFF"/>
            <w:vAlign w:val="center"/>
          </w:tcPr>
          <w:p w:rsidR="00297AE1" w:rsidRPr="00DA34D7" w:rsidRDefault="00297AE1" w:rsidP="00E321B0">
            <w:pPr>
              <w:widowControl w:val="0"/>
            </w:pPr>
          </w:p>
        </w:tc>
      </w:tr>
      <w:tr w:rsidR="00297AE1" w:rsidRPr="00DA34D7" w:rsidTr="00D714B8">
        <w:trPr>
          <w:cantSplit/>
        </w:trPr>
        <w:tc>
          <w:tcPr>
            <w:tcW w:w="1394" w:type="dxa"/>
            <w:tcBorders>
              <w:top w:val="nil"/>
              <w:bottom w:val="nil"/>
              <w:right w:val="single" w:sz="4" w:space="0" w:color="auto"/>
            </w:tcBorders>
            <w:shd w:val="clear" w:color="auto" w:fill="FFFFFF"/>
          </w:tcPr>
          <w:p w:rsidR="00297AE1" w:rsidRPr="00DA34D7" w:rsidRDefault="00297AE1" w:rsidP="00D714B8">
            <w:pPr>
              <w:widowControl w:val="0"/>
              <w:jc w:val="center"/>
              <w:rPr>
                <w:b/>
                <w:bCs/>
                <w:i/>
                <w:iCs/>
              </w:rPr>
            </w:pPr>
          </w:p>
        </w:tc>
        <w:tc>
          <w:tcPr>
            <w:tcW w:w="5745" w:type="dxa"/>
            <w:tcBorders>
              <w:top w:val="single" w:sz="4" w:space="0" w:color="auto"/>
              <w:left w:val="single" w:sz="4" w:space="0" w:color="auto"/>
              <w:bottom w:val="single" w:sz="4" w:space="0" w:color="auto"/>
              <w:right w:val="single" w:sz="4" w:space="0" w:color="auto"/>
            </w:tcBorders>
            <w:shd w:val="clear" w:color="auto" w:fill="FFFFFF"/>
            <w:vAlign w:val="center"/>
          </w:tcPr>
          <w:p w:rsidR="00297AE1" w:rsidRPr="00DA34D7" w:rsidRDefault="00297AE1" w:rsidP="008B58F3">
            <w:pPr>
              <w:widowControl w:val="0"/>
              <w:numPr>
                <w:ilvl w:val="1"/>
                <w:numId w:val="2"/>
              </w:numPr>
              <w:tabs>
                <w:tab w:val="clear" w:pos="360"/>
                <w:tab w:val="num" w:pos="598"/>
              </w:tabs>
              <w:spacing w:before="20" w:after="20"/>
              <w:ind w:left="598" w:hanging="270"/>
            </w:pPr>
            <w:r w:rsidRPr="00DA34D7">
              <w:t xml:space="preserve">Social </w:t>
            </w:r>
            <w:r>
              <w:t>and</w:t>
            </w:r>
            <w:r w:rsidRPr="00DA34D7">
              <w:t xml:space="preserve"> emotional?</w:t>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297AE1" w:rsidRPr="00DA34D7" w:rsidRDefault="00297AE1" w:rsidP="00514834">
            <w:pPr>
              <w:widowControl w:val="0"/>
              <w:jc w:val="center"/>
            </w:pP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297AE1" w:rsidRPr="00DA34D7" w:rsidRDefault="00297AE1" w:rsidP="00514834">
            <w:pPr>
              <w:widowControl w:val="0"/>
              <w:jc w:val="center"/>
            </w:pPr>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297AE1" w:rsidRPr="00DA34D7" w:rsidRDefault="00297AE1" w:rsidP="00514834">
            <w:pPr>
              <w:widowControl w:val="0"/>
              <w:jc w:val="center"/>
            </w:pPr>
          </w:p>
        </w:tc>
        <w:tc>
          <w:tcPr>
            <w:tcW w:w="4306" w:type="dxa"/>
            <w:tcBorders>
              <w:top w:val="nil"/>
              <w:left w:val="single" w:sz="4" w:space="0" w:color="auto"/>
              <w:bottom w:val="nil"/>
            </w:tcBorders>
            <w:shd w:val="clear" w:color="auto" w:fill="FFFFFF"/>
            <w:vAlign w:val="center"/>
          </w:tcPr>
          <w:p w:rsidR="00297AE1" w:rsidRPr="00DA34D7" w:rsidRDefault="00297AE1" w:rsidP="00E321B0">
            <w:pPr>
              <w:widowControl w:val="0"/>
            </w:pPr>
          </w:p>
        </w:tc>
      </w:tr>
      <w:tr w:rsidR="00297AE1" w:rsidRPr="00DA34D7" w:rsidTr="00D714B8">
        <w:trPr>
          <w:cantSplit/>
        </w:trPr>
        <w:tc>
          <w:tcPr>
            <w:tcW w:w="1394" w:type="dxa"/>
            <w:tcBorders>
              <w:top w:val="nil"/>
              <w:bottom w:val="nil"/>
              <w:right w:val="single" w:sz="4" w:space="0" w:color="auto"/>
            </w:tcBorders>
            <w:shd w:val="clear" w:color="auto" w:fill="FFFFFF"/>
          </w:tcPr>
          <w:p w:rsidR="00297AE1" w:rsidRPr="00DA34D7" w:rsidRDefault="00297AE1" w:rsidP="00D714B8">
            <w:pPr>
              <w:widowControl w:val="0"/>
              <w:jc w:val="center"/>
              <w:rPr>
                <w:b/>
                <w:bCs/>
                <w:i/>
                <w:iCs/>
              </w:rPr>
            </w:pPr>
          </w:p>
        </w:tc>
        <w:tc>
          <w:tcPr>
            <w:tcW w:w="5745" w:type="dxa"/>
            <w:tcBorders>
              <w:top w:val="single" w:sz="4" w:space="0" w:color="auto"/>
              <w:left w:val="single" w:sz="4" w:space="0" w:color="auto"/>
              <w:bottom w:val="single" w:sz="4" w:space="0" w:color="auto"/>
              <w:right w:val="single" w:sz="4" w:space="0" w:color="auto"/>
            </w:tcBorders>
            <w:shd w:val="clear" w:color="auto" w:fill="FFFFFF"/>
            <w:vAlign w:val="center"/>
          </w:tcPr>
          <w:p w:rsidR="00297AE1" w:rsidRPr="00DA34D7" w:rsidRDefault="00297AE1" w:rsidP="008B58F3">
            <w:pPr>
              <w:widowControl w:val="0"/>
              <w:numPr>
                <w:ilvl w:val="1"/>
                <w:numId w:val="2"/>
              </w:numPr>
              <w:tabs>
                <w:tab w:val="clear" w:pos="360"/>
                <w:tab w:val="num" w:pos="598"/>
              </w:tabs>
              <w:spacing w:before="20" w:after="20"/>
              <w:ind w:left="598" w:hanging="270"/>
            </w:pPr>
            <w:r w:rsidRPr="00DA34D7">
              <w:t>Adaptive?</w:t>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297AE1" w:rsidRPr="00DA34D7" w:rsidRDefault="00297AE1" w:rsidP="00514834">
            <w:pPr>
              <w:widowControl w:val="0"/>
              <w:jc w:val="center"/>
            </w:pP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297AE1" w:rsidRPr="00DA34D7" w:rsidRDefault="00297AE1" w:rsidP="00514834">
            <w:pPr>
              <w:widowControl w:val="0"/>
              <w:jc w:val="center"/>
            </w:pPr>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297AE1" w:rsidRPr="00DA34D7" w:rsidRDefault="00297AE1" w:rsidP="00514834">
            <w:pPr>
              <w:widowControl w:val="0"/>
              <w:jc w:val="center"/>
            </w:pPr>
          </w:p>
        </w:tc>
        <w:tc>
          <w:tcPr>
            <w:tcW w:w="4306" w:type="dxa"/>
            <w:tcBorders>
              <w:top w:val="nil"/>
              <w:left w:val="single" w:sz="4" w:space="0" w:color="auto"/>
              <w:bottom w:val="nil"/>
            </w:tcBorders>
            <w:shd w:val="clear" w:color="auto" w:fill="FFFFFF"/>
            <w:vAlign w:val="center"/>
          </w:tcPr>
          <w:p w:rsidR="00297AE1" w:rsidRPr="00DA34D7" w:rsidRDefault="00297AE1" w:rsidP="00E321B0">
            <w:pPr>
              <w:widowControl w:val="0"/>
            </w:pPr>
          </w:p>
        </w:tc>
      </w:tr>
      <w:tr w:rsidR="00AC2F87" w:rsidRPr="00DA34D7" w:rsidTr="00D714B8">
        <w:trPr>
          <w:cantSplit/>
        </w:trPr>
        <w:tc>
          <w:tcPr>
            <w:tcW w:w="1394" w:type="dxa"/>
            <w:tcBorders>
              <w:top w:val="nil"/>
              <w:bottom w:val="nil"/>
              <w:right w:val="single" w:sz="4" w:space="0" w:color="auto"/>
            </w:tcBorders>
            <w:shd w:val="clear" w:color="auto" w:fill="FFFFFF"/>
          </w:tcPr>
          <w:p w:rsidR="00AC2F87" w:rsidRPr="00DA34D7" w:rsidRDefault="00AC2F87" w:rsidP="00D714B8">
            <w:pPr>
              <w:widowControl w:val="0"/>
              <w:jc w:val="center"/>
              <w:rPr>
                <w:b/>
                <w:bCs/>
                <w:i/>
                <w:iCs/>
              </w:rPr>
            </w:pPr>
          </w:p>
        </w:tc>
        <w:tc>
          <w:tcPr>
            <w:tcW w:w="5745" w:type="dxa"/>
            <w:tcBorders>
              <w:top w:val="single" w:sz="4" w:space="0" w:color="auto"/>
              <w:left w:val="single" w:sz="4" w:space="0" w:color="auto"/>
              <w:bottom w:val="nil"/>
              <w:right w:val="nil"/>
            </w:tcBorders>
            <w:shd w:val="clear" w:color="auto" w:fill="FFFFFF"/>
            <w:vAlign w:val="center"/>
          </w:tcPr>
          <w:p w:rsidR="00AC2F87" w:rsidRPr="00DA34D7" w:rsidRDefault="00AC2F87" w:rsidP="00514834">
            <w:pPr>
              <w:widowControl w:val="0"/>
              <w:spacing w:before="20" w:after="20"/>
              <w:ind w:left="351"/>
            </w:pPr>
          </w:p>
        </w:tc>
        <w:tc>
          <w:tcPr>
            <w:tcW w:w="714" w:type="dxa"/>
            <w:tcBorders>
              <w:top w:val="single" w:sz="4" w:space="0" w:color="auto"/>
              <w:left w:val="nil"/>
              <w:bottom w:val="nil"/>
              <w:right w:val="nil"/>
            </w:tcBorders>
            <w:shd w:val="clear" w:color="auto" w:fill="FFFFFF"/>
            <w:vAlign w:val="center"/>
          </w:tcPr>
          <w:p w:rsidR="00AC2F87" w:rsidRPr="00DA34D7" w:rsidRDefault="00AC2F87" w:rsidP="00514834">
            <w:pPr>
              <w:widowControl w:val="0"/>
              <w:jc w:val="center"/>
            </w:pPr>
          </w:p>
        </w:tc>
        <w:tc>
          <w:tcPr>
            <w:tcW w:w="714" w:type="dxa"/>
            <w:tcBorders>
              <w:top w:val="single" w:sz="4" w:space="0" w:color="auto"/>
              <w:left w:val="nil"/>
              <w:bottom w:val="nil"/>
              <w:right w:val="nil"/>
            </w:tcBorders>
            <w:shd w:val="clear" w:color="auto" w:fill="FFFFFF"/>
            <w:vAlign w:val="center"/>
          </w:tcPr>
          <w:p w:rsidR="00AC2F87" w:rsidRPr="00DA34D7" w:rsidRDefault="00AC2F87" w:rsidP="00514834">
            <w:pPr>
              <w:widowControl w:val="0"/>
              <w:jc w:val="center"/>
            </w:pPr>
          </w:p>
        </w:tc>
        <w:tc>
          <w:tcPr>
            <w:tcW w:w="715" w:type="dxa"/>
            <w:tcBorders>
              <w:top w:val="single" w:sz="4" w:space="0" w:color="auto"/>
              <w:left w:val="nil"/>
              <w:bottom w:val="nil"/>
              <w:right w:val="single" w:sz="4" w:space="0" w:color="auto"/>
            </w:tcBorders>
            <w:shd w:val="clear" w:color="auto" w:fill="FFFFFF"/>
            <w:vAlign w:val="center"/>
          </w:tcPr>
          <w:p w:rsidR="00AC2F87" w:rsidRPr="00DA34D7" w:rsidRDefault="00AC2F87" w:rsidP="00514834">
            <w:pPr>
              <w:widowControl w:val="0"/>
              <w:jc w:val="center"/>
            </w:pPr>
          </w:p>
        </w:tc>
        <w:tc>
          <w:tcPr>
            <w:tcW w:w="4306" w:type="dxa"/>
            <w:tcBorders>
              <w:top w:val="nil"/>
              <w:left w:val="single" w:sz="4" w:space="0" w:color="auto"/>
              <w:bottom w:val="nil"/>
            </w:tcBorders>
            <w:shd w:val="clear" w:color="auto" w:fill="FFFFFF"/>
            <w:vAlign w:val="center"/>
          </w:tcPr>
          <w:p w:rsidR="00AC2F87" w:rsidRPr="00DA34D7" w:rsidRDefault="00AC2F87" w:rsidP="00E321B0">
            <w:pPr>
              <w:widowControl w:val="0"/>
            </w:pPr>
          </w:p>
        </w:tc>
      </w:tr>
      <w:tr w:rsidR="00AC2F87" w:rsidRPr="00DA34D7" w:rsidTr="00D714B8">
        <w:trPr>
          <w:cantSplit/>
        </w:trPr>
        <w:tc>
          <w:tcPr>
            <w:tcW w:w="1394" w:type="dxa"/>
            <w:tcBorders>
              <w:top w:val="nil"/>
              <w:bottom w:val="nil"/>
              <w:right w:val="single" w:sz="4" w:space="0" w:color="auto"/>
            </w:tcBorders>
            <w:shd w:val="clear" w:color="auto" w:fill="FFFFFF"/>
          </w:tcPr>
          <w:p w:rsidR="00AC2F87" w:rsidRPr="00DA34D7" w:rsidRDefault="00AC2F87" w:rsidP="00D714B8">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AC2F87" w:rsidRPr="00DA34D7" w:rsidRDefault="00AC2F87" w:rsidP="00514834">
            <w:pPr>
              <w:widowControl w:val="0"/>
              <w:spacing w:before="20" w:after="20"/>
              <w:ind w:left="351"/>
            </w:pPr>
          </w:p>
        </w:tc>
        <w:tc>
          <w:tcPr>
            <w:tcW w:w="714" w:type="dxa"/>
            <w:tcBorders>
              <w:top w:val="nil"/>
              <w:left w:val="nil"/>
              <w:bottom w:val="nil"/>
              <w:right w:val="nil"/>
            </w:tcBorders>
            <w:shd w:val="clear" w:color="auto" w:fill="FFFFFF"/>
            <w:vAlign w:val="center"/>
          </w:tcPr>
          <w:p w:rsidR="00AC2F87" w:rsidRPr="00DA34D7" w:rsidRDefault="00AC2F87" w:rsidP="00514834">
            <w:pPr>
              <w:widowControl w:val="0"/>
              <w:jc w:val="center"/>
            </w:pPr>
          </w:p>
        </w:tc>
        <w:tc>
          <w:tcPr>
            <w:tcW w:w="714" w:type="dxa"/>
            <w:tcBorders>
              <w:top w:val="nil"/>
              <w:left w:val="nil"/>
              <w:bottom w:val="nil"/>
              <w:right w:val="nil"/>
            </w:tcBorders>
            <w:shd w:val="clear" w:color="auto" w:fill="FFFFFF"/>
            <w:vAlign w:val="center"/>
          </w:tcPr>
          <w:p w:rsidR="00AC2F87" w:rsidRPr="00DA34D7" w:rsidRDefault="00AC2F8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AC2F87" w:rsidRPr="00DA34D7" w:rsidRDefault="00AC2F87" w:rsidP="00514834">
            <w:pPr>
              <w:widowControl w:val="0"/>
              <w:jc w:val="center"/>
            </w:pPr>
          </w:p>
        </w:tc>
        <w:tc>
          <w:tcPr>
            <w:tcW w:w="4306" w:type="dxa"/>
            <w:tcBorders>
              <w:top w:val="nil"/>
              <w:left w:val="single" w:sz="4" w:space="0" w:color="auto"/>
              <w:bottom w:val="nil"/>
            </w:tcBorders>
            <w:shd w:val="clear" w:color="auto" w:fill="FFFFFF"/>
            <w:vAlign w:val="center"/>
          </w:tcPr>
          <w:p w:rsidR="00AC2F87" w:rsidRPr="00DA34D7" w:rsidRDefault="00AC2F87" w:rsidP="00E321B0">
            <w:pPr>
              <w:widowControl w:val="0"/>
            </w:pPr>
          </w:p>
        </w:tc>
      </w:tr>
      <w:tr w:rsidR="00AC2F87" w:rsidRPr="00DA34D7" w:rsidTr="00D714B8">
        <w:trPr>
          <w:cantSplit/>
        </w:trPr>
        <w:tc>
          <w:tcPr>
            <w:tcW w:w="1394" w:type="dxa"/>
            <w:tcBorders>
              <w:top w:val="nil"/>
              <w:bottom w:val="nil"/>
              <w:right w:val="single" w:sz="4" w:space="0" w:color="auto"/>
            </w:tcBorders>
            <w:shd w:val="clear" w:color="auto" w:fill="FFFFFF"/>
          </w:tcPr>
          <w:p w:rsidR="00AC2F87" w:rsidRPr="00DA34D7" w:rsidRDefault="00AC2F87" w:rsidP="00D714B8">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AC2F87" w:rsidRPr="00DA34D7" w:rsidRDefault="00AC2F87" w:rsidP="00514834">
            <w:pPr>
              <w:widowControl w:val="0"/>
              <w:spacing w:before="20" w:after="20"/>
              <w:ind w:left="351"/>
            </w:pPr>
          </w:p>
        </w:tc>
        <w:tc>
          <w:tcPr>
            <w:tcW w:w="714" w:type="dxa"/>
            <w:tcBorders>
              <w:top w:val="nil"/>
              <w:left w:val="nil"/>
              <w:bottom w:val="nil"/>
              <w:right w:val="nil"/>
            </w:tcBorders>
            <w:shd w:val="clear" w:color="auto" w:fill="FFFFFF"/>
            <w:vAlign w:val="center"/>
          </w:tcPr>
          <w:p w:rsidR="00AC2F87" w:rsidRPr="00DA34D7" w:rsidRDefault="00AC2F87" w:rsidP="00514834">
            <w:pPr>
              <w:widowControl w:val="0"/>
              <w:jc w:val="center"/>
            </w:pPr>
          </w:p>
        </w:tc>
        <w:tc>
          <w:tcPr>
            <w:tcW w:w="714" w:type="dxa"/>
            <w:tcBorders>
              <w:top w:val="nil"/>
              <w:left w:val="nil"/>
              <w:bottom w:val="nil"/>
              <w:right w:val="nil"/>
            </w:tcBorders>
            <w:shd w:val="clear" w:color="auto" w:fill="FFFFFF"/>
            <w:vAlign w:val="center"/>
          </w:tcPr>
          <w:p w:rsidR="00AC2F87" w:rsidRPr="00DA34D7" w:rsidRDefault="00AC2F8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AC2F87" w:rsidRPr="00DA34D7" w:rsidRDefault="00AC2F87" w:rsidP="00514834">
            <w:pPr>
              <w:widowControl w:val="0"/>
              <w:jc w:val="center"/>
            </w:pPr>
          </w:p>
        </w:tc>
        <w:tc>
          <w:tcPr>
            <w:tcW w:w="4306" w:type="dxa"/>
            <w:tcBorders>
              <w:top w:val="nil"/>
              <w:left w:val="single" w:sz="4" w:space="0" w:color="auto"/>
              <w:bottom w:val="nil"/>
            </w:tcBorders>
            <w:shd w:val="clear" w:color="auto" w:fill="FFFFFF"/>
            <w:vAlign w:val="center"/>
          </w:tcPr>
          <w:p w:rsidR="00AC2F87" w:rsidRPr="00DA34D7" w:rsidRDefault="00AC2F87" w:rsidP="00E321B0">
            <w:pPr>
              <w:widowControl w:val="0"/>
            </w:pPr>
          </w:p>
        </w:tc>
      </w:tr>
      <w:tr w:rsidR="00AC2F87" w:rsidRPr="00DA34D7" w:rsidTr="00D714B8">
        <w:trPr>
          <w:cantSplit/>
        </w:trPr>
        <w:tc>
          <w:tcPr>
            <w:tcW w:w="1394" w:type="dxa"/>
            <w:tcBorders>
              <w:top w:val="nil"/>
              <w:bottom w:val="nil"/>
              <w:right w:val="single" w:sz="4" w:space="0" w:color="auto"/>
            </w:tcBorders>
            <w:shd w:val="clear" w:color="auto" w:fill="FFFFFF"/>
          </w:tcPr>
          <w:p w:rsidR="00AC2F87" w:rsidRPr="00DA34D7" w:rsidRDefault="00AC2F87" w:rsidP="00D714B8">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AC2F87" w:rsidRPr="00DA34D7" w:rsidRDefault="00AC2F87" w:rsidP="00514834">
            <w:pPr>
              <w:widowControl w:val="0"/>
              <w:spacing w:before="20" w:after="20"/>
              <w:ind w:left="351"/>
            </w:pPr>
          </w:p>
        </w:tc>
        <w:tc>
          <w:tcPr>
            <w:tcW w:w="714" w:type="dxa"/>
            <w:tcBorders>
              <w:top w:val="nil"/>
              <w:left w:val="nil"/>
              <w:bottom w:val="nil"/>
              <w:right w:val="nil"/>
            </w:tcBorders>
            <w:shd w:val="clear" w:color="auto" w:fill="FFFFFF"/>
            <w:vAlign w:val="center"/>
          </w:tcPr>
          <w:p w:rsidR="00AC2F87" w:rsidRPr="00DA34D7" w:rsidRDefault="00AC2F87" w:rsidP="00514834">
            <w:pPr>
              <w:widowControl w:val="0"/>
              <w:jc w:val="center"/>
            </w:pPr>
          </w:p>
        </w:tc>
        <w:tc>
          <w:tcPr>
            <w:tcW w:w="714" w:type="dxa"/>
            <w:tcBorders>
              <w:top w:val="nil"/>
              <w:left w:val="nil"/>
              <w:bottom w:val="nil"/>
              <w:right w:val="nil"/>
            </w:tcBorders>
            <w:shd w:val="clear" w:color="auto" w:fill="FFFFFF"/>
            <w:vAlign w:val="center"/>
          </w:tcPr>
          <w:p w:rsidR="00AC2F87" w:rsidRPr="00DA34D7" w:rsidRDefault="00AC2F8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AC2F87" w:rsidRPr="00DA34D7" w:rsidRDefault="00AC2F87" w:rsidP="00514834">
            <w:pPr>
              <w:widowControl w:val="0"/>
              <w:jc w:val="center"/>
            </w:pPr>
          </w:p>
        </w:tc>
        <w:tc>
          <w:tcPr>
            <w:tcW w:w="4306" w:type="dxa"/>
            <w:tcBorders>
              <w:top w:val="nil"/>
              <w:left w:val="single" w:sz="4" w:space="0" w:color="auto"/>
              <w:bottom w:val="nil"/>
            </w:tcBorders>
            <w:shd w:val="clear" w:color="auto" w:fill="FFFFFF"/>
            <w:vAlign w:val="center"/>
          </w:tcPr>
          <w:p w:rsidR="00AC2F87" w:rsidRPr="00DA34D7" w:rsidRDefault="00AC2F87" w:rsidP="00E321B0">
            <w:pPr>
              <w:widowControl w:val="0"/>
            </w:pPr>
          </w:p>
        </w:tc>
      </w:tr>
      <w:tr w:rsidR="00AC2F87" w:rsidRPr="00DA34D7" w:rsidTr="00D714B8">
        <w:trPr>
          <w:cantSplit/>
        </w:trPr>
        <w:tc>
          <w:tcPr>
            <w:tcW w:w="1394" w:type="dxa"/>
            <w:tcBorders>
              <w:top w:val="nil"/>
              <w:bottom w:val="nil"/>
              <w:right w:val="single" w:sz="4" w:space="0" w:color="auto"/>
            </w:tcBorders>
            <w:shd w:val="clear" w:color="auto" w:fill="FFFFFF"/>
          </w:tcPr>
          <w:p w:rsidR="00AC2F87" w:rsidRPr="00DA34D7" w:rsidRDefault="00AC2F87" w:rsidP="00D714B8">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AC2F87" w:rsidRPr="00DA34D7" w:rsidRDefault="00AC2F87" w:rsidP="00514834">
            <w:pPr>
              <w:widowControl w:val="0"/>
              <w:spacing w:before="20" w:after="20"/>
              <w:ind w:left="351"/>
            </w:pPr>
          </w:p>
        </w:tc>
        <w:tc>
          <w:tcPr>
            <w:tcW w:w="714" w:type="dxa"/>
            <w:tcBorders>
              <w:top w:val="nil"/>
              <w:left w:val="nil"/>
              <w:bottom w:val="nil"/>
              <w:right w:val="nil"/>
            </w:tcBorders>
            <w:shd w:val="clear" w:color="auto" w:fill="FFFFFF"/>
            <w:vAlign w:val="center"/>
          </w:tcPr>
          <w:p w:rsidR="00AC2F87" w:rsidRPr="00DA34D7" w:rsidRDefault="00AC2F87" w:rsidP="00514834">
            <w:pPr>
              <w:widowControl w:val="0"/>
              <w:jc w:val="center"/>
            </w:pPr>
          </w:p>
        </w:tc>
        <w:tc>
          <w:tcPr>
            <w:tcW w:w="714" w:type="dxa"/>
            <w:tcBorders>
              <w:top w:val="nil"/>
              <w:left w:val="nil"/>
              <w:bottom w:val="nil"/>
              <w:right w:val="nil"/>
            </w:tcBorders>
            <w:shd w:val="clear" w:color="auto" w:fill="FFFFFF"/>
            <w:vAlign w:val="center"/>
          </w:tcPr>
          <w:p w:rsidR="00AC2F87" w:rsidRPr="00DA34D7" w:rsidRDefault="00AC2F87" w:rsidP="00514834">
            <w:pPr>
              <w:widowControl w:val="0"/>
              <w:jc w:val="center"/>
            </w:pPr>
          </w:p>
        </w:tc>
        <w:tc>
          <w:tcPr>
            <w:tcW w:w="715" w:type="dxa"/>
            <w:tcBorders>
              <w:top w:val="nil"/>
              <w:left w:val="nil"/>
              <w:bottom w:val="nil"/>
              <w:right w:val="single" w:sz="4" w:space="0" w:color="auto"/>
            </w:tcBorders>
            <w:shd w:val="clear" w:color="auto" w:fill="FFFFFF"/>
            <w:vAlign w:val="center"/>
          </w:tcPr>
          <w:p w:rsidR="00AC2F87" w:rsidRPr="00DA34D7" w:rsidRDefault="00AC2F87" w:rsidP="00514834">
            <w:pPr>
              <w:widowControl w:val="0"/>
              <w:jc w:val="center"/>
            </w:pPr>
          </w:p>
        </w:tc>
        <w:tc>
          <w:tcPr>
            <w:tcW w:w="4306" w:type="dxa"/>
            <w:tcBorders>
              <w:top w:val="nil"/>
              <w:left w:val="single" w:sz="4" w:space="0" w:color="auto"/>
              <w:bottom w:val="nil"/>
            </w:tcBorders>
            <w:shd w:val="clear" w:color="auto" w:fill="FFFFFF"/>
            <w:vAlign w:val="center"/>
          </w:tcPr>
          <w:p w:rsidR="00AC2F87" w:rsidRPr="00DA34D7" w:rsidRDefault="00AC2F87" w:rsidP="00E321B0">
            <w:pPr>
              <w:widowControl w:val="0"/>
            </w:pPr>
          </w:p>
        </w:tc>
      </w:tr>
      <w:tr w:rsidR="00AC2F87" w:rsidRPr="00DA34D7" w:rsidTr="00D714B8">
        <w:trPr>
          <w:cantSplit/>
          <w:trHeight w:val="90"/>
        </w:trPr>
        <w:tc>
          <w:tcPr>
            <w:tcW w:w="1394" w:type="dxa"/>
            <w:tcBorders>
              <w:top w:val="nil"/>
              <w:bottom w:val="single" w:sz="4" w:space="0" w:color="auto"/>
              <w:right w:val="single" w:sz="4" w:space="0" w:color="auto"/>
            </w:tcBorders>
            <w:shd w:val="clear" w:color="auto" w:fill="FFFFFF"/>
          </w:tcPr>
          <w:p w:rsidR="00AC2F87" w:rsidRPr="00DA34D7" w:rsidRDefault="00AC2F87" w:rsidP="00D714B8">
            <w:pPr>
              <w:widowControl w:val="0"/>
              <w:jc w:val="center"/>
              <w:rPr>
                <w:b/>
                <w:bCs/>
                <w:i/>
                <w:iCs/>
              </w:rPr>
            </w:pPr>
          </w:p>
        </w:tc>
        <w:tc>
          <w:tcPr>
            <w:tcW w:w="5745" w:type="dxa"/>
            <w:tcBorders>
              <w:top w:val="nil"/>
              <w:left w:val="single" w:sz="4" w:space="0" w:color="auto"/>
              <w:bottom w:val="single" w:sz="4" w:space="0" w:color="auto"/>
              <w:right w:val="nil"/>
            </w:tcBorders>
            <w:shd w:val="clear" w:color="auto" w:fill="FFFFFF"/>
            <w:vAlign w:val="center"/>
          </w:tcPr>
          <w:p w:rsidR="00AC2F87" w:rsidRPr="00DA34D7" w:rsidRDefault="00AC2F87" w:rsidP="00514834">
            <w:pPr>
              <w:widowControl w:val="0"/>
              <w:spacing w:before="20" w:after="20"/>
              <w:ind w:left="351"/>
            </w:pPr>
          </w:p>
        </w:tc>
        <w:tc>
          <w:tcPr>
            <w:tcW w:w="714" w:type="dxa"/>
            <w:tcBorders>
              <w:top w:val="nil"/>
              <w:left w:val="nil"/>
              <w:bottom w:val="single" w:sz="4" w:space="0" w:color="auto"/>
              <w:right w:val="nil"/>
            </w:tcBorders>
            <w:shd w:val="clear" w:color="auto" w:fill="FFFFFF"/>
            <w:vAlign w:val="center"/>
          </w:tcPr>
          <w:p w:rsidR="00AC2F87" w:rsidRPr="00DA34D7" w:rsidRDefault="00AC2F87" w:rsidP="00514834">
            <w:pPr>
              <w:widowControl w:val="0"/>
              <w:jc w:val="center"/>
            </w:pPr>
          </w:p>
        </w:tc>
        <w:tc>
          <w:tcPr>
            <w:tcW w:w="714" w:type="dxa"/>
            <w:tcBorders>
              <w:top w:val="nil"/>
              <w:left w:val="nil"/>
              <w:bottom w:val="single" w:sz="4" w:space="0" w:color="auto"/>
              <w:right w:val="nil"/>
            </w:tcBorders>
            <w:shd w:val="clear" w:color="auto" w:fill="FFFFFF"/>
            <w:vAlign w:val="center"/>
          </w:tcPr>
          <w:p w:rsidR="00AC2F87" w:rsidRPr="00DA34D7" w:rsidRDefault="00AC2F87" w:rsidP="00514834">
            <w:pPr>
              <w:widowControl w:val="0"/>
              <w:jc w:val="center"/>
            </w:pPr>
          </w:p>
        </w:tc>
        <w:tc>
          <w:tcPr>
            <w:tcW w:w="715" w:type="dxa"/>
            <w:tcBorders>
              <w:top w:val="nil"/>
              <w:left w:val="nil"/>
              <w:bottom w:val="single" w:sz="4" w:space="0" w:color="auto"/>
              <w:right w:val="single" w:sz="4" w:space="0" w:color="auto"/>
            </w:tcBorders>
            <w:shd w:val="clear" w:color="auto" w:fill="FFFFFF"/>
            <w:vAlign w:val="center"/>
          </w:tcPr>
          <w:p w:rsidR="00AC2F87" w:rsidRPr="00DA34D7" w:rsidRDefault="00AC2F87" w:rsidP="00514834">
            <w:pPr>
              <w:widowControl w:val="0"/>
              <w:jc w:val="center"/>
            </w:pPr>
          </w:p>
        </w:tc>
        <w:tc>
          <w:tcPr>
            <w:tcW w:w="4306" w:type="dxa"/>
            <w:tcBorders>
              <w:top w:val="nil"/>
              <w:left w:val="single" w:sz="4" w:space="0" w:color="auto"/>
              <w:bottom w:val="single" w:sz="4" w:space="0" w:color="auto"/>
            </w:tcBorders>
            <w:shd w:val="clear" w:color="auto" w:fill="FFFFFF"/>
            <w:vAlign w:val="center"/>
          </w:tcPr>
          <w:p w:rsidR="00AC2F87" w:rsidRPr="00DA34D7" w:rsidRDefault="00AC2F87" w:rsidP="00E321B0">
            <w:pPr>
              <w:widowControl w:val="0"/>
            </w:pPr>
          </w:p>
        </w:tc>
      </w:tr>
      <w:tr w:rsidR="00342879" w:rsidRPr="00DA34D7" w:rsidTr="00235BC1">
        <w:trPr>
          <w:trHeight w:val="672"/>
        </w:trPr>
        <w:tc>
          <w:tcPr>
            <w:tcW w:w="1394" w:type="dxa"/>
            <w:tcBorders>
              <w:top w:val="double" w:sz="4" w:space="0" w:color="auto"/>
              <w:bottom w:val="double" w:sz="4" w:space="0" w:color="auto"/>
              <w:right w:val="double" w:sz="4" w:space="0" w:color="auto"/>
            </w:tcBorders>
            <w:shd w:val="clear" w:color="auto" w:fill="FABF8F"/>
            <w:vAlign w:val="center"/>
          </w:tcPr>
          <w:p w:rsidR="00342879" w:rsidRPr="00DA34D7" w:rsidRDefault="00342879" w:rsidP="00760835">
            <w:pPr>
              <w:widowControl w:val="0"/>
              <w:jc w:val="center"/>
              <w:rPr>
                <w:b/>
                <w:bCs/>
                <w:i/>
                <w:iCs/>
              </w:rPr>
            </w:pPr>
            <w:r w:rsidRPr="00DA34D7">
              <w:rPr>
                <w:b/>
                <w:bCs/>
                <w:i/>
                <w:iCs/>
              </w:rPr>
              <w:t>Topic Area</w:t>
            </w:r>
          </w:p>
        </w:tc>
        <w:tc>
          <w:tcPr>
            <w:tcW w:w="12194" w:type="dxa"/>
            <w:gridSpan w:val="5"/>
            <w:tcBorders>
              <w:top w:val="double" w:sz="4" w:space="0" w:color="auto"/>
              <w:left w:val="double" w:sz="4" w:space="0" w:color="auto"/>
              <w:bottom w:val="double" w:sz="4" w:space="0" w:color="auto"/>
            </w:tcBorders>
            <w:shd w:val="clear" w:color="auto" w:fill="FABF8F"/>
            <w:vAlign w:val="center"/>
          </w:tcPr>
          <w:p w:rsidR="00342879" w:rsidRPr="00DA34D7" w:rsidRDefault="00342879" w:rsidP="00760835">
            <w:pPr>
              <w:widowControl w:val="0"/>
              <w:jc w:val="center"/>
            </w:pPr>
            <w:r w:rsidRPr="00DA4C5F">
              <w:rPr>
                <w:b/>
              </w:rPr>
              <w:t>Guidance</w:t>
            </w:r>
            <w:r>
              <w:rPr>
                <w:b/>
              </w:rPr>
              <w:t xml:space="preserve"> for Reviewers</w:t>
            </w:r>
          </w:p>
        </w:tc>
      </w:tr>
      <w:tr w:rsidR="00AC2F87" w:rsidRPr="00DA34D7" w:rsidTr="00D714B8">
        <w:trPr>
          <w:trHeight w:val="672"/>
        </w:trPr>
        <w:tc>
          <w:tcPr>
            <w:tcW w:w="1394" w:type="dxa"/>
            <w:tcBorders>
              <w:top w:val="double" w:sz="4" w:space="0" w:color="auto"/>
              <w:bottom w:val="double" w:sz="4" w:space="0" w:color="auto"/>
              <w:right w:val="double" w:sz="4" w:space="0" w:color="auto"/>
            </w:tcBorders>
            <w:shd w:val="clear" w:color="auto" w:fill="FFFFFF"/>
          </w:tcPr>
          <w:p w:rsidR="00AC2F87" w:rsidRPr="00DA34D7" w:rsidRDefault="00AC2F87" w:rsidP="00D714B8">
            <w:pPr>
              <w:widowControl w:val="0"/>
              <w:spacing w:before="120"/>
              <w:jc w:val="center"/>
              <w:rPr>
                <w:b/>
                <w:bCs/>
                <w:i/>
                <w:iCs/>
              </w:rPr>
            </w:pPr>
          </w:p>
        </w:tc>
        <w:tc>
          <w:tcPr>
            <w:tcW w:w="12194" w:type="dxa"/>
            <w:gridSpan w:val="5"/>
            <w:tcBorders>
              <w:top w:val="double" w:sz="4" w:space="0" w:color="auto"/>
              <w:left w:val="double" w:sz="4" w:space="0" w:color="auto"/>
              <w:bottom w:val="double" w:sz="4" w:space="0" w:color="auto"/>
            </w:tcBorders>
            <w:shd w:val="clear" w:color="auto" w:fill="FFFFFF"/>
            <w:vAlign w:val="center"/>
          </w:tcPr>
          <w:p w:rsidR="00AC2F87" w:rsidRPr="005E512E" w:rsidRDefault="0015448A" w:rsidP="00D714B8">
            <w:pPr>
              <w:widowControl w:val="0"/>
              <w:spacing w:before="120" w:after="20"/>
              <w:rPr>
                <w:b/>
              </w:rPr>
            </w:pPr>
            <w:r w:rsidRPr="005E512E">
              <w:rPr>
                <w:b/>
              </w:rPr>
              <w:t>Guidance – Question #6:</w:t>
            </w:r>
          </w:p>
          <w:p w:rsidR="00AC2F87" w:rsidRPr="005E512E" w:rsidRDefault="00AC2F87" w:rsidP="00760835">
            <w:pPr>
              <w:widowControl w:val="0"/>
              <w:spacing w:before="20" w:after="20"/>
            </w:pPr>
          </w:p>
          <w:p w:rsidR="00AC2F87" w:rsidRPr="005E512E" w:rsidRDefault="00AC2F87" w:rsidP="00AC2F87">
            <w:pPr>
              <w:widowControl w:val="0"/>
              <w:spacing w:before="20" w:after="20"/>
              <w:rPr>
                <w:u w:val="single"/>
              </w:rPr>
            </w:pPr>
            <w:r w:rsidRPr="005E512E">
              <w:rPr>
                <w:rFonts w:cs="Arial"/>
                <w:szCs w:val="18"/>
              </w:rPr>
              <w:t>The child’s functional skills in each required developmental area, including strengths and needs relevant to challenges and what is working well in everyday routines and activities</w:t>
            </w:r>
            <w:r w:rsidR="000E20A6" w:rsidRPr="005E512E">
              <w:rPr>
                <w:rFonts w:cs="Arial"/>
                <w:szCs w:val="18"/>
              </w:rPr>
              <w:t>,</w:t>
            </w:r>
            <w:r w:rsidRPr="005E512E">
              <w:rPr>
                <w:iCs/>
                <w:szCs w:val="18"/>
              </w:rPr>
              <w:t xml:space="preserve"> is used to develop IFSP outcomes and </w:t>
            </w:r>
            <w:r w:rsidR="005948D5" w:rsidRPr="005E512E">
              <w:rPr>
                <w:iCs/>
                <w:szCs w:val="18"/>
              </w:rPr>
              <w:t>to monitor progress on the 3 global</w:t>
            </w:r>
            <w:r w:rsidRPr="005E512E">
              <w:rPr>
                <w:iCs/>
                <w:szCs w:val="18"/>
              </w:rPr>
              <w:t xml:space="preserve"> child outcomes (Indicator 3) and is used to help plan and provide appropriate intervention activities provided by therapists and educators.</w:t>
            </w:r>
          </w:p>
          <w:p w:rsidR="00AC2F87" w:rsidRPr="005E512E" w:rsidRDefault="00AC2F87" w:rsidP="00AC2F87">
            <w:pPr>
              <w:widowControl w:val="0"/>
              <w:spacing w:before="20" w:after="20"/>
              <w:rPr>
                <w:u w:val="single"/>
              </w:rPr>
            </w:pPr>
          </w:p>
          <w:p w:rsidR="00AC2F87" w:rsidRPr="005E512E" w:rsidRDefault="00AC2F87" w:rsidP="00AC2F87">
            <w:pPr>
              <w:widowControl w:val="0"/>
              <w:spacing w:before="20" w:after="20"/>
              <w:rPr>
                <w:u w:val="single"/>
              </w:rPr>
            </w:pPr>
            <w:r w:rsidRPr="005E512E">
              <w:rPr>
                <w:u w:val="single"/>
              </w:rPr>
              <w:t>Evidence</w:t>
            </w:r>
            <w:r w:rsidRPr="005E512E">
              <w:t xml:space="preserve"> = </w:t>
            </w:r>
            <w:r w:rsidR="000E20A6" w:rsidRPr="005E512E">
              <w:t>The evidence used to confirm that information on the</w:t>
            </w:r>
            <w:r w:rsidR="00663C74" w:rsidRPr="005E512E">
              <w:t xml:space="preserve"> child’s strengths and needs is</w:t>
            </w:r>
            <w:r w:rsidR="000E20A6" w:rsidRPr="005E512E">
              <w:t xml:space="preserve"> used to develop IFSP outcomes and plan services for the child might include</w:t>
            </w:r>
            <w:r w:rsidR="005948D5" w:rsidRPr="005E512E">
              <w:t xml:space="preserve">:  the Summary of Functional Performance section of the IFSP </w:t>
            </w:r>
            <w:r w:rsidRPr="005E512E">
              <w:t>(reflecting not only the child’s skills but how the child uses those skills in the context of participating in everyday routines and activities).</w:t>
            </w:r>
          </w:p>
          <w:p w:rsidR="00AC2F87" w:rsidRPr="005E512E" w:rsidRDefault="00AC2F87" w:rsidP="00AC2F87">
            <w:pPr>
              <w:widowControl w:val="0"/>
              <w:spacing w:before="20" w:after="20"/>
              <w:rPr>
                <w:u w:val="single"/>
              </w:rPr>
            </w:pPr>
          </w:p>
          <w:p w:rsidR="00AC2F87" w:rsidRPr="005E512E" w:rsidRDefault="00AC2F87" w:rsidP="00AC2F87">
            <w:pPr>
              <w:widowControl w:val="0"/>
              <w:spacing w:before="20" w:after="20"/>
              <w:rPr>
                <w:u w:val="single"/>
              </w:rPr>
            </w:pPr>
            <w:r w:rsidRPr="005E512E">
              <w:rPr>
                <w:u w:val="single"/>
              </w:rPr>
              <w:t>Criteria for Providing a Yes, No, or N/A Response</w:t>
            </w:r>
          </w:p>
          <w:p w:rsidR="00AC2F87" w:rsidRPr="005E512E" w:rsidRDefault="00AC2F87" w:rsidP="00AC2F87">
            <w:pPr>
              <w:widowControl w:val="0"/>
              <w:spacing w:before="20" w:after="20"/>
            </w:pPr>
          </w:p>
          <w:p w:rsidR="00AC2F87" w:rsidRPr="005E512E" w:rsidRDefault="00AC2F87" w:rsidP="00AC2F87">
            <w:pPr>
              <w:widowControl w:val="0"/>
              <w:tabs>
                <w:tab w:val="left" w:pos="-1440"/>
              </w:tabs>
              <w:spacing w:before="20" w:after="20"/>
              <w:rPr>
                <w:rFonts w:cs="Arial"/>
                <w:szCs w:val="18"/>
              </w:rPr>
            </w:pPr>
            <w:r w:rsidRPr="005E512E">
              <w:rPr>
                <w:rFonts w:cs="Arial"/>
                <w:szCs w:val="18"/>
              </w:rPr>
              <w:t>A “N/A” response is applicable only if an evaluation or assessment was not completed during the fiscal year for the child.</w:t>
            </w:r>
          </w:p>
          <w:p w:rsidR="00AC2F87" w:rsidRPr="005E512E" w:rsidRDefault="00AC2F87" w:rsidP="00AC2F87">
            <w:pPr>
              <w:widowControl w:val="0"/>
              <w:spacing w:before="20" w:after="20"/>
              <w:rPr>
                <w:rFonts w:cs="Arial"/>
                <w:szCs w:val="18"/>
              </w:rPr>
            </w:pPr>
          </w:p>
          <w:p w:rsidR="00AC2F87" w:rsidRPr="005E512E" w:rsidRDefault="00AC2F87" w:rsidP="00AC2F87">
            <w:pPr>
              <w:widowControl w:val="0"/>
              <w:spacing w:before="20" w:after="20"/>
              <w:rPr>
                <w:iCs/>
                <w:szCs w:val="18"/>
              </w:rPr>
            </w:pPr>
            <w:r w:rsidRPr="005E512E">
              <w:rPr>
                <w:rFonts w:cs="Arial"/>
                <w:szCs w:val="18"/>
              </w:rPr>
              <w:t xml:space="preserve">A “Yes” response would be indicated if the child’s developmental status included test scores AND contextualized statements of what the child can do in everyday routines and activities (e.g., “Kim </w:t>
            </w:r>
            <w:r w:rsidRPr="005E512E">
              <w:rPr>
                <w:iCs/>
                <w:szCs w:val="18"/>
              </w:rPr>
              <w:t>makes throaty sounds and gestures to let her mom and dad know when she wants to be picked up, when she is full or doesn’t like a particular food”; or  “Johnny is able to say 50 words and can express his needs and wants, including what foods/liquids he wants to eat/drink at mealtime, what toys he wants to play with during pla</w:t>
            </w:r>
            <w:r w:rsidR="000E20A6" w:rsidRPr="005E512E">
              <w:rPr>
                <w:iCs/>
                <w:szCs w:val="18"/>
              </w:rPr>
              <w:t>y times with his brother, etc.”</w:t>
            </w:r>
            <w:r w:rsidRPr="005E512E">
              <w:rPr>
                <w:iCs/>
                <w:szCs w:val="18"/>
              </w:rPr>
              <w:t xml:space="preserve">).  In addition to information about the child’s strengths and needs, the description should include information on what’s challenging/what’s working </w:t>
            </w:r>
            <w:r w:rsidRPr="005E512E">
              <w:rPr>
                <w:rFonts w:cs="Arial"/>
                <w:szCs w:val="18"/>
              </w:rPr>
              <w:t>at home and in the community</w:t>
            </w:r>
            <w:r w:rsidRPr="005E512E">
              <w:rPr>
                <w:iCs/>
                <w:szCs w:val="18"/>
              </w:rPr>
              <w:t xml:space="preserve">, what’s motivating for the child, the child’s likes and dislikes, and how the child functions/interacts in various settings, with different things, and with different people as part of everyday routines and activities.  </w:t>
            </w:r>
          </w:p>
          <w:p w:rsidR="00AC2F87" w:rsidRPr="005E512E" w:rsidRDefault="00AC2F87" w:rsidP="00AC2F87">
            <w:pPr>
              <w:widowControl w:val="0"/>
              <w:spacing w:before="20" w:after="20"/>
              <w:rPr>
                <w:iCs/>
                <w:szCs w:val="18"/>
              </w:rPr>
            </w:pPr>
          </w:p>
          <w:p w:rsidR="00AC2F87" w:rsidRPr="005E512E" w:rsidRDefault="00AC2F87" w:rsidP="00AC2F87">
            <w:pPr>
              <w:widowControl w:val="0"/>
              <w:spacing w:before="20" w:after="20"/>
              <w:rPr>
                <w:iCs/>
                <w:szCs w:val="18"/>
              </w:rPr>
            </w:pPr>
            <w:r w:rsidRPr="005E512E">
              <w:rPr>
                <w:iCs/>
                <w:szCs w:val="18"/>
              </w:rPr>
              <w:t xml:space="preserve">In other words, a “Yes” response would only be possible if the child’s “functional” status is based upon information gathered through multiple sources such as normed-referenced assessment tools, curriculum based assessment, observations, parent report, etc. </w:t>
            </w:r>
          </w:p>
          <w:p w:rsidR="00AC2F87" w:rsidRPr="005E512E" w:rsidRDefault="00AC2F87" w:rsidP="00AC2F87">
            <w:pPr>
              <w:widowControl w:val="0"/>
              <w:spacing w:before="20" w:after="20"/>
              <w:rPr>
                <w:iCs/>
                <w:szCs w:val="18"/>
              </w:rPr>
            </w:pPr>
          </w:p>
          <w:p w:rsidR="00AC2F87" w:rsidRPr="005E512E" w:rsidRDefault="00AC2F87" w:rsidP="00AC2F87">
            <w:pPr>
              <w:widowControl w:val="0"/>
              <w:spacing w:before="20" w:after="20"/>
              <w:rPr>
                <w:rFonts w:cs="Arial"/>
                <w:b/>
                <w:bCs/>
                <w:szCs w:val="18"/>
                <w:u w:val="single"/>
              </w:rPr>
            </w:pPr>
            <w:r w:rsidRPr="005E512E">
              <w:rPr>
                <w:rFonts w:cs="Arial"/>
                <w:szCs w:val="18"/>
              </w:rPr>
              <w:t xml:space="preserve">A “No” response would be indicated if the child’s current status is only summarized in terms of </w:t>
            </w:r>
            <w:r w:rsidRPr="005E512E">
              <w:rPr>
                <w:rFonts w:cs="Arial"/>
                <w:b/>
                <w:bCs/>
                <w:szCs w:val="18"/>
                <w:u w:val="single"/>
              </w:rPr>
              <w:t>one or more of the following:</w:t>
            </w:r>
          </w:p>
          <w:p w:rsidR="00AC2F87" w:rsidRPr="005E512E" w:rsidRDefault="00AC2F87" w:rsidP="008B58F3">
            <w:pPr>
              <w:widowControl w:val="0"/>
              <w:numPr>
                <w:ilvl w:val="0"/>
                <w:numId w:val="4"/>
              </w:numPr>
              <w:spacing w:before="20" w:after="20"/>
              <w:rPr>
                <w:szCs w:val="18"/>
              </w:rPr>
            </w:pPr>
            <w:r w:rsidRPr="005E512E">
              <w:rPr>
                <w:szCs w:val="18"/>
              </w:rPr>
              <w:t xml:space="preserve">test scores  </w:t>
            </w:r>
          </w:p>
          <w:p w:rsidR="00AC2F87" w:rsidRPr="005E512E" w:rsidRDefault="00AC2F87" w:rsidP="008B58F3">
            <w:pPr>
              <w:widowControl w:val="0"/>
              <w:numPr>
                <w:ilvl w:val="0"/>
                <w:numId w:val="4"/>
              </w:numPr>
              <w:spacing w:before="20" w:after="20"/>
              <w:rPr>
                <w:szCs w:val="18"/>
              </w:rPr>
            </w:pPr>
            <w:r w:rsidRPr="005E512E">
              <w:rPr>
                <w:szCs w:val="18"/>
              </w:rPr>
              <w:t>a statement of “within normal limits”</w:t>
            </w:r>
          </w:p>
          <w:p w:rsidR="00AC2F87" w:rsidRPr="005E512E" w:rsidRDefault="00AC2F87" w:rsidP="008B58F3">
            <w:pPr>
              <w:widowControl w:val="0"/>
              <w:numPr>
                <w:ilvl w:val="0"/>
                <w:numId w:val="4"/>
              </w:numPr>
              <w:spacing w:before="20" w:after="20"/>
              <w:rPr>
                <w:szCs w:val="18"/>
              </w:rPr>
            </w:pPr>
            <w:r w:rsidRPr="005E512E">
              <w:rPr>
                <w:szCs w:val="18"/>
              </w:rPr>
              <w:t>child’s deficits</w:t>
            </w:r>
          </w:p>
          <w:p w:rsidR="00AC2F87" w:rsidRPr="005E512E" w:rsidRDefault="00AC2F87" w:rsidP="008B58F3">
            <w:pPr>
              <w:widowControl w:val="0"/>
              <w:numPr>
                <w:ilvl w:val="0"/>
                <w:numId w:val="4"/>
              </w:numPr>
              <w:spacing w:before="20" w:after="20"/>
              <w:rPr>
                <w:szCs w:val="18"/>
              </w:rPr>
            </w:pPr>
            <w:r w:rsidRPr="005E512E">
              <w:rPr>
                <w:szCs w:val="18"/>
              </w:rPr>
              <w:t>a reflection of what child’s performance was on test items (e.g., Johnny stacked 4 blocks but was unable to pull the string to obtain the ring.)</w:t>
            </w:r>
          </w:p>
          <w:p w:rsidR="0015448A" w:rsidRPr="00677455" w:rsidRDefault="00AC2F87" w:rsidP="008B58F3">
            <w:pPr>
              <w:widowControl w:val="0"/>
              <w:numPr>
                <w:ilvl w:val="0"/>
                <w:numId w:val="4"/>
              </w:numPr>
              <w:spacing w:before="20" w:after="120"/>
              <w:rPr>
                <w:szCs w:val="18"/>
              </w:rPr>
            </w:pPr>
            <w:r w:rsidRPr="005E512E">
              <w:rPr>
                <w:szCs w:val="18"/>
              </w:rPr>
              <w:t>vague mention of child strengths without describing developmental status as it relates to everyday routines and activities</w:t>
            </w:r>
          </w:p>
        </w:tc>
      </w:tr>
      <w:tr w:rsidR="00F12EC9" w:rsidRPr="00DA34D7" w:rsidTr="00235BC1">
        <w:trPr>
          <w:cantSplit/>
          <w:trHeight w:val="501"/>
        </w:trPr>
        <w:tc>
          <w:tcPr>
            <w:tcW w:w="1394" w:type="dxa"/>
            <w:tcBorders>
              <w:top w:val="double" w:sz="4" w:space="0" w:color="auto"/>
              <w:bottom w:val="double" w:sz="4" w:space="0" w:color="auto"/>
              <w:right w:val="double" w:sz="4" w:space="0" w:color="auto"/>
            </w:tcBorders>
            <w:shd w:val="clear" w:color="auto" w:fill="FABF8F"/>
            <w:vAlign w:val="center"/>
          </w:tcPr>
          <w:p w:rsidR="00F12EC9" w:rsidRPr="00DA34D7" w:rsidRDefault="00F12EC9" w:rsidP="00D82847">
            <w:pPr>
              <w:widowControl w:val="0"/>
              <w:jc w:val="center"/>
              <w:rPr>
                <w:b/>
                <w:bCs/>
                <w:i/>
                <w:iCs/>
              </w:rPr>
            </w:pPr>
            <w:r>
              <w:rPr>
                <w:b/>
                <w:bCs/>
                <w:i/>
                <w:iCs/>
              </w:rPr>
              <w:t>Topic Area</w:t>
            </w:r>
          </w:p>
        </w:tc>
        <w:tc>
          <w:tcPr>
            <w:tcW w:w="574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5E512E" w:rsidRDefault="00F12EC9" w:rsidP="00D82847">
            <w:pPr>
              <w:widowControl w:val="0"/>
              <w:ind w:left="360"/>
              <w:jc w:val="center"/>
              <w:rPr>
                <w:b/>
                <w:i/>
              </w:rPr>
            </w:pPr>
            <w:r w:rsidRPr="005E512E">
              <w:rPr>
                <w:b/>
                <w:i/>
              </w:rPr>
              <w:t>Question/Item</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5E512E" w:rsidRDefault="00F12EC9" w:rsidP="00D82847">
            <w:pPr>
              <w:widowControl w:val="0"/>
              <w:jc w:val="center"/>
              <w:rPr>
                <w:b/>
                <w:i/>
              </w:rPr>
            </w:pPr>
            <w:r w:rsidRPr="005E512E">
              <w:rPr>
                <w:b/>
                <w:i/>
              </w:rPr>
              <w:t>Yes</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5E512E" w:rsidRDefault="00F12EC9" w:rsidP="00D82847">
            <w:pPr>
              <w:widowControl w:val="0"/>
              <w:jc w:val="center"/>
              <w:rPr>
                <w:b/>
                <w:i/>
              </w:rPr>
            </w:pPr>
            <w:r w:rsidRPr="005E512E">
              <w:rPr>
                <w:b/>
                <w:i/>
              </w:rPr>
              <w:t>No</w:t>
            </w:r>
          </w:p>
        </w:tc>
        <w:tc>
          <w:tcPr>
            <w:tcW w:w="71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5E512E" w:rsidRDefault="00F12EC9" w:rsidP="00D82847">
            <w:pPr>
              <w:widowControl w:val="0"/>
              <w:jc w:val="center"/>
              <w:rPr>
                <w:b/>
                <w:i/>
              </w:rPr>
            </w:pPr>
            <w:r w:rsidRPr="005E512E">
              <w:rPr>
                <w:b/>
                <w:i/>
              </w:rPr>
              <w:t>N/A</w:t>
            </w:r>
          </w:p>
        </w:tc>
        <w:tc>
          <w:tcPr>
            <w:tcW w:w="4306" w:type="dxa"/>
            <w:tcBorders>
              <w:top w:val="double" w:sz="4" w:space="0" w:color="auto"/>
              <w:left w:val="double" w:sz="4" w:space="0" w:color="auto"/>
              <w:bottom w:val="double" w:sz="4" w:space="0" w:color="auto"/>
            </w:tcBorders>
            <w:shd w:val="clear" w:color="auto" w:fill="FABF8F"/>
            <w:vAlign w:val="center"/>
          </w:tcPr>
          <w:p w:rsidR="00F12EC9" w:rsidRPr="005E512E" w:rsidRDefault="00F12EC9" w:rsidP="00D82847">
            <w:pPr>
              <w:widowControl w:val="0"/>
              <w:spacing w:before="60"/>
              <w:jc w:val="center"/>
              <w:rPr>
                <w:b/>
                <w:i/>
              </w:rPr>
            </w:pPr>
            <w:r w:rsidRPr="005E512E">
              <w:rPr>
                <w:b/>
                <w:i/>
              </w:rPr>
              <w:t>Reviewer Comments</w:t>
            </w:r>
          </w:p>
        </w:tc>
      </w:tr>
      <w:tr w:rsidR="00AC2F87" w:rsidRPr="00DA34D7" w:rsidTr="00D714B8">
        <w:trPr>
          <w:cantSplit/>
          <w:trHeight w:val="1059"/>
        </w:trPr>
        <w:tc>
          <w:tcPr>
            <w:tcW w:w="1394" w:type="dxa"/>
            <w:tcBorders>
              <w:top w:val="double" w:sz="4" w:space="0" w:color="auto"/>
              <w:bottom w:val="nil"/>
              <w:right w:val="single" w:sz="4" w:space="0" w:color="auto"/>
            </w:tcBorders>
            <w:shd w:val="clear" w:color="auto" w:fill="FFFFFF"/>
          </w:tcPr>
          <w:p w:rsidR="00AC2F87" w:rsidRPr="00DA34D7" w:rsidRDefault="00AC2F87" w:rsidP="00D714B8">
            <w:pPr>
              <w:widowControl w:val="0"/>
              <w:spacing w:before="120"/>
              <w:jc w:val="center"/>
              <w:rPr>
                <w:b/>
                <w:bCs/>
                <w:i/>
                <w:iCs/>
              </w:rPr>
            </w:pPr>
          </w:p>
        </w:tc>
        <w:tc>
          <w:tcPr>
            <w:tcW w:w="5745" w:type="dxa"/>
            <w:tcBorders>
              <w:top w:val="single" w:sz="4" w:space="0" w:color="auto"/>
              <w:left w:val="single" w:sz="4" w:space="0" w:color="auto"/>
              <w:bottom w:val="single" w:sz="4" w:space="0" w:color="auto"/>
              <w:right w:val="single" w:sz="4" w:space="0" w:color="auto"/>
            </w:tcBorders>
            <w:shd w:val="clear" w:color="auto" w:fill="FFFFFF"/>
          </w:tcPr>
          <w:p w:rsidR="00AC2F87" w:rsidRPr="005E512E" w:rsidRDefault="00A951F1" w:rsidP="008B58F3">
            <w:pPr>
              <w:widowControl w:val="0"/>
              <w:numPr>
                <w:ilvl w:val="0"/>
                <w:numId w:val="2"/>
              </w:numPr>
              <w:spacing w:before="120"/>
            </w:pPr>
            <w:r w:rsidRPr="005E512E">
              <w:rPr>
                <w:rFonts w:cs="Arial"/>
                <w:szCs w:val="18"/>
              </w:rPr>
              <w:t>Does the</w:t>
            </w:r>
            <w:r w:rsidR="005948D5" w:rsidRPr="005E512E">
              <w:rPr>
                <w:rFonts w:cs="Arial"/>
                <w:szCs w:val="18"/>
              </w:rPr>
              <w:t xml:space="preserve"> Summary of Functional Performance section of the IFSP </w:t>
            </w:r>
            <w:r w:rsidR="00F11742">
              <w:rPr>
                <w:rFonts w:cs="Arial"/>
                <w:szCs w:val="18"/>
              </w:rPr>
              <w:t>contain functional skills</w:t>
            </w:r>
            <w:r w:rsidRPr="005E512E">
              <w:rPr>
                <w:rFonts w:cs="Arial"/>
                <w:szCs w:val="18"/>
              </w:rPr>
              <w:t>, including strengths and needs relevant to challenges and what is working well in everyday routines and activities?</w:t>
            </w:r>
            <w:r w:rsidR="004B6CEC">
              <w:rPr>
                <w:rFonts w:cs="Arial"/>
                <w:szCs w:val="18"/>
              </w:rPr>
              <w:t xml:space="preserve"> </w:t>
            </w:r>
            <w:r w:rsidR="00D53019">
              <w:rPr>
                <w:rFonts w:cs="Arial"/>
                <w:szCs w:val="18"/>
              </w:rPr>
              <w:t xml:space="preserve">  </w:t>
            </w:r>
            <w:r w:rsidRPr="005E512E">
              <w:rPr>
                <w:rFonts w:cs="Arial"/>
                <w:szCs w:val="18"/>
              </w:rPr>
              <w:t>(quality)</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AC2F87" w:rsidRPr="005E512E" w:rsidRDefault="00AC2F87" w:rsidP="00D714B8">
            <w:pPr>
              <w:widowControl w:val="0"/>
              <w:spacing w:before="120"/>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AC2F87" w:rsidRPr="005E512E" w:rsidRDefault="00AC2F87" w:rsidP="00D714B8">
            <w:pPr>
              <w:widowControl w:val="0"/>
              <w:spacing w:before="120"/>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C2F87" w:rsidRPr="005E512E" w:rsidRDefault="00AC2F87" w:rsidP="00D714B8">
            <w:pPr>
              <w:widowControl w:val="0"/>
              <w:spacing w:before="120"/>
            </w:pPr>
          </w:p>
        </w:tc>
        <w:tc>
          <w:tcPr>
            <w:tcW w:w="4306" w:type="dxa"/>
            <w:tcBorders>
              <w:top w:val="single" w:sz="4" w:space="0" w:color="auto"/>
              <w:left w:val="single" w:sz="4" w:space="0" w:color="auto"/>
              <w:bottom w:val="nil"/>
            </w:tcBorders>
            <w:shd w:val="clear" w:color="auto" w:fill="FFFFFF"/>
          </w:tcPr>
          <w:p w:rsidR="00AC2F87" w:rsidRPr="005E512E" w:rsidRDefault="00AC2F87" w:rsidP="00D714B8">
            <w:pPr>
              <w:widowControl w:val="0"/>
              <w:spacing w:before="120"/>
            </w:pPr>
          </w:p>
        </w:tc>
      </w:tr>
      <w:tr w:rsidR="00A951F1" w:rsidRPr="00DA34D7" w:rsidTr="00D714B8">
        <w:trPr>
          <w:cantSplit/>
        </w:trPr>
        <w:tc>
          <w:tcPr>
            <w:tcW w:w="1394" w:type="dxa"/>
            <w:tcBorders>
              <w:top w:val="nil"/>
              <w:bottom w:val="nil"/>
              <w:right w:val="single" w:sz="4" w:space="0" w:color="auto"/>
            </w:tcBorders>
            <w:shd w:val="clear" w:color="auto" w:fill="FFFFFF"/>
          </w:tcPr>
          <w:p w:rsidR="00A951F1" w:rsidRPr="00DA34D7" w:rsidRDefault="00A951F1" w:rsidP="00D714B8">
            <w:pPr>
              <w:widowControl w:val="0"/>
              <w:jc w:val="center"/>
              <w:rPr>
                <w:b/>
                <w:bCs/>
                <w:i/>
                <w:iCs/>
              </w:rPr>
            </w:pPr>
          </w:p>
        </w:tc>
        <w:tc>
          <w:tcPr>
            <w:tcW w:w="5745" w:type="dxa"/>
            <w:tcBorders>
              <w:top w:val="single" w:sz="4" w:space="0" w:color="auto"/>
              <w:left w:val="single" w:sz="4" w:space="0" w:color="auto"/>
              <w:bottom w:val="nil"/>
              <w:right w:val="nil"/>
            </w:tcBorders>
            <w:shd w:val="clear" w:color="auto" w:fill="FFFFFF"/>
            <w:vAlign w:val="center"/>
          </w:tcPr>
          <w:p w:rsidR="00A951F1" w:rsidRPr="00A951F1" w:rsidRDefault="00A951F1" w:rsidP="00514834">
            <w:pPr>
              <w:widowControl w:val="0"/>
              <w:ind w:left="351"/>
            </w:pPr>
          </w:p>
        </w:tc>
        <w:tc>
          <w:tcPr>
            <w:tcW w:w="714" w:type="dxa"/>
            <w:tcBorders>
              <w:top w:val="single" w:sz="4" w:space="0" w:color="auto"/>
              <w:left w:val="nil"/>
              <w:bottom w:val="nil"/>
              <w:right w:val="nil"/>
            </w:tcBorders>
            <w:shd w:val="clear" w:color="auto" w:fill="FFFFFF"/>
            <w:vAlign w:val="center"/>
          </w:tcPr>
          <w:p w:rsidR="00A951F1" w:rsidRPr="00DA34D7" w:rsidRDefault="00A951F1" w:rsidP="00514834">
            <w:pPr>
              <w:widowControl w:val="0"/>
              <w:jc w:val="center"/>
            </w:pPr>
          </w:p>
        </w:tc>
        <w:tc>
          <w:tcPr>
            <w:tcW w:w="714" w:type="dxa"/>
            <w:tcBorders>
              <w:top w:val="single" w:sz="4" w:space="0" w:color="auto"/>
              <w:left w:val="nil"/>
              <w:bottom w:val="nil"/>
              <w:right w:val="nil"/>
            </w:tcBorders>
            <w:shd w:val="clear" w:color="auto" w:fill="FFFFFF"/>
            <w:vAlign w:val="center"/>
          </w:tcPr>
          <w:p w:rsidR="00A951F1" w:rsidRPr="00DA34D7" w:rsidRDefault="00A951F1" w:rsidP="00514834">
            <w:pPr>
              <w:widowControl w:val="0"/>
              <w:jc w:val="center"/>
            </w:pPr>
          </w:p>
        </w:tc>
        <w:tc>
          <w:tcPr>
            <w:tcW w:w="715" w:type="dxa"/>
            <w:tcBorders>
              <w:top w:val="single" w:sz="4" w:space="0" w:color="auto"/>
              <w:left w:val="nil"/>
              <w:bottom w:val="nil"/>
              <w:right w:val="single" w:sz="4" w:space="0" w:color="auto"/>
            </w:tcBorders>
            <w:shd w:val="clear" w:color="auto" w:fill="FFFFFF"/>
            <w:vAlign w:val="center"/>
          </w:tcPr>
          <w:p w:rsidR="00A951F1" w:rsidRPr="00DA34D7" w:rsidRDefault="00A951F1" w:rsidP="00514834">
            <w:pPr>
              <w:widowControl w:val="0"/>
              <w:jc w:val="center"/>
            </w:pPr>
          </w:p>
        </w:tc>
        <w:tc>
          <w:tcPr>
            <w:tcW w:w="4306" w:type="dxa"/>
            <w:tcBorders>
              <w:top w:val="nil"/>
              <w:left w:val="single" w:sz="4" w:space="0" w:color="auto"/>
              <w:bottom w:val="nil"/>
            </w:tcBorders>
            <w:shd w:val="clear" w:color="auto" w:fill="FFFFFF"/>
            <w:vAlign w:val="center"/>
          </w:tcPr>
          <w:p w:rsidR="00A951F1" w:rsidRPr="00DA34D7" w:rsidRDefault="00A951F1" w:rsidP="00E321B0">
            <w:pPr>
              <w:widowControl w:val="0"/>
            </w:pPr>
          </w:p>
        </w:tc>
      </w:tr>
      <w:tr w:rsidR="00A951F1" w:rsidRPr="00DA34D7" w:rsidTr="00D714B8">
        <w:trPr>
          <w:cantSplit/>
        </w:trPr>
        <w:tc>
          <w:tcPr>
            <w:tcW w:w="1394" w:type="dxa"/>
            <w:tcBorders>
              <w:top w:val="nil"/>
              <w:bottom w:val="double" w:sz="4" w:space="0" w:color="auto"/>
              <w:right w:val="single" w:sz="4" w:space="0" w:color="auto"/>
            </w:tcBorders>
            <w:shd w:val="clear" w:color="auto" w:fill="FFFFFF"/>
          </w:tcPr>
          <w:p w:rsidR="00A951F1" w:rsidRPr="00DA34D7" w:rsidRDefault="00A951F1" w:rsidP="00D714B8">
            <w:pPr>
              <w:widowControl w:val="0"/>
              <w:jc w:val="center"/>
              <w:rPr>
                <w:b/>
                <w:bCs/>
                <w:i/>
                <w:iCs/>
              </w:rPr>
            </w:pPr>
          </w:p>
        </w:tc>
        <w:tc>
          <w:tcPr>
            <w:tcW w:w="5745" w:type="dxa"/>
            <w:tcBorders>
              <w:top w:val="nil"/>
              <w:left w:val="single" w:sz="4" w:space="0" w:color="auto"/>
              <w:bottom w:val="double" w:sz="4" w:space="0" w:color="auto"/>
              <w:right w:val="nil"/>
            </w:tcBorders>
            <w:shd w:val="clear" w:color="auto" w:fill="FFFFFF"/>
            <w:vAlign w:val="center"/>
          </w:tcPr>
          <w:p w:rsidR="00A951F1" w:rsidRPr="00A951F1" w:rsidRDefault="00A951F1" w:rsidP="00514834">
            <w:pPr>
              <w:widowControl w:val="0"/>
              <w:ind w:left="351"/>
            </w:pPr>
          </w:p>
        </w:tc>
        <w:tc>
          <w:tcPr>
            <w:tcW w:w="714" w:type="dxa"/>
            <w:tcBorders>
              <w:top w:val="nil"/>
              <w:left w:val="nil"/>
              <w:bottom w:val="double" w:sz="4" w:space="0" w:color="auto"/>
              <w:right w:val="nil"/>
            </w:tcBorders>
            <w:shd w:val="clear" w:color="auto" w:fill="FFFFFF"/>
            <w:vAlign w:val="center"/>
          </w:tcPr>
          <w:p w:rsidR="00A951F1" w:rsidRPr="00DA34D7" w:rsidRDefault="00A951F1" w:rsidP="00514834">
            <w:pPr>
              <w:widowControl w:val="0"/>
              <w:jc w:val="center"/>
            </w:pPr>
          </w:p>
        </w:tc>
        <w:tc>
          <w:tcPr>
            <w:tcW w:w="714" w:type="dxa"/>
            <w:tcBorders>
              <w:top w:val="nil"/>
              <w:left w:val="nil"/>
              <w:bottom w:val="double" w:sz="4" w:space="0" w:color="auto"/>
              <w:right w:val="nil"/>
            </w:tcBorders>
            <w:shd w:val="clear" w:color="auto" w:fill="FFFFFF"/>
            <w:vAlign w:val="center"/>
          </w:tcPr>
          <w:p w:rsidR="00A951F1" w:rsidRPr="00DA34D7" w:rsidRDefault="00A951F1" w:rsidP="00514834">
            <w:pPr>
              <w:widowControl w:val="0"/>
              <w:jc w:val="center"/>
            </w:pPr>
          </w:p>
        </w:tc>
        <w:tc>
          <w:tcPr>
            <w:tcW w:w="715" w:type="dxa"/>
            <w:tcBorders>
              <w:top w:val="nil"/>
              <w:left w:val="nil"/>
              <w:bottom w:val="double" w:sz="4" w:space="0" w:color="auto"/>
              <w:right w:val="single" w:sz="4" w:space="0" w:color="auto"/>
            </w:tcBorders>
            <w:shd w:val="clear" w:color="auto" w:fill="FFFFFF"/>
            <w:vAlign w:val="center"/>
          </w:tcPr>
          <w:p w:rsidR="00A951F1" w:rsidRPr="00DA34D7" w:rsidRDefault="00A951F1" w:rsidP="00514834">
            <w:pPr>
              <w:widowControl w:val="0"/>
              <w:jc w:val="center"/>
            </w:pPr>
          </w:p>
        </w:tc>
        <w:tc>
          <w:tcPr>
            <w:tcW w:w="4306" w:type="dxa"/>
            <w:tcBorders>
              <w:top w:val="nil"/>
              <w:left w:val="single" w:sz="4" w:space="0" w:color="auto"/>
              <w:bottom w:val="double" w:sz="4" w:space="0" w:color="auto"/>
            </w:tcBorders>
            <w:shd w:val="clear" w:color="auto" w:fill="FFFFFF"/>
            <w:vAlign w:val="center"/>
          </w:tcPr>
          <w:p w:rsidR="00A951F1" w:rsidRPr="00DA34D7" w:rsidRDefault="00A951F1" w:rsidP="00E321B0">
            <w:pPr>
              <w:widowControl w:val="0"/>
            </w:pPr>
          </w:p>
        </w:tc>
      </w:tr>
      <w:tr w:rsidR="00342879" w:rsidRPr="00DA34D7" w:rsidTr="00235BC1">
        <w:trPr>
          <w:trHeight w:val="672"/>
        </w:trPr>
        <w:tc>
          <w:tcPr>
            <w:tcW w:w="1394" w:type="dxa"/>
            <w:tcBorders>
              <w:top w:val="double" w:sz="4" w:space="0" w:color="auto"/>
              <w:bottom w:val="double" w:sz="4" w:space="0" w:color="auto"/>
              <w:right w:val="double" w:sz="4" w:space="0" w:color="auto"/>
            </w:tcBorders>
            <w:shd w:val="clear" w:color="auto" w:fill="FABF8F"/>
            <w:vAlign w:val="center"/>
          </w:tcPr>
          <w:p w:rsidR="00342879" w:rsidRPr="00DA34D7" w:rsidRDefault="00342879" w:rsidP="00760835">
            <w:pPr>
              <w:widowControl w:val="0"/>
              <w:jc w:val="center"/>
              <w:rPr>
                <w:b/>
                <w:bCs/>
                <w:i/>
                <w:iCs/>
              </w:rPr>
            </w:pPr>
            <w:r w:rsidRPr="00DA34D7">
              <w:rPr>
                <w:b/>
                <w:bCs/>
                <w:i/>
                <w:iCs/>
              </w:rPr>
              <w:t>Topic Area</w:t>
            </w:r>
          </w:p>
        </w:tc>
        <w:tc>
          <w:tcPr>
            <w:tcW w:w="12194" w:type="dxa"/>
            <w:gridSpan w:val="5"/>
            <w:tcBorders>
              <w:top w:val="double" w:sz="4" w:space="0" w:color="auto"/>
              <w:left w:val="double" w:sz="4" w:space="0" w:color="auto"/>
              <w:bottom w:val="double" w:sz="4" w:space="0" w:color="auto"/>
            </w:tcBorders>
            <w:shd w:val="clear" w:color="auto" w:fill="FABF8F"/>
            <w:vAlign w:val="center"/>
          </w:tcPr>
          <w:p w:rsidR="00342879" w:rsidRPr="00DA34D7" w:rsidRDefault="00342879" w:rsidP="00760835">
            <w:pPr>
              <w:widowControl w:val="0"/>
              <w:jc w:val="center"/>
            </w:pPr>
            <w:r w:rsidRPr="00DA4C5F">
              <w:rPr>
                <w:b/>
              </w:rPr>
              <w:t>Guidance</w:t>
            </w:r>
            <w:r>
              <w:rPr>
                <w:b/>
              </w:rPr>
              <w:t xml:space="preserve"> for Reviewers</w:t>
            </w:r>
          </w:p>
        </w:tc>
      </w:tr>
      <w:tr w:rsidR="004A4E3C" w:rsidRPr="00DA34D7" w:rsidTr="00D714B8">
        <w:trPr>
          <w:trHeight w:val="672"/>
        </w:trPr>
        <w:tc>
          <w:tcPr>
            <w:tcW w:w="1394" w:type="dxa"/>
            <w:tcBorders>
              <w:top w:val="double" w:sz="4" w:space="0" w:color="auto"/>
              <w:bottom w:val="double" w:sz="4" w:space="0" w:color="auto"/>
              <w:right w:val="double" w:sz="4" w:space="0" w:color="auto"/>
            </w:tcBorders>
            <w:shd w:val="clear" w:color="auto" w:fill="auto"/>
          </w:tcPr>
          <w:p w:rsidR="004A4E3C" w:rsidRPr="00DA34D7" w:rsidRDefault="004A4E3C" w:rsidP="00D714B8">
            <w:pPr>
              <w:widowControl w:val="0"/>
              <w:spacing w:before="120"/>
              <w:jc w:val="center"/>
              <w:rPr>
                <w:b/>
                <w:bCs/>
                <w:i/>
                <w:iCs/>
              </w:rPr>
            </w:pPr>
          </w:p>
        </w:tc>
        <w:tc>
          <w:tcPr>
            <w:tcW w:w="12194" w:type="dxa"/>
            <w:gridSpan w:val="5"/>
            <w:tcBorders>
              <w:top w:val="double" w:sz="4" w:space="0" w:color="auto"/>
              <w:left w:val="double" w:sz="4" w:space="0" w:color="auto"/>
              <w:bottom w:val="double" w:sz="4" w:space="0" w:color="auto"/>
            </w:tcBorders>
            <w:shd w:val="clear" w:color="auto" w:fill="auto"/>
            <w:vAlign w:val="center"/>
          </w:tcPr>
          <w:p w:rsidR="004A4E3C" w:rsidRPr="005E512E" w:rsidRDefault="0015448A" w:rsidP="00D714B8">
            <w:pPr>
              <w:widowControl w:val="0"/>
              <w:spacing w:before="120" w:after="20"/>
              <w:rPr>
                <w:b/>
              </w:rPr>
            </w:pPr>
            <w:r w:rsidRPr="005E512E">
              <w:rPr>
                <w:b/>
              </w:rPr>
              <w:t>Guidance – Question #7:</w:t>
            </w:r>
          </w:p>
          <w:p w:rsidR="004A4E3C" w:rsidRPr="005E512E" w:rsidRDefault="004A4E3C" w:rsidP="00760835">
            <w:pPr>
              <w:widowControl w:val="0"/>
              <w:spacing w:before="20" w:after="20"/>
            </w:pPr>
          </w:p>
          <w:p w:rsidR="004A4E3C" w:rsidRPr="005E512E" w:rsidRDefault="004A4E3C" w:rsidP="004A4E3C">
            <w:pPr>
              <w:widowControl w:val="0"/>
              <w:tabs>
                <w:tab w:val="left" w:pos="-1440"/>
              </w:tabs>
              <w:spacing w:before="20" w:after="20"/>
              <w:ind w:left="14" w:hanging="14"/>
              <w:rPr>
                <w:rFonts w:cs="Arial"/>
                <w:i/>
                <w:szCs w:val="18"/>
              </w:rPr>
            </w:pPr>
            <w:r w:rsidRPr="005E512E">
              <w:rPr>
                <w:rFonts w:cs="Arial"/>
                <w:szCs w:val="18"/>
              </w:rPr>
              <w:t>The review</w:t>
            </w:r>
            <w:r w:rsidR="00C83A90" w:rsidRPr="005E512E">
              <w:rPr>
                <w:rFonts w:cs="Arial"/>
                <w:szCs w:val="18"/>
              </w:rPr>
              <w:t>er should review only those COS</w:t>
            </w:r>
            <w:r w:rsidRPr="005E512E">
              <w:rPr>
                <w:rFonts w:cs="Arial"/>
                <w:szCs w:val="18"/>
              </w:rPr>
              <w:t>s completed during the fiscal year and</w:t>
            </w:r>
            <w:r w:rsidR="00C83A90" w:rsidRPr="005E512E">
              <w:rPr>
                <w:rFonts w:cs="Arial"/>
                <w:szCs w:val="18"/>
              </w:rPr>
              <w:t xml:space="preserve"> compare information on the COS</w:t>
            </w:r>
            <w:r w:rsidRPr="005E512E">
              <w:rPr>
                <w:rFonts w:cs="Arial"/>
                <w:szCs w:val="18"/>
              </w:rPr>
              <w:t xml:space="preserve"> with information in the child’s record including the assessment tool results, parent report, and functional observation in responding to 7(a) through (c).</w:t>
            </w:r>
            <w:r w:rsidR="005948D5" w:rsidRPr="005E512E">
              <w:rPr>
                <w:rFonts w:cs="Arial"/>
                <w:szCs w:val="18"/>
              </w:rPr>
              <w:t xml:space="preserve">  </w:t>
            </w:r>
          </w:p>
          <w:p w:rsidR="00C83A90" w:rsidRPr="005E512E" w:rsidRDefault="00C83A90" w:rsidP="004A4E3C">
            <w:pPr>
              <w:widowControl w:val="0"/>
              <w:tabs>
                <w:tab w:val="left" w:pos="-1440"/>
              </w:tabs>
              <w:spacing w:before="20" w:after="20"/>
              <w:ind w:left="14" w:hanging="14"/>
              <w:rPr>
                <w:rFonts w:cs="Arial"/>
                <w:szCs w:val="18"/>
              </w:rPr>
            </w:pPr>
          </w:p>
          <w:p w:rsidR="004A4E3C" w:rsidRPr="005E512E" w:rsidRDefault="004A4E3C" w:rsidP="004A4E3C">
            <w:pPr>
              <w:widowControl w:val="0"/>
              <w:spacing w:before="20" w:after="20"/>
              <w:rPr>
                <w:u w:val="single"/>
              </w:rPr>
            </w:pPr>
            <w:r w:rsidRPr="005E512E">
              <w:rPr>
                <w:u w:val="single"/>
              </w:rPr>
              <w:t>Evidence</w:t>
            </w:r>
            <w:r w:rsidRPr="005E512E">
              <w:t xml:space="preserve"> =</w:t>
            </w:r>
            <w:r w:rsidR="000E20A6" w:rsidRPr="005E512E">
              <w:t xml:space="preserve"> The information used to confirm that</w:t>
            </w:r>
            <w:r w:rsidR="00C83A90" w:rsidRPr="005E512E">
              <w:t xml:space="preserve"> COS</w:t>
            </w:r>
            <w:r w:rsidR="00354CE9" w:rsidRPr="005E512E">
              <w:t xml:space="preserve"> ratings are consistent with the child’s evaluation and assessment findings </w:t>
            </w:r>
            <w:r w:rsidR="000E20A6" w:rsidRPr="005E512E">
              <w:t>might include</w:t>
            </w:r>
            <w:r w:rsidR="004976BC" w:rsidRPr="005E512E">
              <w:t xml:space="preserve">:  the Summary of Functional Performance section of the IFSP </w:t>
            </w:r>
            <w:r w:rsidRPr="005E512E">
              <w:t xml:space="preserve">and evaluation and assessment report (or information/results recorded on assessment instruments that demonstrate correlation of the </w:t>
            </w:r>
            <w:r w:rsidR="00C83A90" w:rsidRPr="005E512E">
              <w:t>assessment results with the COS</w:t>
            </w:r>
            <w:r w:rsidRPr="005E512E">
              <w:t xml:space="preserve"> ratings</w:t>
            </w:r>
            <w:r w:rsidR="00354CE9" w:rsidRPr="005E512E">
              <w:t>)</w:t>
            </w:r>
            <w:r w:rsidRPr="005E512E">
              <w:t>.</w:t>
            </w:r>
          </w:p>
          <w:p w:rsidR="004A4E3C" w:rsidRPr="005E512E" w:rsidRDefault="004A4E3C" w:rsidP="004A4E3C">
            <w:pPr>
              <w:widowControl w:val="0"/>
              <w:spacing w:before="20" w:after="20"/>
            </w:pPr>
          </w:p>
          <w:p w:rsidR="004A4E3C" w:rsidRPr="005E512E" w:rsidRDefault="004A4E3C" w:rsidP="004A4E3C">
            <w:pPr>
              <w:widowControl w:val="0"/>
              <w:spacing w:before="20" w:after="20"/>
              <w:rPr>
                <w:u w:val="single"/>
              </w:rPr>
            </w:pPr>
            <w:r w:rsidRPr="005E512E">
              <w:rPr>
                <w:u w:val="single"/>
              </w:rPr>
              <w:t>Criteria for Providing a Yes, No, or N/A Response</w:t>
            </w:r>
          </w:p>
          <w:p w:rsidR="004A4E3C" w:rsidRPr="005E512E" w:rsidRDefault="004A4E3C" w:rsidP="004A4E3C">
            <w:pPr>
              <w:widowControl w:val="0"/>
              <w:spacing w:before="20" w:after="20"/>
            </w:pPr>
          </w:p>
          <w:p w:rsidR="004A4E3C" w:rsidRPr="005E512E" w:rsidRDefault="004A4E3C" w:rsidP="004A4E3C">
            <w:pPr>
              <w:widowControl w:val="0"/>
              <w:tabs>
                <w:tab w:val="left" w:pos="-1440"/>
              </w:tabs>
              <w:spacing w:before="20" w:after="20"/>
              <w:rPr>
                <w:rFonts w:cs="Arial"/>
                <w:szCs w:val="18"/>
              </w:rPr>
            </w:pPr>
            <w:r w:rsidRPr="005E512E">
              <w:rPr>
                <w:rFonts w:cs="Arial"/>
                <w:szCs w:val="18"/>
              </w:rPr>
              <w:t>A “N/A” respo</w:t>
            </w:r>
            <w:r w:rsidR="00C83A90" w:rsidRPr="005E512E">
              <w:rPr>
                <w:rFonts w:cs="Arial"/>
                <w:szCs w:val="18"/>
              </w:rPr>
              <w:t>nse is applicable only if a COS</w:t>
            </w:r>
            <w:r w:rsidRPr="005E512E">
              <w:rPr>
                <w:rFonts w:cs="Arial"/>
                <w:szCs w:val="18"/>
              </w:rPr>
              <w:t xml:space="preserve"> form was not required to be completed during the fiscal year.</w:t>
            </w:r>
          </w:p>
          <w:p w:rsidR="004A4E3C" w:rsidRPr="005E512E" w:rsidRDefault="004A4E3C" w:rsidP="004A4E3C">
            <w:pPr>
              <w:widowControl w:val="0"/>
              <w:tabs>
                <w:tab w:val="left" w:pos="-1440"/>
              </w:tabs>
              <w:spacing w:before="20" w:after="20"/>
              <w:rPr>
                <w:rFonts w:cs="Arial"/>
                <w:szCs w:val="18"/>
              </w:rPr>
            </w:pPr>
          </w:p>
          <w:p w:rsidR="004A4E3C" w:rsidRPr="005E512E" w:rsidRDefault="004A4E3C" w:rsidP="004A4E3C">
            <w:pPr>
              <w:widowControl w:val="0"/>
              <w:tabs>
                <w:tab w:val="left" w:pos="-1440"/>
              </w:tabs>
              <w:spacing w:before="20" w:after="20"/>
              <w:rPr>
                <w:rFonts w:cs="Arial"/>
                <w:szCs w:val="18"/>
              </w:rPr>
            </w:pPr>
            <w:r w:rsidRPr="005E512E">
              <w:rPr>
                <w:rFonts w:cs="Arial"/>
                <w:szCs w:val="18"/>
              </w:rPr>
              <w:t>A "Yes” response is appro</w:t>
            </w:r>
            <w:r w:rsidR="004976BC" w:rsidRPr="005E512E">
              <w:rPr>
                <w:rFonts w:cs="Arial"/>
                <w:szCs w:val="18"/>
              </w:rPr>
              <w:t xml:space="preserve">priate if the Summary of Functional Performance section of the IFSP </w:t>
            </w:r>
            <w:r w:rsidRPr="005E512E">
              <w:rPr>
                <w:rFonts w:cs="Arial"/>
                <w:szCs w:val="18"/>
              </w:rPr>
              <w:t>coincides with the assessment results including functional observation, information from assessment tools, parent report, etc. in the child’s record.</w:t>
            </w:r>
          </w:p>
          <w:p w:rsidR="004A4E3C" w:rsidRPr="005E512E" w:rsidRDefault="004A4E3C" w:rsidP="004A4E3C">
            <w:pPr>
              <w:widowControl w:val="0"/>
              <w:tabs>
                <w:tab w:val="left" w:pos="-1440"/>
              </w:tabs>
              <w:spacing w:before="20" w:after="20"/>
              <w:rPr>
                <w:rFonts w:cs="Arial"/>
                <w:szCs w:val="18"/>
              </w:rPr>
            </w:pPr>
          </w:p>
          <w:p w:rsidR="004A4E3C" w:rsidRPr="005E512E" w:rsidRDefault="004A4E3C" w:rsidP="0015448A">
            <w:pPr>
              <w:widowControl w:val="0"/>
              <w:tabs>
                <w:tab w:val="left" w:pos="-1440"/>
              </w:tabs>
              <w:spacing w:before="20" w:after="20"/>
              <w:rPr>
                <w:rFonts w:cs="Arial"/>
                <w:szCs w:val="18"/>
              </w:rPr>
            </w:pPr>
            <w:r w:rsidRPr="005E512E">
              <w:rPr>
                <w:rFonts w:cs="Arial"/>
                <w:szCs w:val="18"/>
              </w:rPr>
              <w:t xml:space="preserve">A “No” response is appropriate if </w:t>
            </w:r>
            <w:r w:rsidR="004976BC" w:rsidRPr="005E512E">
              <w:rPr>
                <w:rFonts w:cs="Arial"/>
                <w:szCs w:val="18"/>
              </w:rPr>
              <w:t xml:space="preserve">the Summary of Functional Performance section of the IFSP </w:t>
            </w:r>
            <w:r w:rsidRPr="005E512E">
              <w:rPr>
                <w:rFonts w:cs="Arial"/>
                <w:szCs w:val="18"/>
              </w:rPr>
              <w:t>does not coincide with the assessment results including information from assessment tools, parent report, and functional observations.</w:t>
            </w:r>
          </w:p>
          <w:p w:rsidR="004A4E3C" w:rsidRPr="005E512E" w:rsidRDefault="004A4E3C" w:rsidP="00760835">
            <w:pPr>
              <w:widowControl w:val="0"/>
              <w:rPr>
                <w:b/>
                <w:bCs/>
              </w:rPr>
            </w:pPr>
          </w:p>
        </w:tc>
      </w:tr>
      <w:tr w:rsidR="00F12EC9" w:rsidRPr="00DA34D7" w:rsidTr="00235BC1">
        <w:trPr>
          <w:cantSplit/>
          <w:trHeight w:val="501"/>
        </w:trPr>
        <w:tc>
          <w:tcPr>
            <w:tcW w:w="1394" w:type="dxa"/>
            <w:tcBorders>
              <w:top w:val="double" w:sz="4" w:space="0" w:color="auto"/>
              <w:bottom w:val="double" w:sz="4" w:space="0" w:color="auto"/>
              <w:right w:val="double" w:sz="4" w:space="0" w:color="auto"/>
            </w:tcBorders>
            <w:shd w:val="clear" w:color="auto" w:fill="FABF8F"/>
            <w:vAlign w:val="center"/>
          </w:tcPr>
          <w:p w:rsidR="00F12EC9" w:rsidRPr="00DA34D7" w:rsidRDefault="00F12EC9" w:rsidP="00D82847">
            <w:pPr>
              <w:widowControl w:val="0"/>
              <w:jc w:val="center"/>
              <w:rPr>
                <w:b/>
                <w:bCs/>
                <w:i/>
                <w:iCs/>
              </w:rPr>
            </w:pPr>
            <w:r>
              <w:rPr>
                <w:b/>
                <w:bCs/>
                <w:i/>
                <w:iCs/>
              </w:rPr>
              <w:t>Topic Area</w:t>
            </w:r>
          </w:p>
        </w:tc>
        <w:tc>
          <w:tcPr>
            <w:tcW w:w="574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5E512E" w:rsidRDefault="00F12EC9" w:rsidP="00D82847">
            <w:pPr>
              <w:widowControl w:val="0"/>
              <w:ind w:left="360"/>
              <w:jc w:val="center"/>
              <w:rPr>
                <w:b/>
                <w:i/>
              </w:rPr>
            </w:pPr>
            <w:r w:rsidRPr="005E512E">
              <w:rPr>
                <w:b/>
                <w:i/>
              </w:rPr>
              <w:t>Question/Item</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5E512E" w:rsidRDefault="00F12EC9" w:rsidP="00D82847">
            <w:pPr>
              <w:widowControl w:val="0"/>
              <w:jc w:val="center"/>
              <w:rPr>
                <w:b/>
                <w:i/>
              </w:rPr>
            </w:pPr>
            <w:r w:rsidRPr="005E512E">
              <w:rPr>
                <w:b/>
                <w:i/>
              </w:rPr>
              <w:t>Yes</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5E512E" w:rsidRDefault="00F12EC9" w:rsidP="00D82847">
            <w:pPr>
              <w:widowControl w:val="0"/>
              <w:jc w:val="center"/>
              <w:rPr>
                <w:b/>
                <w:i/>
              </w:rPr>
            </w:pPr>
            <w:r w:rsidRPr="005E512E">
              <w:rPr>
                <w:b/>
                <w:i/>
              </w:rPr>
              <w:t>No</w:t>
            </w:r>
          </w:p>
        </w:tc>
        <w:tc>
          <w:tcPr>
            <w:tcW w:w="71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5E512E" w:rsidRDefault="00F12EC9" w:rsidP="00D82847">
            <w:pPr>
              <w:widowControl w:val="0"/>
              <w:jc w:val="center"/>
              <w:rPr>
                <w:b/>
                <w:i/>
              </w:rPr>
            </w:pPr>
            <w:r w:rsidRPr="005E512E">
              <w:rPr>
                <w:b/>
                <w:i/>
              </w:rPr>
              <w:t>N/A</w:t>
            </w:r>
          </w:p>
        </w:tc>
        <w:tc>
          <w:tcPr>
            <w:tcW w:w="4306" w:type="dxa"/>
            <w:tcBorders>
              <w:top w:val="double" w:sz="4" w:space="0" w:color="auto"/>
              <w:left w:val="double" w:sz="4" w:space="0" w:color="auto"/>
              <w:bottom w:val="double" w:sz="4" w:space="0" w:color="auto"/>
            </w:tcBorders>
            <w:shd w:val="clear" w:color="auto" w:fill="FABF8F"/>
            <w:vAlign w:val="center"/>
          </w:tcPr>
          <w:p w:rsidR="00F12EC9" w:rsidRPr="005E512E" w:rsidRDefault="00F12EC9" w:rsidP="00D82847">
            <w:pPr>
              <w:widowControl w:val="0"/>
              <w:spacing w:before="60"/>
              <w:jc w:val="center"/>
              <w:rPr>
                <w:b/>
                <w:i/>
              </w:rPr>
            </w:pPr>
            <w:r w:rsidRPr="005E512E">
              <w:rPr>
                <w:b/>
                <w:i/>
              </w:rPr>
              <w:t>Reviewer Comments</w:t>
            </w:r>
          </w:p>
        </w:tc>
      </w:tr>
      <w:tr w:rsidR="004A4E3C" w:rsidRPr="00DA34D7" w:rsidTr="00D714B8">
        <w:trPr>
          <w:cantSplit/>
        </w:trPr>
        <w:tc>
          <w:tcPr>
            <w:tcW w:w="1394" w:type="dxa"/>
            <w:tcBorders>
              <w:top w:val="double" w:sz="4" w:space="0" w:color="auto"/>
              <w:bottom w:val="nil"/>
              <w:right w:val="single" w:sz="4" w:space="0" w:color="auto"/>
            </w:tcBorders>
          </w:tcPr>
          <w:p w:rsidR="004A4E3C" w:rsidRPr="00DA34D7" w:rsidRDefault="002E56EF" w:rsidP="00D714B8">
            <w:pPr>
              <w:widowControl w:val="0"/>
              <w:spacing w:before="120"/>
              <w:jc w:val="center"/>
              <w:rPr>
                <w:b/>
                <w:bCs/>
                <w:i/>
                <w:iCs/>
              </w:rPr>
            </w:pPr>
            <w:r w:rsidRPr="00DA34D7">
              <w:rPr>
                <w:b/>
                <w:bCs/>
                <w:i/>
                <w:iCs/>
              </w:rPr>
              <w:t>High Quality Assessments – State Selected Indicator #2</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677455" w:rsidRDefault="00354CE9" w:rsidP="008B58F3">
            <w:pPr>
              <w:widowControl w:val="0"/>
              <w:numPr>
                <w:ilvl w:val="0"/>
                <w:numId w:val="2"/>
              </w:numPr>
              <w:spacing w:before="120"/>
            </w:pPr>
            <w:r w:rsidRPr="005E512E">
              <w:t xml:space="preserve">Are </w:t>
            </w:r>
            <w:r w:rsidR="00570987" w:rsidRPr="005E512E">
              <w:t>the</w:t>
            </w:r>
            <w:r w:rsidR="005948D5" w:rsidRPr="005E512E">
              <w:t xml:space="preserve"> </w:t>
            </w:r>
            <w:r w:rsidR="00C83A90" w:rsidRPr="005E512E">
              <w:t>COS</w:t>
            </w:r>
            <w:r w:rsidR="00570987" w:rsidRPr="005E512E">
              <w:t xml:space="preserve"> </w:t>
            </w:r>
            <w:r w:rsidR="005948D5" w:rsidRPr="005E512E">
              <w:t>ratings</w:t>
            </w:r>
            <w:r w:rsidR="00570987" w:rsidRPr="005E512E">
              <w:t xml:space="preserve"> at </w:t>
            </w:r>
            <w:r w:rsidR="00570987" w:rsidRPr="005E512E">
              <w:rPr>
                <w:b/>
                <w:bCs/>
              </w:rPr>
              <w:t xml:space="preserve">entry and at exit </w:t>
            </w:r>
            <w:r w:rsidR="00570987" w:rsidRPr="005E512E">
              <w:t>substantiated by the evaluation and assessment findings, including parent observation/report regarding their child’s functional skills f</w:t>
            </w:r>
            <w:r w:rsidR="00677455">
              <w:t>or the following child outcomes:   (quality)</w:t>
            </w:r>
            <w:r w:rsidR="00570987" w:rsidRPr="005E512E">
              <w:t xml:space="preserve">                                                                                   </w:t>
            </w:r>
            <w:r w:rsidR="00677455">
              <w:t xml:space="preserve">         </w:t>
            </w:r>
          </w:p>
          <w:p w:rsidR="004A4E3C" w:rsidRPr="005E512E" w:rsidRDefault="004A4E3C" w:rsidP="00D714B8">
            <w:pPr>
              <w:widowControl w:val="0"/>
              <w:spacing w:before="120"/>
              <w:ind w:left="360"/>
            </w:pPr>
          </w:p>
        </w:tc>
        <w:tc>
          <w:tcPr>
            <w:tcW w:w="714" w:type="dxa"/>
            <w:tcBorders>
              <w:top w:val="double" w:sz="4" w:space="0" w:color="auto"/>
              <w:left w:val="single" w:sz="4" w:space="0" w:color="auto"/>
              <w:bottom w:val="single" w:sz="4" w:space="0" w:color="auto"/>
              <w:right w:val="nil"/>
            </w:tcBorders>
            <w:shd w:val="clear" w:color="auto" w:fill="auto"/>
          </w:tcPr>
          <w:p w:rsidR="004A4E3C" w:rsidRPr="005E512E" w:rsidRDefault="004A4E3C" w:rsidP="00D714B8">
            <w:pPr>
              <w:widowControl w:val="0"/>
              <w:spacing w:before="120"/>
            </w:pPr>
          </w:p>
        </w:tc>
        <w:tc>
          <w:tcPr>
            <w:tcW w:w="714" w:type="dxa"/>
            <w:tcBorders>
              <w:top w:val="double" w:sz="4" w:space="0" w:color="auto"/>
              <w:left w:val="nil"/>
              <w:bottom w:val="single" w:sz="4" w:space="0" w:color="auto"/>
              <w:right w:val="nil"/>
            </w:tcBorders>
            <w:shd w:val="clear" w:color="auto" w:fill="auto"/>
          </w:tcPr>
          <w:p w:rsidR="004A4E3C" w:rsidRPr="005E512E" w:rsidRDefault="004A4E3C" w:rsidP="00D714B8">
            <w:pPr>
              <w:widowControl w:val="0"/>
              <w:spacing w:before="120"/>
            </w:pPr>
          </w:p>
        </w:tc>
        <w:tc>
          <w:tcPr>
            <w:tcW w:w="715" w:type="dxa"/>
            <w:tcBorders>
              <w:top w:val="double" w:sz="4" w:space="0" w:color="auto"/>
              <w:left w:val="nil"/>
              <w:bottom w:val="single" w:sz="4" w:space="0" w:color="auto"/>
              <w:right w:val="single" w:sz="4" w:space="0" w:color="auto"/>
            </w:tcBorders>
            <w:shd w:val="clear" w:color="auto" w:fill="auto"/>
          </w:tcPr>
          <w:p w:rsidR="004A4E3C" w:rsidRPr="005E512E" w:rsidRDefault="004A4E3C" w:rsidP="00D714B8">
            <w:pPr>
              <w:widowControl w:val="0"/>
              <w:spacing w:before="120"/>
            </w:pPr>
          </w:p>
        </w:tc>
        <w:tc>
          <w:tcPr>
            <w:tcW w:w="4306" w:type="dxa"/>
            <w:tcBorders>
              <w:top w:val="single" w:sz="4" w:space="0" w:color="auto"/>
              <w:left w:val="single" w:sz="4" w:space="0" w:color="auto"/>
              <w:bottom w:val="nil"/>
            </w:tcBorders>
            <w:shd w:val="clear" w:color="auto" w:fill="auto"/>
          </w:tcPr>
          <w:p w:rsidR="004A4E3C" w:rsidRPr="005E512E" w:rsidRDefault="004A4E3C" w:rsidP="00D714B8">
            <w:pPr>
              <w:widowControl w:val="0"/>
              <w:spacing w:before="120"/>
            </w:pPr>
          </w:p>
        </w:tc>
      </w:tr>
      <w:tr w:rsidR="000C6A29" w:rsidRPr="00DA34D7" w:rsidTr="00936340">
        <w:trPr>
          <w:cantSplit/>
        </w:trPr>
        <w:tc>
          <w:tcPr>
            <w:tcW w:w="1394" w:type="dxa"/>
            <w:tcBorders>
              <w:top w:val="nil"/>
              <w:bottom w:val="nil"/>
              <w:right w:val="single" w:sz="4" w:space="0" w:color="auto"/>
            </w:tcBorders>
            <w:vAlign w:val="center"/>
          </w:tcPr>
          <w:p w:rsidR="000C6A29" w:rsidRPr="00DA34D7" w:rsidRDefault="000C6A29" w:rsidP="00E321B0">
            <w:pPr>
              <w:widowControl w:val="0"/>
              <w:jc w:val="center"/>
              <w:rPr>
                <w:b/>
                <w:bCs/>
                <w:i/>
                <w:iCs/>
              </w:rPr>
            </w:pPr>
          </w:p>
        </w:tc>
        <w:tc>
          <w:tcPr>
            <w:tcW w:w="5745" w:type="dxa"/>
            <w:tcBorders>
              <w:top w:val="single" w:sz="4" w:space="0" w:color="auto"/>
              <w:left w:val="single" w:sz="4" w:space="0" w:color="auto"/>
              <w:bottom w:val="single" w:sz="4" w:space="0" w:color="auto"/>
              <w:right w:val="single" w:sz="4" w:space="0" w:color="auto"/>
            </w:tcBorders>
            <w:shd w:val="clear" w:color="auto" w:fill="auto"/>
            <w:vAlign w:val="center"/>
          </w:tcPr>
          <w:p w:rsidR="000C6A29" w:rsidRPr="00A951F1" w:rsidRDefault="00570987" w:rsidP="008B58F3">
            <w:pPr>
              <w:widowControl w:val="0"/>
              <w:numPr>
                <w:ilvl w:val="1"/>
                <w:numId w:val="2"/>
              </w:numPr>
              <w:tabs>
                <w:tab w:val="clear" w:pos="360"/>
                <w:tab w:val="num" w:pos="598"/>
              </w:tabs>
              <w:ind w:left="598" w:hanging="270"/>
            </w:pPr>
            <w:r w:rsidRPr="00DA34D7">
              <w:t>Positive social-emotional skills?</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0C6A29" w:rsidRPr="00DA34D7" w:rsidRDefault="000C6A29" w:rsidP="00514834">
            <w:pPr>
              <w:widowControl w:val="0"/>
              <w:jc w:val="cente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0C6A29" w:rsidRPr="00DA34D7" w:rsidRDefault="000C6A29" w:rsidP="00514834">
            <w:pPr>
              <w:widowControl w:val="0"/>
              <w:jc w:val="cente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0C6A29" w:rsidRPr="00DA34D7" w:rsidRDefault="000C6A29" w:rsidP="00514834">
            <w:pPr>
              <w:widowControl w:val="0"/>
              <w:jc w:val="center"/>
            </w:pPr>
          </w:p>
        </w:tc>
        <w:tc>
          <w:tcPr>
            <w:tcW w:w="4306" w:type="dxa"/>
            <w:tcBorders>
              <w:top w:val="nil"/>
              <w:left w:val="single" w:sz="4" w:space="0" w:color="auto"/>
              <w:bottom w:val="nil"/>
            </w:tcBorders>
            <w:shd w:val="clear" w:color="auto" w:fill="auto"/>
            <w:vAlign w:val="center"/>
          </w:tcPr>
          <w:p w:rsidR="000C6A29" w:rsidRPr="00DA34D7" w:rsidRDefault="000C6A29" w:rsidP="00E321B0">
            <w:pPr>
              <w:widowControl w:val="0"/>
            </w:pPr>
          </w:p>
        </w:tc>
      </w:tr>
      <w:tr w:rsidR="00570987" w:rsidRPr="00DA34D7" w:rsidTr="00936340">
        <w:trPr>
          <w:cantSplit/>
        </w:trPr>
        <w:tc>
          <w:tcPr>
            <w:tcW w:w="1394" w:type="dxa"/>
            <w:tcBorders>
              <w:top w:val="nil"/>
              <w:bottom w:val="nil"/>
              <w:right w:val="single" w:sz="4" w:space="0" w:color="auto"/>
            </w:tcBorders>
            <w:vAlign w:val="center"/>
          </w:tcPr>
          <w:p w:rsidR="00570987" w:rsidRPr="00DA34D7" w:rsidRDefault="00570987" w:rsidP="00E321B0">
            <w:pPr>
              <w:widowControl w:val="0"/>
              <w:jc w:val="center"/>
              <w:rPr>
                <w:b/>
                <w:bCs/>
                <w:i/>
                <w:iCs/>
              </w:rPr>
            </w:pPr>
          </w:p>
        </w:tc>
        <w:tc>
          <w:tcPr>
            <w:tcW w:w="5745" w:type="dxa"/>
            <w:tcBorders>
              <w:top w:val="single" w:sz="4" w:space="0" w:color="auto"/>
              <w:left w:val="single" w:sz="4" w:space="0" w:color="auto"/>
              <w:bottom w:val="single" w:sz="4" w:space="0" w:color="auto"/>
              <w:right w:val="single" w:sz="4" w:space="0" w:color="auto"/>
            </w:tcBorders>
            <w:shd w:val="clear" w:color="auto" w:fill="auto"/>
            <w:vAlign w:val="center"/>
          </w:tcPr>
          <w:p w:rsidR="00570987" w:rsidRPr="00DA34D7" w:rsidRDefault="002E56EF" w:rsidP="008B58F3">
            <w:pPr>
              <w:widowControl w:val="0"/>
              <w:numPr>
                <w:ilvl w:val="1"/>
                <w:numId w:val="2"/>
              </w:numPr>
              <w:tabs>
                <w:tab w:val="clear" w:pos="360"/>
                <w:tab w:val="num" w:pos="598"/>
              </w:tabs>
              <w:ind w:left="598" w:hanging="270"/>
            </w:pPr>
            <w:r w:rsidRPr="00DA34D7">
              <w:t>Acquisition and use of knowledge and skills (including early language/communication)?</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570987" w:rsidRPr="00DA34D7" w:rsidRDefault="00570987" w:rsidP="00514834">
            <w:pPr>
              <w:widowControl w:val="0"/>
              <w:jc w:val="cente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570987" w:rsidRPr="00DA34D7" w:rsidRDefault="00570987" w:rsidP="00514834">
            <w:pPr>
              <w:widowControl w:val="0"/>
              <w:jc w:val="cente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570987" w:rsidRPr="00DA34D7" w:rsidRDefault="00570987" w:rsidP="00514834">
            <w:pPr>
              <w:widowControl w:val="0"/>
              <w:jc w:val="center"/>
            </w:pPr>
          </w:p>
        </w:tc>
        <w:tc>
          <w:tcPr>
            <w:tcW w:w="4306" w:type="dxa"/>
            <w:tcBorders>
              <w:top w:val="nil"/>
              <w:left w:val="single" w:sz="4" w:space="0" w:color="auto"/>
              <w:bottom w:val="nil"/>
            </w:tcBorders>
            <w:shd w:val="clear" w:color="auto" w:fill="auto"/>
            <w:vAlign w:val="center"/>
          </w:tcPr>
          <w:p w:rsidR="00570987" w:rsidRPr="00DA34D7" w:rsidRDefault="00570987" w:rsidP="00E321B0">
            <w:pPr>
              <w:widowControl w:val="0"/>
            </w:pPr>
          </w:p>
        </w:tc>
      </w:tr>
      <w:tr w:rsidR="00570987" w:rsidRPr="00DA34D7" w:rsidTr="00936340">
        <w:trPr>
          <w:cantSplit/>
        </w:trPr>
        <w:tc>
          <w:tcPr>
            <w:tcW w:w="1394" w:type="dxa"/>
            <w:tcBorders>
              <w:top w:val="nil"/>
              <w:bottom w:val="nil"/>
              <w:right w:val="single" w:sz="4" w:space="0" w:color="auto"/>
            </w:tcBorders>
            <w:vAlign w:val="center"/>
          </w:tcPr>
          <w:p w:rsidR="00570987" w:rsidRPr="00DA34D7" w:rsidRDefault="00570987" w:rsidP="00E321B0">
            <w:pPr>
              <w:widowControl w:val="0"/>
              <w:jc w:val="center"/>
              <w:rPr>
                <w:b/>
                <w:bCs/>
                <w:i/>
                <w:iCs/>
              </w:rPr>
            </w:pPr>
          </w:p>
        </w:tc>
        <w:tc>
          <w:tcPr>
            <w:tcW w:w="5745" w:type="dxa"/>
            <w:tcBorders>
              <w:top w:val="single" w:sz="4" w:space="0" w:color="auto"/>
              <w:left w:val="single" w:sz="4" w:space="0" w:color="auto"/>
              <w:bottom w:val="single" w:sz="4" w:space="0" w:color="auto"/>
              <w:right w:val="single" w:sz="4" w:space="0" w:color="auto"/>
            </w:tcBorders>
            <w:shd w:val="clear" w:color="auto" w:fill="auto"/>
            <w:vAlign w:val="center"/>
          </w:tcPr>
          <w:p w:rsidR="00570987" w:rsidRPr="00DA34D7" w:rsidRDefault="002E56EF" w:rsidP="008B58F3">
            <w:pPr>
              <w:widowControl w:val="0"/>
              <w:numPr>
                <w:ilvl w:val="1"/>
                <w:numId w:val="2"/>
              </w:numPr>
              <w:tabs>
                <w:tab w:val="clear" w:pos="360"/>
                <w:tab w:val="num" w:pos="598"/>
              </w:tabs>
              <w:ind w:left="598" w:hanging="270"/>
            </w:pPr>
            <w:r w:rsidRPr="00DA34D7">
              <w:t>Use of appropriate behaviors to meet their needs?</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570987" w:rsidRPr="00DA34D7" w:rsidRDefault="00570987" w:rsidP="00514834">
            <w:pPr>
              <w:widowControl w:val="0"/>
              <w:jc w:val="cente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570987" w:rsidRPr="00DA34D7" w:rsidRDefault="00570987" w:rsidP="00514834">
            <w:pPr>
              <w:widowControl w:val="0"/>
              <w:jc w:val="cente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570987" w:rsidRPr="00DA34D7" w:rsidRDefault="00570987" w:rsidP="00514834">
            <w:pPr>
              <w:widowControl w:val="0"/>
              <w:jc w:val="center"/>
            </w:pPr>
          </w:p>
        </w:tc>
        <w:tc>
          <w:tcPr>
            <w:tcW w:w="4306" w:type="dxa"/>
            <w:tcBorders>
              <w:top w:val="nil"/>
              <w:left w:val="single" w:sz="4" w:space="0" w:color="auto"/>
              <w:bottom w:val="nil"/>
            </w:tcBorders>
            <w:shd w:val="clear" w:color="auto" w:fill="auto"/>
            <w:vAlign w:val="center"/>
          </w:tcPr>
          <w:p w:rsidR="00570987" w:rsidRPr="00DA34D7" w:rsidRDefault="00570987" w:rsidP="00E321B0">
            <w:pPr>
              <w:widowControl w:val="0"/>
            </w:pPr>
          </w:p>
        </w:tc>
      </w:tr>
      <w:tr w:rsidR="002E56EF" w:rsidRPr="00DA34D7" w:rsidTr="00936340">
        <w:trPr>
          <w:cantSplit/>
        </w:trPr>
        <w:tc>
          <w:tcPr>
            <w:tcW w:w="1394" w:type="dxa"/>
            <w:tcBorders>
              <w:top w:val="nil"/>
              <w:bottom w:val="nil"/>
              <w:right w:val="single" w:sz="4" w:space="0" w:color="auto"/>
            </w:tcBorders>
            <w:vAlign w:val="center"/>
          </w:tcPr>
          <w:p w:rsidR="002E56EF" w:rsidRPr="00DA34D7" w:rsidRDefault="002E56EF" w:rsidP="00E321B0">
            <w:pPr>
              <w:widowControl w:val="0"/>
              <w:jc w:val="center"/>
              <w:rPr>
                <w:b/>
                <w:bCs/>
                <w:i/>
                <w:iCs/>
              </w:rPr>
            </w:pPr>
          </w:p>
        </w:tc>
        <w:tc>
          <w:tcPr>
            <w:tcW w:w="5745" w:type="dxa"/>
            <w:tcBorders>
              <w:top w:val="single" w:sz="4" w:space="0" w:color="auto"/>
              <w:left w:val="single" w:sz="4" w:space="0" w:color="auto"/>
              <w:bottom w:val="nil"/>
              <w:right w:val="nil"/>
            </w:tcBorders>
            <w:shd w:val="clear" w:color="auto" w:fill="auto"/>
            <w:vAlign w:val="center"/>
          </w:tcPr>
          <w:p w:rsidR="002E56EF" w:rsidRPr="00DA34D7" w:rsidRDefault="002E56EF" w:rsidP="00514834">
            <w:pPr>
              <w:widowControl w:val="0"/>
              <w:ind w:left="351"/>
            </w:pPr>
          </w:p>
        </w:tc>
        <w:tc>
          <w:tcPr>
            <w:tcW w:w="714" w:type="dxa"/>
            <w:tcBorders>
              <w:top w:val="single" w:sz="4" w:space="0" w:color="auto"/>
              <w:left w:val="nil"/>
              <w:bottom w:val="nil"/>
              <w:right w:val="nil"/>
            </w:tcBorders>
            <w:shd w:val="clear" w:color="auto" w:fill="auto"/>
            <w:vAlign w:val="center"/>
          </w:tcPr>
          <w:p w:rsidR="002E56EF" w:rsidRPr="00DA34D7" w:rsidRDefault="002E56EF" w:rsidP="00514834">
            <w:pPr>
              <w:widowControl w:val="0"/>
              <w:jc w:val="center"/>
            </w:pPr>
          </w:p>
        </w:tc>
        <w:tc>
          <w:tcPr>
            <w:tcW w:w="714" w:type="dxa"/>
            <w:tcBorders>
              <w:top w:val="single" w:sz="4" w:space="0" w:color="auto"/>
              <w:left w:val="nil"/>
              <w:bottom w:val="nil"/>
              <w:right w:val="nil"/>
            </w:tcBorders>
            <w:shd w:val="clear" w:color="auto" w:fill="auto"/>
            <w:vAlign w:val="center"/>
          </w:tcPr>
          <w:p w:rsidR="002E56EF" w:rsidRPr="00DA34D7" w:rsidRDefault="002E56EF" w:rsidP="00514834">
            <w:pPr>
              <w:widowControl w:val="0"/>
              <w:jc w:val="center"/>
            </w:pPr>
          </w:p>
        </w:tc>
        <w:tc>
          <w:tcPr>
            <w:tcW w:w="715" w:type="dxa"/>
            <w:tcBorders>
              <w:top w:val="single" w:sz="4" w:space="0" w:color="auto"/>
              <w:left w:val="nil"/>
              <w:bottom w:val="nil"/>
              <w:right w:val="single" w:sz="4" w:space="0" w:color="auto"/>
            </w:tcBorders>
            <w:shd w:val="clear" w:color="auto" w:fill="auto"/>
            <w:vAlign w:val="center"/>
          </w:tcPr>
          <w:p w:rsidR="002E56EF" w:rsidRPr="00DA34D7" w:rsidRDefault="002E56EF" w:rsidP="00514834">
            <w:pPr>
              <w:widowControl w:val="0"/>
              <w:jc w:val="center"/>
            </w:pPr>
          </w:p>
        </w:tc>
        <w:tc>
          <w:tcPr>
            <w:tcW w:w="4306" w:type="dxa"/>
            <w:tcBorders>
              <w:top w:val="nil"/>
              <w:left w:val="single" w:sz="4" w:space="0" w:color="auto"/>
              <w:bottom w:val="nil"/>
            </w:tcBorders>
            <w:shd w:val="clear" w:color="auto" w:fill="auto"/>
            <w:vAlign w:val="center"/>
          </w:tcPr>
          <w:p w:rsidR="002E56EF" w:rsidRPr="00DA34D7" w:rsidRDefault="002E56EF" w:rsidP="00E321B0">
            <w:pPr>
              <w:widowControl w:val="0"/>
            </w:pPr>
          </w:p>
        </w:tc>
      </w:tr>
      <w:tr w:rsidR="002E56EF" w:rsidRPr="00DA34D7" w:rsidTr="00936340">
        <w:trPr>
          <w:cantSplit/>
        </w:trPr>
        <w:tc>
          <w:tcPr>
            <w:tcW w:w="1394" w:type="dxa"/>
            <w:tcBorders>
              <w:top w:val="nil"/>
              <w:bottom w:val="nil"/>
              <w:right w:val="single" w:sz="4" w:space="0" w:color="auto"/>
            </w:tcBorders>
            <w:vAlign w:val="center"/>
          </w:tcPr>
          <w:p w:rsidR="002E56EF" w:rsidRPr="00DA34D7" w:rsidRDefault="002E56EF"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2E56EF" w:rsidRPr="00DA34D7" w:rsidRDefault="002E56EF" w:rsidP="00514834">
            <w:pPr>
              <w:widowControl w:val="0"/>
              <w:ind w:left="351"/>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5" w:type="dxa"/>
            <w:tcBorders>
              <w:top w:val="nil"/>
              <w:left w:val="nil"/>
              <w:bottom w:val="nil"/>
              <w:right w:val="single" w:sz="4" w:space="0" w:color="auto"/>
            </w:tcBorders>
            <w:shd w:val="clear" w:color="auto" w:fill="auto"/>
            <w:vAlign w:val="center"/>
          </w:tcPr>
          <w:p w:rsidR="002E56EF" w:rsidRPr="00DA34D7" w:rsidRDefault="002E56EF" w:rsidP="00514834">
            <w:pPr>
              <w:widowControl w:val="0"/>
              <w:jc w:val="center"/>
            </w:pPr>
          </w:p>
        </w:tc>
        <w:tc>
          <w:tcPr>
            <w:tcW w:w="4306" w:type="dxa"/>
            <w:tcBorders>
              <w:top w:val="nil"/>
              <w:left w:val="single" w:sz="4" w:space="0" w:color="auto"/>
              <w:bottom w:val="nil"/>
            </w:tcBorders>
            <w:shd w:val="clear" w:color="auto" w:fill="auto"/>
            <w:vAlign w:val="center"/>
          </w:tcPr>
          <w:p w:rsidR="002E56EF" w:rsidRPr="00DA34D7" w:rsidRDefault="002E56EF" w:rsidP="00E321B0">
            <w:pPr>
              <w:widowControl w:val="0"/>
            </w:pPr>
          </w:p>
        </w:tc>
      </w:tr>
      <w:tr w:rsidR="002E56EF" w:rsidRPr="00DA34D7" w:rsidTr="00936340">
        <w:trPr>
          <w:cantSplit/>
        </w:trPr>
        <w:tc>
          <w:tcPr>
            <w:tcW w:w="1394" w:type="dxa"/>
            <w:tcBorders>
              <w:top w:val="nil"/>
              <w:bottom w:val="nil"/>
              <w:right w:val="single" w:sz="4" w:space="0" w:color="auto"/>
            </w:tcBorders>
            <w:vAlign w:val="center"/>
          </w:tcPr>
          <w:p w:rsidR="002E56EF" w:rsidRPr="00DA34D7" w:rsidRDefault="002E56EF"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2E56EF" w:rsidRPr="00DA34D7" w:rsidRDefault="002E56EF" w:rsidP="00514834">
            <w:pPr>
              <w:widowControl w:val="0"/>
              <w:ind w:left="351"/>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5" w:type="dxa"/>
            <w:tcBorders>
              <w:top w:val="nil"/>
              <w:left w:val="nil"/>
              <w:bottom w:val="nil"/>
              <w:right w:val="single" w:sz="4" w:space="0" w:color="auto"/>
            </w:tcBorders>
            <w:shd w:val="clear" w:color="auto" w:fill="auto"/>
            <w:vAlign w:val="center"/>
          </w:tcPr>
          <w:p w:rsidR="002E56EF" w:rsidRPr="00DA34D7" w:rsidRDefault="002E56EF" w:rsidP="00514834">
            <w:pPr>
              <w:widowControl w:val="0"/>
              <w:jc w:val="center"/>
            </w:pPr>
          </w:p>
        </w:tc>
        <w:tc>
          <w:tcPr>
            <w:tcW w:w="4306" w:type="dxa"/>
            <w:tcBorders>
              <w:top w:val="nil"/>
              <w:left w:val="single" w:sz="4" w:space="0" w:color="auto"/>
              <w:bottom w:val="nil"/>
            </w:tcBorders>
            <w:shd w:val="clear" w:color="auto" w:fill="auto"/>
            <w:vAlign w:val="center"/>
          </w:tcPr>
          <w:p w:rsidR="002E56EF" w:rsidRPr="00DA34D7" w:rsidRDefault="002E56EF" w:rsidP="00E321B0">
            <w:pPr>
              <w:widowControl w:val="0"/>
            </w:pPr>
          </w:p>
        </w:tc>
      </w:tr>
      <w:tr w:rsidR="002E56EF" w:rsidRPr="00DA34D7" w:rsidTr="00936340">
        <w:trPr>
          <w:cantSplit/>
        </w:trPr>
        <w:tc>
          <w:tcPr>
            <w:tcW w:w="1394" w:type="dxa"/>
            <w:tcBorders>
              <w:top w:val="nil"/>
              <w:bottom w:val="nil"/>
              <w:right w:val="single" w:sz="4" w:space="0" w:color="auto"/>
            </w:tcBorders>
            <w:vAlign w:val="center"/>
          </w:tcPr>
          <w:p w:rsidR="002E56EF" w:rsidRPr="00DA34D7" w:rsidRDefault="002E56EF"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2E56EF" w:rsidRPr="00DA34D7" w:rsidRDefault="002E56EF" w:rsidP="00514834">
            <w:pPr>
              <w:widowControl w:val="0"/>
              <w:ind w:left="351"/>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5" w:type="dxa"/>
            <w:tcBorders>
              <w:top w:val="nil"/>
              <w:left w:val="nil"/>
              <w:bottom w:val="nil"/>
              <w:right w:val="single" w:sz="4" w:space="0" w:color="auto"/>
            </w:tcBorders>
            <w:shd w:val="clear" w:color="auto" w:fill="auto"/>
            <w:vAlign w:val="center"/>
          </w:tcPr>
          <w:p w:rsidR="002E56EF" w:rsidRPr="00DA34D7" w:rsidRDefault="002E56EF" w:rsidP="00514834">
            <w:pPr>
              <w:widowControl w:val="0"/>
              <w:jc w:val="center"/>
            </w:pPr>
          </w:p>
        </w:tc>
        <w:tc>
          <w:tcPr>
            <w:tcW w:w="4306" w:type="dxa"/>
            <w:tcBorders>
              <w:top w:val="nil"/>
              <w:left w:val="single" w:sz="4" w:space="0" w:color="auto"/>
              <w:bottom w:val="nil"/>
            </w:tcBorders>
            <w:shd w:val="clear" w:color="auto" w:fill="auto"/>
            <w:vAlign w:val="center"/>
          </w:tcPr>
          <w:p w:rsidR="002E56EF" w:rsidRPr="00DA34D7" w:rsidRDefault="002E56EF" w:rsidP="00E321B0">
            <w:pPr>
              <w:widowControl w:val="0"/>
            </w:pPr>
          </w:p>
        </w:tc>
      </w:tr>
      <w:tr w:rsidR="002E56EF" w:rsidRPr="00DA34D7" w:rsidTr="00936340">
        <w:trPr>
          <w:cantSplit/>
        </w:trPr>
        <w:tc>
          <w:tcPr>
            <w:tcW w:w="1394" w:type="dxa"/>
            <w:tcBorders>
              <w:top w:val="nil"/>
              <w:bottom w:val="nil"/>
              <w:right w:val="single" w:sz="4" w:space="0" w:color="auto"/>
            </w:tcBorders>
            <w:vAlign w:val="center"/>
          </w:tcPr>
          <w:p w:rsidR="002E56EF" w:rsidRPr="00DA34D7" w:rsidRDefault="002E56EF"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2E56EF" w:rsidRPr="00DA34D7" w:rsidRDefault="002E56EF" w:rsidP="00514834">
            <w:pPr>
              <w:widowControl w:val="0"/>
              <w:ind w:left="351"/>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5" w:type="dxa"/>
            <w:tcBorders>
              <w:top w:val="nil"/>
              <w:left w:val="nil"/>
              <w:bottom w:val="nil"/>
              <w:right w:val="single" w:sz="4" w:space="0" w:color="auto"/>
            </w:tcBorders>
            <w:shd w:val="clear" w:color="auto" w:fill="auto"/>
            <w:vAlign w:val="center"/>
          </w:tcPr>
          <w:p w:rsidR="002E56EF" w:rsidRPr="00DA34D7" w:rsidRDefault="002E56EF" w:rsidP="00514834">
            <w:pPr>
              <w:widowControl w:val="0"/>
              <w:jc w:val="center"/>
            </w:pPr>
          </w:p>
        </w:tc>
        <w:tc>
          <w:tcPr>
            <w:tcW w:w="4306" w:type="dxa"/>
            <w:tcBorders>
              <w:top w:val="nil"/>
              <w:left w:val="single" w:sz="4" w:space="0" w:color="auto"/>
              <w:bottom w:val="nil"/>
            </w:tcBorders>
            <w:shd w:val="clear" w:color="auto" w:fill="auto"/>
            <w:vAlign w:val="center"/>
          </w:tcPr>
          <w:p w:rsidR="002E56EF" w:rsidRPr="00DA34D7" w:rsidRDefault="002E56EF" w:rsidP="00E321B0">
            <w:pPr>
              <w:widowControl w:val="0"/>
            </w:pPr>
          </w:p>
        </w:tc>
      </w:tr>
      <w:tr w:rsidR="002E56EF" w:rsidRPr="00DA34D7" w:rsidTr="00936340">
        <w:trPr>
          <w:cantSplit/>
        </w:trPr>
        <w:tc>
          <w:tcPr>
            <w:tcW w:w="1394" w:type="dxa"/>
            <w:tcBorders>
              <w:top w:val="nil"/>
              <w:bottom w:val="nil"/>
              <w:right w:val="single" w:sz="4" w:space="0" w:color="auto"/>
            </w:tcBorders>
            <w:vAlign w:val="center"/>
          </w:tcPr>
          <w:p w:rsidR="002E56EF" w:rsidRPr="00DA34D7" w:rsidRDefault="002E56EF"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2E56EF" w:rsidRPr="00DA34D7" w:rsidRDefault="002E56EF" w:rsidP="00514834">
            <w:pPr>
              <w:widowControl w:val="0"/>
              <w:ind w:left="351"/>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5" w:type="dxa"/>
            <w:tcBorders>
              <w:top w:val="nil"/>
              <w:left w:val="nil"/>
              <w:bottom w:val="nil"/>
              <w:right w:val="single" w:sz="4" w:space="0" w:color="auto"/>
            </w:tcBorders>
            <w:shd w:val="clear" w:color="auto" w:fill="auto"/>
            <w:vAlign w:val="center"/>
          </w:tcPr>
          <w:p w:rsidR="002E56EF" w:rsidRPr="00DA34D7" w:rsidRDefault="002E56EF" w:rsidP="00514834">
            <w:pPr>
              <w:widowControl w:val="0"/>
              <w:jc w:val="center"/>
            </w:pPr>
          </w:p>
        </w:tc>
        <w:tc>
          <w:tcPr>
            <w:tcW w:w="4306" w:type="dxa"/>
            <w:tcBorders>
              <w:top w:val="nil"/>
              <w:left w:val="single" w:sz="4" w:space="0" w:color="auto"/>
              <w:bottom w:val="nil"/>
            </w:tcBorders>
            <w:shd w:val="clear" w:color="auto" w:fill="auto"/>
            <w:vAlign w:val="center"/>
          </w:tcPr>
          <w:p w:rsidR="002E56EF" w:rsidRPr="00DA34D7" w:rsidRDefault="002E56EF" w:rsidP="00E321B0">
            <w:pPr>
              <w:widowControl w:val="0"/>
            </w:pPr>
          </w:p>
        </w:tc>
      </w:tr>
      <w:tr w:rsidR="002E56EF" w:rsidRPr="00DA34D7" w:rsidTr="00936340">
        <w:trPr>
          <w:cantSplit/>
        </w:trPr>
        <w:tc>
          <w:tcPr>
            <w:tcW w:w="1394" w:type="dxa"/>
            <w:tcBorders>
              <w:top w:val="nil"/>
              <w:bottom w:val="nil"/>
              <w:right w:val="single" w:sz="4" w:space="0" w:color="auto"/>
            </w:tcBorders>
            <w:vAlign w:val="center"/>
          </w:tcPr>
          <w:p w:rsidR="002E56EF" w:rsidRPr="00DA34D7" w:rsidRDefault="002E56EF"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2E56EF" w:rsidRPr="00DA34D7" w:rsidRDefault="002E56EF" w:rsidP="00514834">
            <w:pPr>
              <w:widowControl w:val="0"/>
              <w:ind w:left="351"/>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5" w:type="dxa"/>
            <w:tcBorders>
              <w:top w:val="nil"/>
              <w:left w:val="nil"/>
              <w:bottom w:val="nil"/>
              <w:right w:val="single" w:sz="4" w:space="0" w:color="auto"/>
            </w:tcBorders>
            <w:shd w:val="clear" w:color="auto" w:fill="auto"/>
            <w:vAlign w:val="center"/>
          </w:tcPr>
          <w:p w:rsidR="002E56EF" w:rsidRPr="00DA34D7" w:rsidRDefault="002E56EF" w:rsidP="00514834">
            <w:pPr>
              <w:widowControl w:val="0"/>
              <w:jc w:val="center"/>
            </w:pPr>
          </w:p>
        </w:tc>
        <w:tc>
          <w:tcPr>
            <w:tcW w:w="4306" w:type="dxa"/>
            <w:tcBorders>
              <w:top w:val="nil"/>
              <w:left w:val="single" w:sz="4" w:space="0" w:color="auto"/>
              <w:bottom w:val="nil"/>
            </w:tcBorders>
            <w:shd w:val="clear" w:color="auto" w:fill="auto"/>
            <w:vAlign w:val="center"/>
          </w:tcPr>
          <w:p w:rsidR="002E56EF" w:rsidRPr="00DA34D7" w:rsidRDefault="002E56EF" w:rsidP="00E321B0">
            <w:pPr>
              <w:widowControl w:val="0"/>
            </w:pPr>
          </w:p>
        </w:tc>
      </w:tr>
      <w:tr w:rsidR="002E56EF" w:rsidRPr="00DA34D7" w:rsidTr="00936340">
        <w:trPr>
          <w:cantSplit/>
        </w:trPr>
        <w:tc>
          <w:tcPr>
            <w:tcW w:w="1394" w:type="dxa"/>
            <w:tcBorders>
              <w:top w:val="nil"/>
              <w:bottom w:val="nil"/>
              <w:right w:val="single" w:sz="4" w:space="0" w:color="auto"/>
            </w:tcBorders>
            <w:vAlign w:val="center"/>
          </w:tcPr>
          <w:p w:rsidR="002E56EF" w:rsidRPr="00DA34D7" w:rsidRDefault="002E56EF"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2E56EF" w:rsidRPr="00DA34D7" w:rsidRDefault="002E56EF" w:rsidP="00514834">
            <w:pPr>
              <w:widowControl w:val="0"/>
              <w:ind w:left="351"/>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5" w:type="dxa"/>
            <w:tcBorders>
              <w:top w:val="nil"/>
              <w:left w:val="nil"/>
              <w:bottom w:val="nil"/>
              <w:right w:val="single" w:sz="4" w:space="0" w:color="auto"/>
            </w:tcBorders>
            <w:shd w:val="clear" w:color="auto" w:fill="auto"/>
            <w:vAlign w:val="center"/>
          </w:tcPr>
          <w:p w:rsidR="002E56EF" w:rsidRPr="00DA34D7" w:rsidRDefault="002E56EF" w:rsidP="00514834">
            <w:pPr>
              <w:widowControl w:val="0"/>
              <w:jc w:val="center"/>
            </w:pPr>
          </w:p>
        </w:tc>
        <w:tc>
          <w:tcPr>
            <w:tcW w:w="4306" w:type="dxa"/>
            <w:tcBorders>
              <w:top w:val="nil"/>
              <w:left w:val="single" w:sz="4" w:space="0" w:color="auto"/>
              <w:bottom w:val="nil"/>
            </w:tcBorders>
            <w:shd w:val="clear" w:color="auto" w:fill="auto"/>
            <w:vAlign w:val="center"/>
          </w:tcPr>
          <w:p w:rsidR="002E56EF" w:rsidRPr="00DA34D7" w:rsidRDefault="002E56EF" w:rsidP="00E321B0">
            <w:pPr>
              <w:widowControl w:val="0"/>
            </w:pPr>
          </w:p>
        </w:tc>
      </w:tr>
      <w:tr w:rsidR="002E56EF" w:rsidRPr="00DA34D7" w:rsidTr="00936340">
        <w:trPr>
          <w:cantSplit/>
        </w:trPr>
        <w:tc>
          <w:tcPr>
            <w:tcW w:w="1394" w:type="dxa"/>
            <w:tcBorders>
              <w:top w:val="nil"/>
              <w:bottom w:val="nil"/>
              <w:right w:val="single" w:sz="4" w:space="0" w:color="auto"/>
            </w:tcBorders>
            <w:vAlign w:val="center"/>
          </w:tcPr>
          <w:p w:rsidR="002E56EF" w:rsidRPr="00DA34D7" w:rsidRDefault="002E56EF"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2E56EF" w:rsidRPr="00DA34D7" w:rsidRDefault="002E56EF" w:rsidP="00514834">
            <w:pPr>
              <w:widowControl w:val="0"/>
              <w:ind w:left="351"/>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5" w:type="dxa"/>
            <w:tcBorders>
              <w:top w:val="nil"/>
              <w:left w:val="nil"/>
              <w:bottom w:val="nil"/>
              <w:right w:val="single" w:sz="4" w:space="0" w:color="auto"/>
            </w:tcBorders>
            <w:shd w:val="clear" w:color="auto" w:fill="auto"/>
            <w:vAlign w:val="center"/>
          </w:tcPr>
          <w:p w:rsidR="002E56EF" w:rsidRPr="00DA34D7" w:rsidRDefault="002E56EF" w:rsidP="00514834">
            <w:pPr>
              <w:widowControl w:val="0"/>
              <w:jc w:val="center"/>
            </w:pPr>
          </w:p>
        </w:tc>
        <w:tc>
          <w:tcPr>
            <w:tcW w:w="4306" w:type="dxa"/>
            <w:tcBorders>
              <w:top w:val="nil"/>
              <w:left w:val="single" w:sz="4" w:space="0" w:color="auto"/>
              <w:bottom w:val="nil"/>
            </w:tcBorders>
            <w:shd w:val="clear" w:color="auto" w:fill="auto"/>
            <w:vAlign w:val="center"/>
          </w:tcPr>
          <w:p w:rsidR="002E56EF" w:rsidRPr="00DA34D7" w:rsidRDefault="002E56EF" w:rsidP="00E321B0">
            <w:pPr>
              <w:widowControl w:val="0"/>
            </w:pPr>
          </w:p>
        </w:tc>
      </w:tr>
      <w:tr w:rsidR="002E56EF" w:rsidRPr="00DA34D7" w:rsidTr="00342879">
        <w:trPr>
          <w:cantSplit/>
        </w:trPr>
        <w:tc>
          <w:tcPr>
            <w:tcW w:w="1394" w:type="dxa"/>
            <w:tcBorders>
              <w:top w:val="nil"/>
              <w:bottom w:val="double" w:sz="4" w:space="0" w:color="auto"/>
              <w:right w:val="single" w:sz="4" w:space="0" w:color="auto"/>
            </w:tcBorders>
            <w:vAlign w:val="center"/>
          </w:tcPr>
          <w:p w:rsidR="002E56EF" w:rsidRPr="00DA34D7" w:rsidRDefault="002E56EF" w:rsidP="00E321B0">
            <w:pPr>
              <w:widowControl w:val="0"/>
              <w:jc w:val="center"/>
              <w:rPr>
                <w:b/>
                <w:bCs/>
                <w:i/>
                <w:iCs/>
              </w:rPr>
            </w:pPr>
          </w:p>
        </w:tc>
        <w:tc>
          <w:tcPr>
            <w:tcW w:w="5745" w:type="dxa"/>
            <w:tcBorders>
              <w:top w:val="nil"/>
              <w:left w:val="single" w:sz="4" w:space="0" w:color="auto"/>
              <w:bottom w:val="double" w:sz="4" w:space="0" w:color="auto"/>
              <w:right w:val="nil"/>
            </w:tcBorders>
            <w:shd w:val="clear" w:color="auto" w:fill="auto"/>
            <w:vAlign w:val="center"/>
          </w:tcPr>
          <w:p w:rsidR="002E56EF" w:rsidRPr="00DA34D7" w:rsidRDefault="002E56EF" w:rsidP="00514834">
            <w:pPr>
              <w:widowControl w:val="0"/>
              <w:ind w:left="351"/>
            </w:pPr>
          </w:p>
        </w:tc>
        <w:tc>
          <w:tcPr>
            <w:tcW w:w="714" w:type="dxa"/>
            <w:tcBorders>
              <w:top w:val="nil"/>
              <w:left w:val="nil"/>
              <w:bottom w:val="double" w:sz="4" w:space="0" w:color="auto"/>
              <w:right w:val="nil"/>
            </w:tcBorders>
            <w:shd w:val="clear" w:color="auto" w:fill="auto"/>
            <w:vAlign w:val="center"/>
          </w:tcPr>
          <w:p w:rsidR="002E56EF" w:rsidRPr="00DA34D7" w:rsidRDefault="002E56EF" w:rsidP="00514834">
            <w:pPr>
              <w:widowControl w:val="0"/>
              <w:jc w:val="center"/>
            </w:pPr>
          </w:p>
        </w:tc>
        <w:tc>
          <w:tcPr>
            <w:tcW w:w="714" w:type="dxa"/>
            <w:tcBorders>
              <w:top w:val="nil"/>
              <w:left w:val="nil"/>
              <w:bottom w:val="double" w:sz="4" w:space="0" w:color="auto"/>
              <w:right w:val="nil"/>
            </w:tcBorders>
            <w:shd w:val="clear" w:color="auto" w:fill="auto"/>
            <w:vAlign w:val="center"/>
          </w:tcPr>
          <w:p w:rsidR="002E56EF" w:rsidRPr="00DA34D7" w:rsidRDefault="002E56EF" w:rsidP="00514834">
            <w:pPr>
              <w:widowControl w:val="0"/>
              <w:jc w:val="center"/>
            </w:pPr>
          </w:p>
        </w:tc>
        <w:tc>
          <w:tcPr>
            <w:tcW w:w="715" w:type="dxa"/>
            <w:tcBorders>
              <w:top w:val="nil"/>
              <w:left w:val="nil"/>
              <w:bottom w:val="double" w:sz="4" w:space="0" w:color="auto"/>
              <w:right w:val="single" w:sz="4" w:space="0" w:color="auto"/>
            </w:tcBorders>
            <w:shd w:val="clear" w:color="auto" w:fill="auto"/>
            <w:vAlign w:val="center"/>
          </w:tcPr>
          <w:p w:rsidR="002E56EF" w:rsidRPr="00DA34D7" w:rsidRDefault="002E56EF" w:rsidP="00514834">
            <w:pPr>
              <w:widowControl w:val="0"/>
              <w:jc w:val="center"/>
            </w:pPr>
          </w:p>
        </w:tc>
        <w:tc>
          <w:tcPr>
            <w:tcW w:w="4306" w:type="dxa"/>
            <w:tcBorders>
              <w:top w:val="nil"/>
              <w:left w:val="single" w:sz="4" w:space="0" w:color="auto"/>
              <w:bottom w:val="double" w:sz="4" w:space="0" w:color="auto"/>
            </w:tcBorders>
            <w:shd w:val="clear" w:color="auto" w:fill="auto"/>
            <w:vAlign w:val="center"/>
          </w:tcPr>
          <w:p w:rsidR="002E56EF" w:rsidRPr="00DA34D7" w:rsidRDefault="002E56EF" w:rsidP="00E321B0">
            <w:pPr>
              <w:widowControl w:val="0"/>
            </w:pPr>
          </w:p>
        </w:tc>
      </w:tr>
      <w:tr w:rsidR="00342879" w:rsidRPr="00DA34D7" w:rsidTr="00235BC1">
        <w:trPr>
          <w:trHeight w:val="672"/>
        </w:trPr>
        <w:tc>
          <w:tcPr>
            <w:tcW w:w="1394" w:type="dxa"/>
            <w:tcBorders>
              <w:top w:val="double" w:sz="4" w:space="0" w:color="auto"/>
              <w:bottom w:val="double" w:sz="4" w:space="0" w:color="auto"/>
              <w:right w:val="double" w:sz="4" w:space="0" w:color="auto"/>
            </w:tcBorders>
            <w:shd w:val="clear" w:color="auto" w:fill="FABF8F"/>
            <w:vAlign w:val="center"/>
          </w:tcPr>
          <w:p w:rsidR="00342879" w:rsidRPr="00DA34D7" w:rsidRDefault="00342879" w:rsidP="00760835">
            <w:pPr>
              <w:widowControl w:val="0"/>
              <w:jc w:val="center"/>
              <w:rPr>
                <w:b/>
                <w:bCs/>
                <w:i/>
                <w:iCs/>
              </w:rPr>
            </w:pPr>
            <w:r w:rsidRPr="00DA34D7">
              <w:rPr>
                <w:b/>
                <w:bCs/>
                <w:i/>
                <w:iCs/>
              </w:rPr>
              <w:t>Topic Area</w:t>
            </w:r>
          </w:p>
        </w:tc>
        <w:tc>
          <w:tcPr>
            <w:tcW w:w="12194" w:type="dxa"/>
            <w:gridSpan w:val="5"/>
            <w:tcBorders>
              <w:top w:val="double" w:sz="4" w:space="0" w:color="auto"/>
              <w:left w:val="double" w:sz="4" w:space="0" w:color="auto"/>
              <w:bottom w:val="double" w:sz="4" w:space="0" w:color="auto"/>
            </w:tcBorders>
            <w:shd w:val="clear" w:color="auto" w:fill="FABF8F"/>
            <w:vAlign w:val="center"/>
          </w:tcPr>
          <w:p w:rsidR="00342879" w:rsidRPr="00DA34D7" w:rsidRDefault="00342879" w:rsidP="00760835">
            <w:pPr>
              <w:widowControl w:val="0"/>
              <w:jc w:val="center"/>
            </w:pPr>
            <w:r w:rsidRPr="00DA4C5F">
              <w:rPr>
                <w:b/>
              </w:rPr>
              <w:t>Guidance</w:t>
            </w:r>
            <w:r>
              <w:rPr>
                <w:b/>
              </w:rPr>
              <w:t xml:space="preserve"> for Reviewers</w:t>
            </w:r>
          </w:p>
        </w:tc>
      </w:tr>
      <w:tr w:rsidR="00614028" w:rsidRPr="00614028" w:rsidTr="00342879">
        <w:trPr>
          <w:trHeight w:val="672"/>
        </w:trPr>
        <w:tc>
          <w:tcPr>
            <w:tcW w:w="1394" w:type="dxa"/>
            <w:tcBorders>
              <w:top w:val="double" w:sz="4" w:space="0" w:color="auto"/>
              <w:bottom w:val="double" w:sz="4" w:space="0" w:color="auto"/>
              <w:right w:val="double" w:sz="4" w:space="0" w:color="auto"/>
            </w:tcBorders>
            <w:shd w:val="clear" w:color="auto" w:fill="auto"/>
          </w:tcPr>
          <w:p w:rsidR="002E56EF" w:rsidRPr="00DA34D7" w:rsidRDefault="002E56EF" w:rsidP="00D714B8">
            <w:pPr>
              <w:widowControl w:val="0"/>
              <w:spacing w:before="120"/>
              <w:jc w:val="center"/>
              <w:rPr>
                <w:b/>
                <w:bCs/>
                <w:i/>
                <w:iCs/>
              </w:rPr>
            </w:pPr>
          </w:p>
        </w:tc>
        <w:tc>
          <w:tcPr>
            <w:tcW w:w="12194" w:type="dxa"/>
            <w:gridSpan w:val="5"/>
            <w:tcBorders>
              <w:top w:val="double" w:sz="4" w:space="0" w:color="auto"/>
              <w:left w:val="double" w:sz="4" w:space="0" w:color="auto"/>
              <w:bottom w:val="double" w:sz="4" w:space="0" w:color="auto"/>
            </w:tcBorders>
            <w:shd w:val="clear" w:color="auto" w:fill="auto"/>
            <w:vAlign w:val="center"/>
          </w:tcPr>
          <w:p w:rsidR="002E56EF" w:rsidRPr="00A05C02" w:rsidRDefault="00A05C02" w:rsidP="00D714B8">
            <w:pPr>
              <w:widowControl w:val="0"/>
              <w:spacing w:before="120" w:after="20"/>
              <w:rPr>
                <w:b/>
              </w:rPr>
            </w:pPr>
            <w:r>
              <w:rPr>
                <w:b/>
              </w:rPr>
              <w:t>Guidance – Question #8:</w:t>
            </w:r>
          </w:p>
          <w:p w:rsidR="002E56EF" w:rsidRDefault="002E56EF" w:rsidP="00760835">
            <w:pPr>
              <w:widowControl w:val="0"/>
              <w:spacing w:before="20" w:after="20"/>
            </w:pPr>
          </w:p>
          <w:p w:rsidR="002E56EF" w:rsidRDefault="002E56EF" w:rsidP="002E56EF">
            <w:pPr>
              <w:keepNext/>
              <w:spacing w:before="20" w:after="20"/>
            </w:pPr>
            <w:r w:rsidRPr="00DA34D7">
              <w:t>The reviewer should review the evaluation and assessment information (reports</w:t>
            </w:r>
            <w:r>
              <w:t>, assessment tools,</w:t>
            </w:r>
            <w:r w:rsidRPr="00DA34D7">
              <w:t xml:space="preserve"> information on the child’s present levels of development in the IFSP</w:t>
            </w:r>
            <w:r>
              <w:t>, etc.</w:t>
            </w:r>
            <w:r w:rsidRPr="00DA34D7">
              <w:t>)</w:t>
            </w:r>
            <w:r>
              <w:t xml:space="preserve"> to determine if multiple sources of information were synthesized by the team in determining eligibility and in developing a functional and meaningful IFSP.</w:t>
            </w:r>
          </w:p>
          <w:p w:rsidR="002E56EF" w:rsidRPr="00DA34D7" w:rsidRDefault="002E56EF" w:rsidP="002E56EF">
            <w:pPr>
              <w:keepNext/>
              <w:spacing w:before="20" w:after="20"/>
            </w:pPr>
            <w:r w:rsidRPr="00DA34D7">
              <w:t xml:space="preserve"> </w:t>
            </w:r>
          </w:p>
          <w:p w:rsidR="002E56EF" w:rsidRPr="00DA34D7" w:rsidRDefault="002E56EF" w:rsidP="002E56EF">
            <w:pPr>
              <w:widowControl w:val="0"/>
              <w:spacing w:before="20" w:after="20"/>
              <w:rPr>
                <w:u w:val="single"/>
              </w:rPr>
            </w:pPr>
            <w:r w:rsidRPr="00DA34D7">
              <w:rPr>
                <w:u w:val="single"/>
              </w:rPr>
              <w:t>Evidence</w:t>
            </w:r>
            <w:r w:rsidRPr="00A95436">
              <w:t xml:space="preserve"> =</w:t>
            </w:r>
            <w:r w:rsidR="00560219">
              <w:t xml:space="preserve"> </w:t>
            </w:r>
            <w:r w:rsidR="00560219" w:rsidRPr="005E512E">
              <w:t>The information used to confi</w:t>
            </w:r>
            <w:r w:rsidR="004976BC" w:rsidRPr="005E512E">
              <w:t xml:space="preserve">rm </w:t>
            </w:r>
            <w:r w:rsidR="00560219" w:rsidRPr="005E512E">
              <w:t>multiple sources of information</w:t>
            </w:r>
            <w:r w:rsidR="00982509" w:rsidRPr="005E512E">
              <w:t xml:space="preserve"> and informed clinical opinion</w:t>
            </w:r>
            <w:r w:rsidR="00560219" w:rsidRPr="005E512E">
              <w:t xml:space="preserve"> were used to determine eligibility and develop the IFSP </w:t>
            </w:r>
            <w:r w:rsidR="004976BC" w:rsidRPr="005E512E">
              <w:t xml:space="preserve">may </w:t>
            </w:r>
            <w:r w:rsidRPr="005E512E">
              <w:t>be:</w:t>
            </w:r>
            <w:r w:rsidRPr="00DA34D7">
              <w:t xml:space="preserve">  </w:t>
            </w:r>
            <w:r w:rsidR="00560219">
              <w:t xml:space="preserve">the </w:t>
            </w:r>
            <w:r w:rsidRPr="00DA34D7">
              <w:t xml:space="preserve">evaluation and assessment </w:t>
            </w:r>
            <w:r>
              <w:t>report, assessment tools used compared to eligibility det</w:t>
            </w:r>
            <w:r w:rsidR="004976BC">
              <w:t>ermination to IFSP outcomes and services</w:t>
            </w:r>
            <w:r>
              <w:t>.</w:t>
            </w:r>
          </w:p>
          <w:p w:rsidR="002E56EF" w:rsidRPr="00DA34D7" w:rsidRDefault="002E56EF" w:rsidP="002E56EF">
            <w:pPr>
              <w:widowControl w:val="0"/>
              <w:spacing w:before="20" w:after="20"/>
            </w:pPr>
          </w:p>
          <w:p w:rsidR="002E56EF" w:rsidRPr="00DA34D7" w:rsidRDefault="002E56EF" w:rsidP="002E56EF">
            <w:pPr>
              <w:widowControl w:val="0"/>
              <w:spacing w:before="20" w:after="20"/>
              <w:rPr>
                <w:u w:val="single"/>
              </w:rPr>
            </w:pPr>
            <w:r w:rsidRPr="00DA34D7">
              <w:rPr>
                <w:u w:val="single"/>
              </w:rPr>
              <w:t>Criteria for Providing a Yes, No, or N/A Response</w:t>
            </w:r>
          </w:p>
          <w:p w:rsidR="002E56EF" w:rsidRPr="00DA34D7" w:rsidRDefault="002E56EF" w:rsidP="002E56EF">
            <w:pPr>
              <w:widowControl w:val="0"/>
              <w:spacing w:before="20" w:after="20"/>
            </w:pPr>
          </w:p>
          <w:p w:rsidR="002E56EF" w:rsidRPr="00DA34D7" w:rsidRDefault="002E56EF" w:rsidP="002E56EF">
            <w:pPr>
              <w:widowControl w:val="0"/>
              <w:tabs>
                <w:tab w:val="left" w:pos="-1440"/>
              </w:tabs>
              <w:spacing w:before="20" w:after="20"/>
              <w:rPr>
                <w:rFonts w:cs="Arial"/>
                <w:szCs w:val="18"/>
              </w:rPr>
            </w:pPr>
            <w:r w:rsidRPr="00DA34D7">
              <w:rPr>
                <w:rFonts w:cs="Arial"/>
                <w:szCs w:val="18"/>
              </w:rPr>
              <w:t>A “N/A” response is applicable only if an evaluation and assessment was not completed during the fiscal year.</w:t>
            </w:r>
          </w:p>
          <w:p w:rsidR="002E56EF" w:rsidRPr="00DA34D7" w:rsidRDefault="002E56EF" w:rsidP="002E56EF">
            <w:pPr>
              <w:widowControl w:val="0"/>
              <w:tabs>
                <w:tab w:val="left" w:pos="-1440"/>
              </w:tabs>
              <w:spacing w:before="20" w:after="20"/>
              <w:rPr>
                <w:rFonts w:cs="Arial"/>
                <w:szCs w:val="18"/>
              </w:rPr>
            </w:pPr>
          </w:p>
          <w:p w:rsidR="002E56EF" w:rsidRDefault="002E56EF" w:rsidP="002E56EF">
            <w:pPr>
              <w:keepNext/>
              <w:spacing w:before="20" w:after="20"/>
            </w:pPr>
            <w:r w:rsidRPr="00DA34D7">
              <w:rPr>
                <w:rFonts w:cs="Arial"/>
                <w:szCs w:val="18"/>
              </w:rPr>
              <w:t>A</w:t>
            </w:r>
            <w:r>
              <w:rPr>
                <w:rFonts w:cs="Arial"/>
                <w:szCs w:val="18"/>
              </w:rPr>
              <w:t xml:space="preserve"> "</w:t>
            </w:r>
            <w:r w:rsidRPr="00DA34D7">
              <w:rPr>
                <w:rFonts w:cs="Arial"/>
                <w:szCs w:val="18"/>
              </w:rPr>
              <w:t xml:space="preserve">Yes” response is appropriate if the </w:t>
            </w:r>
            <w:r w:rsidRPr="00DA34D7">
              <w:t>evaluation and assessment information (or report) contain</w:t>
            </w:r>
            <w:r>
              <w:t xml:space="preserve">s a synthesis of </w:t>
            </w:r>
            <w:r w:rsidRPr="00DA34D7">
              <w:t xml:space="preserve">both qualitative and quantitative information from multiple sources </w:t>
            </w:r>
            <w:r>
              <w:t xml:space="preserve">which </w:t>
            </w:r>
            <w:r w:rsidRPr="00DA34D7">
              <w:t>go beyond just test scores</w:t>
            </w:r>
            <w:r>
              <w:t xml:space="preserve"> alone</w:t>
            </w:r>
            <w:r w:rsidRPr="00DA34D7">
              <w:t>.  Information should include</w:t>
            </w:r>
            <w:r w:rsidR="002716CA">
              <w:t xml:space="preserve"> norm</w:t>
            </w:r>
            <w:r>
              <w:t xml:space="preserve"> referenced and/or other assessment results,</w:t>
            </w:r>
            <w:r w:rsidRPr="00DA34D7">
              <w:t xml:space="preserve"> parent’s perceptions/observations about their child’s functional skills and participation across settings, </w:t>
            </w:r>
            <w:r>
              <w:t xml:space="preserve">observations of the child, clinical judgment of team members based upon their experience and expertise, information/reports available from other sources, etc.  </w:t>
            </w:r>
            <w:r w:rsidRPr="00DA34D7">
              <w:t xml:space="preserve">A compilation of this information by the team </w:t>
            </w:r>
            <w:r>
              <w:t xml:space="preserve">(preferably in the assessment report, contact notes, etc.) </w:t>
            </w:r>
            <w:r w:rsidRPr="00DA34D7">
              <w:t>reflect</w:t>
            </w:r>
            <w:r>
              <w:t>s</w:t>
            </w:r>
            <w:r w:rsidRPr="00DA34D7">
              <w:t xml:space="preserve"> that informed clinical opinion was used to</w:t>
            </w:r>
            <w:r>
              <w:t>:</w:t>
            </w:r>
          </w:p>
          <w:p w:rsidR="002E56EF" w:rsidRDefault="004B6CEC" w:rsidP="008B58F3">
            <w:pPr>
              <w:keepNext/>
              <w:numPr>
                <w:ilvl w:val="0"/>
                <w:numId w:val="10"/>
              </w:numPr>
              <w:spacing w:before="20" w:after="20"/>
            </w:pPr>
            <w:r>
              <w:t>D</w:t>
            </w:r>
            <w:r w:rsidR="002E56EF">
              <w:t>etermine eligibility – For example</w:t>
            </w:r>
            <w:r w:rsidR="001A58CC">
              <w:t>, if</w:t>
            </w:r>
            <w:r w:rsidR="002E56EF">
              <w:t xml:space="preserve"> test scores demonstrate that the child is not eligible (but the scores are borderline) and observations, parent report and clinical judgment of team members are used by the team (not just one individual) in determining that the child should be eligible. </w:t>
            </w:r>
          </w:p>
          <w:p w:rsidR="002E56EF" w:rsidRDefault="004B6CEC" w:rsidP="008B58F3">
            <w:pPr>
              <w:keepNext/>
              <w:numPr>
                <w:ilvl w:val="0"/>
                <w:numId w:val="10"/>
              </w:numPr>
              <w:spacing w:before="20" w:after="20"/>
            </w:pPr>
            <w:r>
              <w:t>P</w:t>
            </w:r>
            <w:r w:rsidR="002E56EF" w:rsidRPr="00DA34D7">
              <w:t xml:space="preserve">lan meaningful and functional </w:t>
            </w:r>
            <w:r w:rsidR="002E56EF">
              <w:t>services for children and families – For example, IFSP outcomes and strategies are based on parent priorities, child interests and preferences and not on individual test items such as stacking blocks.</w:t>
            </w:r>
          </w:p>
          <w:p w:rsidR="002E56EF" w:rsidRPr="0057089F" w:rsidRDefault="002E56EF" w:rsidP="002E56EF">
            <w:pPr>
              <w:keepNext/>
              <w:spacing w:before="20" w:after="20"/>
            </w:pPr>
            <w:r w:rsidRPr="00DA34D7">
              <w:t xml:space="preserve">(See </w:t>
            </w:r>
            <w:r w:rsidRPr="0057089F">
              <w:rPr>
                <w:i/>
                <w:iCs/>
              </w:rPr>
              <w:t>NECTAC Notes:  Informed Clinical Opinion</w:t>
            </w:r>
            <w:r w:rsidRPr="00DA34D7">
              <w:t xml:space="preserve"> at </w:t>
            </w:r>
            <w:hyperlink r:id="rId14" w:history="1">
              <w:r w:rsidR="00614028" w:rsidRPr="005E512E">
                <w:rPr>
                  <w:rStyle w:val="Hyperlink"/>
                </w:rPr>
                <w:t>http://www.nectac.org/~pdfs/pubs/nnotes28.pdf</w:t>
              </w:r>
            </w:hyperlink>
            <w:r w:rsidR="00614028">
              <w:t xml:space="preserve"> </w:t>
            </w:r>
            <w:r>
              <w:t xml:space="preserve">and </w:t>
            </w:r>
            <w:r w:rsidRPr="00DA34D7">
              <w:t xml:space="preserve"> </w:t>
            </w:r>
            <w:r w:rsidRPr="0057089F">
              <w:t xml:space="preserve">webinar on </w:t>
            </w:r>
            <w:r w:rsidRPr="0057089F">
              <w:rPr>
                <w:i/>
                <w:iCs/>
              </w:rPr>
              <w:t>Valid Use of Clinical Judgment (Informed Opinion) for Early Intervention Eligibility</w:t>
            </w:r>
            <w:r w:rsidRPr="0057089F">
              <w:t xml:space="preserve"> </w:t>
            </w:r>
            <w:hyperlink r:id="rId15" w:anchor="session3" w:tgtFrame="_parent" w:history="1">
              <w:r w:rsidRPr="005E512E">
                <w:rPr>
                  <w:rStyle w:val="Hyperlink"/>
                </w:rPr>
                <w:t>http://www.nectac.org/~calls/2010/earlypartc/earlypartc</w:t>
              </w:r>
            </w:hyperlink>
            <w:hyperlink r:id="rId16" w:anchor="session3" w:tgtFrame="_parent" w:history="1">
              <w:r w:rsidRPr="005E512E">
                <w:rPr>
                  <w:rStyle w:val="Hyperlink"/>
                </w:rPr>
                <w:t>.asp#session3</w:t>
              </w:r>
            </w:hyperlink>
            <w:r w:rsidRPr="0057089F">
              <w:t xml:space="preserve"> for more information)</w:t>
            </w:r>
          </w:p>
          <w:p w:rsidR="002E56EF" w:rsidRPr="00DA34D7" w:rsidRDefault="002E56EF" w:rsidP="002E56EF">
            <w:pPr>
              <w:widowControl w:val="0"/>
              <w:tabs>
                <w:tab w:val="left" w:pos="-1440"/>
              </w:tabs>
              <w:spacing w:before="20" w:after="20"/>
              <w:rPr>
                <w:rFonts w:cs="Arial"/>
                <w:szCs w:val="18"/>
              </w:rPr>
            </w:pPr>
          </w:p>
          <w:p w:rsidR="002E56EF" w:rsidRDefault="002E56EF" w:rsidP="002E56EF">
            <w:pPr>
              <w:widowControl w:val="0"/>
              <w:tabs>
                <w:tab w:val="left" w:pos="-1440"/>
              </w:tabs>
              <w:spacing w:before="20" w:after="20"/>
              <w:rPr>
                <w:rFonts w:cs="Arial"/>
                <w:szCs w:val="18"/>
              </w:rPr>
            </w:pPr>
            <w:r w:rsidRPr="00DA34D7">
              <w:rPr>
                <w:rFonts w:cs="Arial"/>
                <w:szCs w:val="18"/>
              </w:rPr>
              <w:t>A “No” response is appropriate if the evaluation and assessment information (or report(s)) is limited to only one source of information</w:t>
            </w:r>
            <w:r>
              <w:rPr>
                <w:rFonts w:cs="Arial"/>
                <w:szCs w:val="18"/>
              </w:rPr>
              <w:t xml:space="preserve"> </w:t>
            </w:r>
            <w:r w:rsidRPr="00DA34D7">
              <w:rPr>
                <w:rFonts w:cs="Arial"/>
                <w:szCs w:val="18"/>
              </w:rPr>
              <w:t xml:space="preserve"> in</w:t>
            </w:r>
            <w:r>
              <w:rPr>
                <w:rFonts w:cs="Arial"/>
                <w:szCs w:val="18"/>
              </w:rPr>
              <w:t>:</w:t>
            </w:r>
          </w:p>
          <w:p w:rsidR="002E56EF" w:rsidRDefault="002E56EF" w:rsidP="008B58F3">
            <w:pPr>
              <w:widowControl w:val="0"/>
              <w:numPr>
                <w:ilvl w:val="0"/>
                <w:numId w:val="11"/>
              </w:numPr>
              <w:tabs>
                <w:tab w:val="left" w:pos="-1440"/>
              </w:tabs>
              <w:spacing w:before="20" w:after="20"/>
              <w:rPr>
                <w:rFonts w:cs="Arial"/>
                <w:szCs w:val="18"/>
              </w:rPr>
            </w:pPr>
            <w:r w:rsidRPr="00DA34D7">
              <w:rPr>
                <w:rFonts w:cs="Arial"/>
                <w:szCs w:val="18"/>
              </w:rPr>
              <w:t xml:space="preserve">determining </w:t>
            </w:r>
            <w:r w:rsidR="001A58CC" w:rsidRPr="00DA34D7">
              <w:rPr>
                <w:rFonts w:cs="Arial"/>
                <w:szCs w:val="18"/>
              </w:rPr>
              <w:t xml:space="preserve">eligibility </w:t>
            </w:r>
            <w:r w:rsidR="001A58CC">
              <w:rPr>
                <w:rFonts w:cs="Arial"/>
                <w:szCs w:val="18"/>
              </w:rPr>
              <w:t>-</w:t>
            </w:r>
            <w:r>
              <w:rPr>
                <w:rFonts w:cs="Arial"/>
                <w:szCs w:val="18"/>
              </w:rPr>
              <w:t xml:space="preserve"> For example, only test scores are used by the team to determine the child’s eligibility.</w:t>
            </w:r>
          </w:p>
          <w:p w:rsidR="002E56EF" w:rsidRPr="00DA34D7" w:rsidRDefault="002E56EF" w:rsidP="008B58F3">
            <w:pPr>
              <w:widowControl w:val="0"/>
              <w:numPr>
                <w:ilvl w:val="0"/>
                <w:numId w:val="11"/>
              </w:numPr>
              <w:tabs>
                <w:tab w:val="left" w:pos="-1440"/>
              </w:tabs>
              <w:spacing w:before="20" w:after="20"/>
            </w:pPr>
            <w:r w:rsidRPr="00DA34D7">
              <w:rPr>
                <w:rFonts w:cs="Arial"/>
                <w:szCs w:val="18"/>
              </w:rPr>
              <w:t xml:space="preserve">planning </w:t>
            </w:r>
            <w:r>
              <w:rPr>
                <w:rFonts w:cs="Arial"/>
                <w:szCs w:val="18"/>
              </w:rPr>
              <w:t xml:space="preserve">meaningful and functional </w:t>
            </w:r>
            <w:r w:rsidRPr="00DA34D7">
              <w:rPr>
                <w:rFonts w:cs="Arial"/>
                <w:szCs w:val="18"/>
              </w:rPr>
              <w:t>services for children and families</w:t>
            </w:r>
            <w:r>
              <w:rPr>
                <w:rFonts w:cs="Arial"/>
                <w:szCs w:val="18"/>
              </w:rPr>
              <w:t xml:space="preserve"> </w:t>
            </w:r>
            <w:r w:rsidR="001A58CC">
              <w:rPr>
                <w:rFonts w:cs="Arial"/>
                <w:szCs w:val="18"/>
              </w:rPr>
              <w:t>-</w:t>
            </w:r>
            <w:r w:rsidR="001A58CC" w:rsidRPr="00DA34D7">
              <w:rPr>
                <w:rFonts w:cs="Arial"/>
                <w:szCs w:val="18"/>
              </w:rPr>
              <w:t xml:space="preserve"> For</w:t>
            </w:r>
            <w:r w:rsidRPr="00DA34D7">
              <w:rPr>
                <w:rFonts w:cs="Arial"/>
                <w:szCs w:val="18"/>
              </w:rPr>
              <w:t xml:space="preserve"> example, </w:t>
            </w:r>
            <w:r>
              <w:rPr>
                <w:rFonts w:cs="Arial"/>
                <w:szCs w:val="18"/>
              </w:rPr>
              <w:t>IFSP outcomes and strategies reflect teaching to test items.</w:t>
            </w:r>
          </w:p>
          <w:p w:rsidR="002E56EF" w:rsidRDefault="002E56EF" w:rsidP="002E56EF">
            <w:pPr>
              <w:keepNext/>
              <w:spacing w:before="20" w:after="20"/>
            </w:pPr>
          </w:p>
          <w:p w:rsidR="002E56EF" w:rsidRPr="004976BC" w:rsidRDefault="002E56EF" w:rsidP="00D714B8">
            <w:pPr>
              <w:keepNext/>
              <w:spacing w:before="20" w:after="120"/>
            </w:pPr>
            <w:r w:rsidRPr="00DA34D7">
              <w:t xml:space="preserve">NOTE:  </w:t>
            </w:r>
            <w:r w:rsidR="005948D5">
              <w:t xml:space="preserve">The Data Management System </w:t>
            </w:r>
            <w:r w:rsidRPr="00DA34D7">
              <w:t>include</w:t>
            </w:r>
            <w:r w:rsidR="005948D5">
              <w:t>s</w:t>
            </w:r>
            <w:r w:rsidRPr="00DA34D7">
              <w:t xml:space="preserve"> a place to identify the child’s eligibility determinatio</w:t>
            </w:r>
            <w:r w:rsidRPr="005E512E">
              <w:t>n</w:t>
            </w:r>
            <w:r w:rsidR="005948D5" w:rsidRPr="005E512E">
              <w:t xml:space="preserve"> and to document Informed Clinical Opinion</w:t>
            </w:r>
            <w:r w:rsidRPr="005E512E">
              <w:t>.</w:t>
            </w:r>
          </w:p>
        </w:tc>
      </w:tr>
      <w:tr w:rsidR="00F12EC9" w:rsidRPr="00DA34D7" w:rsidTr="00235BC1">
        <w:trPr>
          <w:cantSplit/>
          <w:trHeight w:val="501"/>
        </w:trPr>
        <w:tc>
          <w:tcPr>
            <w:tcW w:w="1394" w:type="dxa"/>
            <w:tcBorders>
              <w:top w:val="double" w:sz="4" w:space="0" w:color="auto"/>
              <w:bottom w:val="double" w:sz="4" w:space="0" w:color="auto"/>
              <w:right w:val="double" w:sz="4" w:space="0" w:color="auto"/>
            </w:tcBorders>
            <w:shd w:val="clear" w:color="auto" w:fill="FABF8F"/>
            <w:vAlign w:val="center"/>
          </w:tcPr>
          <w:p w:rsidR="00F12EC9" w:rsidRPr="00DA34D7" w:rsidRDefault="00F12EC9" w:rsidP="00D82847">
            <w:pPr>
              <w:widowControl w:val="0"/>
              <w:jc w:val="center"/>
              <w:rPr>
                <w:b/>
                <w:bCs/>
                <w:i/>
                <w:iCs/>
              </w:rPr>
            </w:pPr>
            <w:r>
              <w:rPr>
                <w:b/>
                <w:bCs/>
                <w:i/>
                <w:iCs/>
              </w:rPr>
              <w:t>Topic Area</w:t>
            </w:r>
          </w:p>
        </w:tc>
        <w:tc>
          <w:tcPr>
            <w:tcW w:w="574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ind w:left="360"/>
              <w:jc w:val="center"/>
              <w:rPr>
                <w:b/>
                <w:i/>
              </w:rPr>
            </w:pPr>
            <w:r w:rsidRPr="00D56BCE">
              <w:rPr>
                <w:b/>
                <w:i/>
              </w:rPr>
              <w:t>Question/Item</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jc w:val="center"/>
              <w:rPr>
                <w:b/>
                <w:i/>
              </w:rPr>
            </w:pPr>
            <w:r w:rsidRPr="00D56BCE">
              <w:rPr>
                <w:b/>
                <w:i/>
              </w:rPr>
              <w:t>Yes</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jc w:val="center"/>
              <w:rPr>
                <w:b/>
                <w:i/>
              </w:rPr>
            </w:pPr>
            <w:r w:rsidRPr="00D56BCE">
              <w:rPr>
                <w:b/>
                <w:i/>
              </w:rPr>
              <w:t>No</w:t>
            </w:r>
          </w:p>
        </w:tc>
        <w:tc>
          <w:tcPr>
            <w:tcW w:w="71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jc w:val="center"/>
              <w:rPr>
                <w:b/>
                <w:i/>
              </w:rPr>
            </w:pPr>
            <w:r w:rsidRPr="00D56BCE">
              <w:rPr>
                <w:b/>
                <w:i/>
              </w:rPr>
              <w:t>N/A</w:t>
            </w:r>
          </w:p>
        </w:tc>
        <w:tc>
          <w:tcPr>
            <w:tcW w:w="4306" w:type="dxa"/>
            <w:tcBorders>
              <w:top w:val="double" w:sz="4" w:space="0" w:color="auto"/>
              <w:left w:val="double" w:sz="4" w:space="0" w:color="auto"/>
              <w:bottom w:val="double" w:sz="4" w:space="0" w:color="auto"/>
            </w:tcBorders>
            <w:shd w:val="clear" w:color="auto" w:fill="FABF8F"/>
            <w:vAlign w:val="center"/>
          </w:tcPr>
          <w:p w:rsidR="00F12EC9" w:rsidRPr="00D56BCE" w:rsidRDefault="00F12EC9" w:rsidP="00D82847">
            <w:pPr>
              <w:widowControl w:val="0"/>
              <w:spacing w:before="60"/>
              <w:jc w:val="center"/>
              <w:rPr>
                <w:b/>
                <w:i/>
              </w:rPr>
            </w:pPr>
            <w:r w:rsidRPr="00D56BCE">
              <w:rPr>
                <w:b/>
                <w:i/>
              </w:rPr>
              <w:t>Reviewer Comments</w:t>
            </w:r>
          </w:p>
        </w:tc>
      </w:tr>
      <w:tr w:rsidR="002E56EF" w:rsidRPr="00DA34D7" w:rsidTr="00D714B8">
        <w:trPr>
          <w:cantSplit/>
        </w:trPr>
        <w:tc>
          <w:tcPr>
            <w:tcW w:w="1394" w:type="dxa"/>
            <w:tcBorders>
              <w:top w:val="double" w:sz="4" w:space="0" w:color="auto"/>
              <w:bottom w:val="nil"/>
              <w:right w:val="single" w:sz="4" w:space="0" w:color="auto"/>
            </w:tcBorders>
          </w:tcPr>
          <w:p w:rsidR="002E56EF" w:rsidRPr="00DA34D7" w:rsidRDefault="002E56EF" w:rsidP="00D714B8">
            <w:pPr>
              <w:widowControl w:val="0"/>
              <w:spacing w:before="120"/>
              <w:jc w:val="center"/>
              <w:rPr>
                <w:b/>
                <w:bCs/>
                <w:i/>
                <w:iCs/>
              </w:rPr>
            </w:pP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2E56EF" w:rsidRPr="00DA34D7" w:rsidRDefault="002E56EF" w:rsidP="008B58F3">
            <w:pPr>
              <w:keepNext/>
              <w:numPr>
                <w:ilvl w:val="0"/>
                <w:numId w:val="2"/>
              </w:numPr>
              <w:spacing w:before="120" w:after="40"/>
            </w:pPr>
            <w:r w:rsidRPr="00DA34D7">
              <w:t xml:space="preserve">Is there documentation </w:t>
            </w:r>
            <w:r w:rsidR="005948D5" w:rsidRPr="005E512E">
              <w:t>on the IFSP</w:t>
            </w:r>
            <w:r w:rsidR="005948D5">
              <w:t xml:space="preserve"> </w:t>
            </w:r>
            <w:r w:rsidRPr="00DA34D7">
              <w:t>showing evidence that informed clinical opinion was used d</w:t>
            </w:r>
            <w:r w:rsidR="00D53019">
              <w:t xml:space="preserve">uring the evaluation and assessment?  </w:t>
            </w:r>
            <w:r w:rsidRPr="00DA34D7">
              <w:t>(303.322 (c)(2))</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2E56EF" w:rsidRPr="00DA34D7" w:rsidRDefault="002E56EF" w:rsidP="00D714B8">
            <w:pPr>
              <w:widowControl w:val="0"/>
              <w:spacing w:before="120"/>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2E56EF" w:rsidRPr="00DA34D7" w:rsidRDefault="002E56EF" w:rsidP="00D714B8">
            <w:pPr>
              <w:widowControl w:val="0"/>
              <w:spacing w:before="120"/>
            </w:pP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2E56EF" w:rsidRPr="00DA34D7" w:rsidRDefault="002E56EF" w:rsidP="00D714B8">
            <w:pPr>
              <w:widowControl w:val="0"/>
              <w:spacing w:before="120"/>
            </w:pPr>
          </w:p>
        </w:tc>
        <w:tc>
          <w:tcPr>
            <w:tcW w:w="4306" w:type="dxa"/>
            <w:tcBorders>
              <w:top w:val="single" w:sz="4" w:space="0" w:color="auto"/>
              <w:left w:val="single" w:sz="4" w:space="0" w:color="auto"/>
              <w:bottom w:val="nil"/>
            </w:tcBorders>
            <w:shd w:val="clear" w:color="auto" w:fill="auto"/>
          </w:tcPr>
          <w:p w:rsidR="002E56EF" w:rsidRPr="00DA34D7" w:rsidRDefault="002E56EF" w:rsidP="00D714B8">
            <w:pPr>
              <w:widowControl w:val="0"/>
              <w:spacing w:before="120"/>
            </w:pPr>
          </w:p>
        </w:tc>
      </w:tr>
      <w:tr w:rsidR="002E56EF" w:rsidRPr="00DA34D7" w:rsidTr="00936340">
        <w:trPr>
          <w:cantSplit/>
        </w:trPr>
        <w:tc>
          <w:tcPr>
            <w:tcW w:w="1394" w:type="dxa"/>
            <w:tcBorders>
              <w:top w:val="nil"/>
              <w:bottom w:val="nil"/>
              <w:right w:val="single" w:sz="4" w:space="0" w:color="auto"/>
            </w:tcBorders>
            <w:vAlign w:val="center"/>
          </w:tcPr>
          <w:p w:rsidR="002E56EF" w:rsidRPr="00DA34D7" w:rsidRDefault="002E56EF" w:rsidP="00E321B0">
            <w:pPr>
              <w:widowControl w:val="0"/>
              <w:jc w:val="center"/>
              <w:rPr>
                <w:b/>
                <w:bCs/>
                <w:i/>
                <w:iCs/>
              </w:rPr>
            </w:pPr>
          </w:p>
        </w:tc>
        <w:tc>
          <w:tcPr>
            <w:tcW w:w="5745" w:type="dxa"/>
            <w:tcBorders>
              <w:top w:val="single" w:sz="4" w:space="0" w:color="auto"/>
              <w:left w:val="single" w:sz="4" w:space="0" w:color="auto"/>
              <w:bottom w:val="nil"/>
              <w:right w:val="nil"/>
            </w:tcBorders>
            <w:shd w:val="clear" w:color="auto" w:fill="auto"/>
            <w:vAlign w:val="center"/>
          </w:tcPr>
          <w:p w:rsidR="002E56EF" w:rsidRPr="00DA34D7" w:rsidRDefault="002E56EF" w:rsidP="00514834">
            <w:pPr>
              <w:widowControl w:val="0"/>
              <w:ind w:left="351"/>
            </w:pPr>
          </w:p>
        </w:tc>
        <w:tc>
          <w:tcPr>
            <w:tcW w:w="714" w:type="dxa"/>
            <w:tcBorders>
              <w:top w:val="single" w:sz="4" w:space="0" w:color="auto"/>
              <w:left w:val="nil"/>
              <w:bottom w:val="nil"/>
              <w:right w:val="nil"/>
            </w:tcBorders>
            <w:shd w:val="clear" w:color="auto" w:fill="auto"/>
            <w:vAlign w:val="center"/>
          </w:tcPr>
          <w:p w:rsidR="002E56EF" w:rsidRPr="00DA34D7" w:rsidRDefault="002E56EF" w:rsidP="00514834">
            <w:pPr>
              <w:widowControl w:val="0"/>
              <w:jc w:val="center"/>
            </w:pPr>
          </w:p>
        </w:tc>
        <w:tc>
          <w:tcPr>
            <w:tcW w:w="714" w:type="dxa"/>
            <w:tcBorders>
              <w:top w:val="single" w:sz="4" w:space="0" w:color="auto"/>
              <w:left w:val="nil"/>
              <w:bottom w:val="nil"/>
              <w:right w:val="nil"/>
            </w:tcBorders>
            <w:shd w:val="clear" w:color="auto" w:fill="auto"/>
            <w:vAlign w:val="center"/>
          </w:tcPr>
          <w:p w:rsidR="002E56EF" w:rsidRPr="00DA34D7" w:rsidRDefault="002E56EF" w:rsidP="00514834">
            <w:pPr>
              <w:widowControl w:val="0"/>
              <w:jc w:val="center"/>
            </w:pPr>
          </w:p>
        </w:tc>
        <w:tc>
          <w:tcPr>
            <w:tcW w:w="715" w:type="dxa"/>
            <w:tcBorders>
              <w:top w:val="single" w:sz="4" w:space="0" w:color="auto"/>
              <w:left w:val="nil"/>
              <w:bottom w:val="nil"/>
              <w:right w:val="single" w:sz="4" w:space="0" w:color="auto"/>
            </w:tcBorders>
            <w:shd w:val="clear" w:color="auto" w:fill="auto"/>
            <w:vAlign w:val="center"/>
          </w:tcPr>
          <w:p w:rsidR="002E56EF" w:rsidRPr="00DA34D7" w:rsidRDefault="002E56EF" w:rsidP="00514834">
            <w:pPr>
              <w:widowControl w:val="0"/>
              <w:jc w:val="center"/>
            </w:pPr>
          </w:p>
        </w:tc>
        <w:tc>
          <w:tcPr>
            <w:tcW w:w="4306" w:type="dxa"/>
            <w:tcBorders>
              <w:top w:val="nil"/>
              <w:left w:val="single" w:sz="4" w:space="0" w:color="auto"/>
              <w:bottom w:val="nil"/>
            </w:tcBorders>
            <w:shd w:val="clear" w:color="auto" w:fill="auto"/>
            <w:vAlign w:val="center"/>
          </w:tcPr>
          <w:p w:rsidR="002E56EF" w:rsidRPr="00DA34D7" w:rsidRDefault="002E56EF" w:rsidP="00E321B0">
            <w:pPr>
              <w:widowControl w:val="0"/>
            </w:pPr>
          </w:p>
        </w:tc>
      </w:tr>
      <w:tr w:rsidR="002E56EF" w:rsidRPr="00DA34D7" w:rsidTr="00936340">
        <w:trPr>
          <w:cantSplit/>
        </w:trPr>
        <w:tc>
          <w:tcPr>
            <w:tcW w:w="1394" w:type="dxa"/>
            <w:tcBorders>
              <w:top w:val="nil"/>
              <w:bottom w:val="nil"/>
              <w:right w:val="single" w:sz="4" w:space="0" w:color="auto"/>
            </w:tcBorders>
            <w:vAlign w:val="center"/>
          </w:tcPr>
          <w:p w:rsidR="002E56EF" w:rsidRPr="00DA34D7" w:rsidRDefault="002E56EF"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2E56EF" w:rsidRPr="00DA34D7" w:rsidRDefault="002E56EF" w:rsidP="00514834">
            <w:pPr>
              <w:widowControl w:val="0"/>
              <w:ind w:left="351"/>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5" w:type="dxa"/>
            <w:tcBorders>
              <w:top w:val="nil"/>
              <w:left w:val="nil"/>
              <w:bottom w:val="nil"/>
              <w:right w:val="single" w:sz="4" w:space="0" w:color="auto"/>
            </w:tcBorders>
            <w:shd w:val="clear" w:color="auto" w:fill="auto"/>
            <w:vAlign w:val="center"/>
          </w:tcPr>
          <w:p w:rsidR="002E56EF" w:rsidRPr="00DA34D7" w:rsidRDefault="002E56EF" w:rsidP="00514834">
            <w:pPr>
              <w:widowControl w:val="0"/>
              <w:jc w:val="center"/>
            </w:pPr>
          </w:p>
        </w:tc>
        <w:tc>
          <w:tcPr>
            <w:tcW w:w="4306" w:type="dxa"/>
            <w:tcBorders>
              <w:top w:val="nil"/>
              <w:left w:val="single" w:sz="4" w:space="0" w:color="auto"/>
              <w:bottom w:val="nil"/>
            </w:tcBorders>
            <w:shd w:val="clear" w:color="auto" w:fill="auto"/>
            <w:vAlign w:val="center"/>
          </w:tcPr>
          <w:p w:rsidR="002E56EF" w:rsidRPr="00DA34D7" w:rsidRDefault="002E56EF" w:rsidP="00E321B0">
            <w:pPr>
              <w:widowControl w:val="0"/>
            </w:pPr>
          </w:p>
        </w:tc>
      </w:tr>
      <w:tr w:rsidR="002E56EF" w:rsidRPr="00DA34D7" w:rsidTr="00D714B8">
        <w:trPr>
          <w:cantSplit/>
        </w:trPr>
        <w:tc>
          <w:tcPr>
            <w:tcW w:w="1394" w:type="dxa"/>
            <w:tcBorders>
              <w:top w:val="nil"/>
              <w:bottom w:val="nil"/>
              <w:right w:val="single" w:sz="4" w:space="0" w:color="auto"/>
            </w:tcBorders>
            <w:vAlign w:val="center"/>
          </w:tcPr>
          <w:p w:rsidR="002E56EF" w:rsidRPr="00DA34D7" w:rsidRDefault="002E56EF"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2E56EF" w:rsidRPr="00DA34D7" w:rsidRDefault="002E56EF" w:rsidP="00514834">
            <w:pPr>
              <w:widowControl w:val="0"/>
              <w:ind w:left="351"/>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5" w:type="dxa"/>
            <w:tcBorders>
              <w:top w:val="nil"/>
              <w:left w:val="nil"/>
              <w:bottom w:val="nil"/>
              <w:right w:val="single" w:sz="4" w:space="0" w:color="auto"/>
            </w:tcBorders>
            <w:shd w:val="clear" w:color="auto" w:fill="auto"/>
            <w:vAlign w:val="center"/>
          </w:tcPr>
          <w:p w:rsidR="002E56EF" w:rsidRPr="00DA34D7" w:rsidRDefault="002E56EF" w:rsidP="00514834">
            <w:pPr>
              <w:widowControl w:val="0"/>
              <w:jc w:val="center"/>
            </w:pPr>
          </w:p>
        </w:tc>
        <w:tc>
          <w:tcPr>
            <w:tcW w:w="4306" w:type="dxa"/>
            <w:tcBorders>
              <w:top w:val="nil"/>
              <w:left w:val="single" w:sz="4" w:space="0" w:color="auto"/>
              <w:bottom w:val="nil"/>
            </w:tcBorders>
            <w:shd w:val="clear" w:color="auto" w:fill="auto"/>
            <w:vAlign w:val="center"/>
          </w:tcPr>
          <w:p w:rsidR="002E56EF" w:rsidRPr="00DA34D7" w:rsidRDefault="002E56EF" w:rsidP="00E321B0">
            <w:pPr>
              <w:widowControl w:val="0"/>
            </w:pPr>
          </w:p>
        </w:tc>
      </w:tr>
      <w:tr w:rsidR="002E56EF" w:rsidRPr="00DA34D7" w:rsidTr="00D714B8">
        <w:trPr>
          <w:cantSplit/>
        </w:trPr>
        <w:tc>
          <w:tcPr>
            <w:tcW w:w="1394" w:type="dxa"/>
            <w:tcBorders>
              <w:top w:val="nil"/>
              <w:bottom w:val="double" w:sz="4" w:space="0" w:color="auto"/>
              <w:right w:val="single" w:sz="4" w:space="0" w:color="auto"/>
            </w:tcBorders>
            <w:vAlign w:val="center"/>
          </w:tcPr>
          <w:p w:rsidR="002E56EF" w:rsidRPr="00DA34D7" w:rsidRDefault="002E56EF" w:rsidP="00E321B0">
            <w:pPr>
              <w:widowControl w:val="0"/>
              <w:jc w:val="center"/>
              <w:rPr>
                <w:b/>
                <w:bCs/>
                <w:i/>
                <w:iCs/>
              </w:rPr>
            </w:pPr>
          </w:p>
        </w:tc>
        <w:tc>
          <w:tcPr>
            <w:tcW w:w="5745" w:type="dxa"/>
            <w:tcBorders>
              <w:top w:val="nil"/>
              <w:left w:val="single" w:sz="4" w:space="0" w:color="auto"/>
              <w:bottom w:val="double" w:sz="4" w:space="0" w:color="auto"/>
              <w:right w:val="nil"/>
            </w:tcBorders>
            <w:shd w:val="clear" w:color="auto" w:fill="auto"/>
            <w:vAlign w:val="center"/>
          </w:tcPr>
          <w:p w:rsidR="002E56EF" w:rsidRPr="00DA34D7" w:rsidRDefault="002E56EF" w:rsidP="00514834">
            <w:pPr>
              <w:widowControl w:val="0"/>
              <w:ind w:left="351"/>
            </w:pPr>
          </w:p>
        </w:tc>
        <w:tc>
          <w:tcPr>
            <w:tcW w:w="714" w:type="dxa"/>
            <w:tcBorders>
              <w:top w:val="nil"/>
              <w:left w:val="nil"/>
              <w:bottom w:val="double" w:sz="4" w:space="0" w:color="auto"/>
              <w:right w:val="nil"/>
            </w:tcBorders>
            <w:shd w:val="clear" w:color="auto" w:fill="auto"/>
            <w:vAlign w:val="center"/>
          </w:tcPr>
          <w:p w:rsidR="002E56EF" w:rsidRPr="00DA34D7" w:rsidRDefault="002E56EF" w:rsidP="00514834">
            <w:pPr>
              <w:widowControl w:val="0"/>
              <w:jc w:val="center"/>
            </w:pPr>
          </w:p>
        </w:tc>
        <w:tc>
          <w:tcPr>
            <w:tcW w:w="714" w:type="dxa"/>
            <w:tcBorders>
              <w:top w:val="nil"/>
              <w:left w:val="nil"/>
              <w:bottom w:val="double" w:sz="4" w:space="0" w:color="auto"/>
              <w:right w:val="nil"/>
            </w:tcBorders>
            <w:shd w:val="clear" w:color="auto" w:fill="auto"/>
            <w:vAlign w:val="center"/>
          </w:tcPr>
          <w:p w:rsidR="002E56EF" w:rsidRPr="00DA34D7" w:rsidRDefault="002E56EF" w:rsidP="00514834">
            <w:pPr>
              <w:widowControl w:val="0"/>
              <w:jc w:val="center"/>
            </w:pPr>
          </w:p>
        </w:tc>
        <w:tc>
          <w:tcPr>
            <w:tcW w:w="715" w:type="dxa"/>
            <w:tcBorders>
              <w:top w:val="nil"/>
              <w:left w:val="nil"/>
              <w:bottom w:val="double" w:sz="4" w:space="0" w:color="auto"/>
              <w:right w:val="single" w:sz="4" w:space="0" w:color="auto"/>
            </w:tcBorders>
            <w:shd w:val="clear" w:color="auto" w:fill="auto"/>
            <w:vAlign w:val="center"/>
          </w:tcPr>
          <w:p w:rsidR="002E56EF" w:rsidRPr="00DA34D7" w:rsidRDefault="002E56EF" w:rsidP="00514834">
            <w:pPr>
              <w:widowControl w:val="0"/>
              <w:jc w:val="center"/>
            </w:pPr>
          </w:p>
        </w:tc>
        <w:tc>
          <w:tcPr>
            <w:tcW w:w="4306" w:type="dxa"/>
            <w:tcBorders>
              <w:top w:val="nil"/>
              <w:left w:val="single" w:sz="4" w:space="0" w:color="auto"/>
              <w:bottom w:val="double" w:sz="4" w:space="0" w:color="auto"/>
            </w:tcBorders>
            <w:shd w:val="clear" w:color="auto" w:fill="auto"/>
            <w:vAlign w:val="center"/>
          </w:tcPr>
          <w:p w:rsidR="002E56EF" w:rsidRPr="00DA34D7" w:rsidRDefault="002E56EF" w:rsidP="00E321B0">
            <w:pPr>
              <w:widowControl w:val="0"/>
            </w:pPr>
          </w:p>
        </w:tc>
      </w:tr>
      <w:tr w:rsidR="00342879" w:rsidRPr="00DA34D7" w:rsidTr="00235BC1">
        <w:trPr>
          <w:trHeight w:val="672"/>
        </w:trPr>
        <w:tc>
          <w:tcPr>
            <w:tcW w:w="1394" w:type="dxa"/>
            <w:tcBorders>
              <w:top w:val="double" w:sz="4" w:space="0" w:color="auto"/>
              <w:bottom w:val="double" w:sz="4" w:space="0" w:color="auto"/>
              <w:right w:val="double" w:sz="4" w:space="0" w:color="auto"/>
            </w:tcBorders>
            <w:shd w:val="clear" w:color="auto" w:fill="FABF8F"/>
            <w:vAlign w:val="center"/>
          </w:tcPr>
          <w:p w:rsidR="00342879" w:rsidRPr="00DA34D7" w:rsidRDefault="00342879" w:rsidP="00760835">
            <w:pPr>
              <w:widowControl w:val="0"/>
              <w:jc w:val="center"/>
              <w:rPr>
                <w:b/>
                <w:bCs/>
                <w:i/>
                <w:iCs/>
              </w:rPr>
            </w:pPr>
            <w:r w:rsidRPr="00DA34D7">
              <w:rPr>
                <w:b/>
                <w:bCs/>
                <w:i/>
                <w:iCs/>
              </w:rPr>
              <w:t>Topic Area</w:t>
            </w:r>
          </w:p>
        </w:tc>
        <w:tc>
          <w:tcPr>
            <w:tcW w:w="12194" w:type="dxa"/>
            <w:gridSpan w:val="5"/>
            <w:tcBorders>
              <w:top w:val="double" w:sz="4" w:space="0" w:color="auto"/>
              <w:left w:val="double" w:sz="4" w:space="0" w:color="auto"/>
              <w:bottom w:val="double" w:sz="4" w:space="0" w:color="auto"/>
            </w:tcBorders>
            <w:shd w:val="clear" w:color="auto" w:fill="FABF8F"/>
            <w:vAlign w:val="center"/>
          </w:tcPr>
          <w:p w:rsidR="00342879" w:rsidRPr="00DA34D7" w:rsidRDefault="00342879" w:rsidP="00760835">
            <w:pPr>
              <w:widowControl w:val="0"/>
              <w:jc w:val="center"/>
            </w:pPr>
            <w:r w:rsidRPr="00DA4C5F">
              <w:rPr>
                <w:b/>
              </w:rPr>
              <w:t>Guidance</w:t>
            </w:r>
            <w:r>
              <w:rPr>
                <w:b/>
              </w:rPr>
              <w:t xml:space="preserve"> for Reviewers</w:t>
            </w:r>
          </w:p>
        </w:tc>
      </w:tr>
      <w:tr w:rsidR="00760835" w:rsidRPr="00DA34D7" w:rsidTr="00342879">
        <w:trPr>
          <w:trHeight w:val="672"/>
        </w:trPr>
        <w:tc>
          <w:tcPr>
            <w:tcW w:w="1394" w:type="dxa"/>
            <w:tcBorders>
              <w:top w:val="double" w:sz="4" w:space="0" w:color="auto"/>
              <w:bottom w:val="double" w:sz="4" w:space="0" w:color="auto"/>
              <w:right w:val="double" w:sz="4" w:space="0" w:color="auto"/>
            </w:tcBorders>
            <w:shd w:val="clear" w:color="auto" w:fill="auto"/>
          </w:tcPr>
          <w:p w:rsidR="00760835" w:rsidRPr="00DA34D7" w:rsidRDefault="00760835" w:rsidP="00D714B8">
            <w:pPr>
              <w:widowControl w:val="0"/>
              <w:spacing w:before="120"/>
              <w:jc w:val="center"/>
              <w:rPr>
                <w:b/>
                <w:bCs/>
                <w:i/>
                <w:iCs/>
              </w:rPr>
            </w:pPr>
          </w:p>
        </w:tc>
        <w:tc>
          <w:tcPr>
            <w:tcW w:w="12194" w:type="dxa"/>
            <w:gridSpan w:val="5"/>
            <w:tcBorders>
              <w:top w:val="double" w:sz="4" w:space="0" w:color="auto"/>
              <w:left w:val="double" w:sz="4" w:space="0" w:color="auto"/>
              <w:bottom w:val="double" w:sz="4" w:space="0" w:color="auto"/>
            </w:tcBorders>
            <w:shd w:val="clear" w:color="auto" w:fill="auto"/>
            <w:vAlign w:val="center"/>
          </w:tcPr>
          <w:p w:rsidR="00760835" w:rsidRPr="00A05C02" w:rsidRDefault="00A05C02" w:rsidP="00D714B8">
            <w:pPr>
              <w:widowControl w:val="0"/>
              <w:spacing w:before="120" w:after="20"/>
              <w:rPr>
                <w:b/>
              </w:rPr>
            </w:pPr>
            <w:r>
              <w:rPr>
                <w:b/>
              </w:rPr>
              <w:t>Guidance – Question #9</w:t>
            </w:r>
            <w:r w:rsidR="009441D0">
              <w:rPr>
                <w:b/>
              </w:rPr>
              <w:t>a</w:t>
            </w:r>
            <w:r>
              <w:rPr>
                <w:b/>
              </w:rPr>
              <w:t>:</w:t>
            </w:r>
          </w:p>
          <w:p w:rsidR="00760835" w:rsidRDefault="00760835" w:rsidP="00760835">
            <w:pPr>
              <w:widowControl w:val="0"/>
              <w:spacing w:before="20" w:after="20"/>
            </w:pPr>
          </w:p>
          <w:p w:rsidR="00760835" w:rsidRPr="00DA34D7" w:rsidRDefault="00760835" w:rsidP="00760835">
            <w:pPr>
              <w:widowControl w:val="0"/>
              <w:tabs>
                <w:tab w:val="left" w:pos="-1440"/>
              </w:tabs>
              <w:spacing w:before="20" w:after="20"/>
              <w:ind w:left="8" w:hanging="8"/>
              <w:rPr>
                <w:rFonts w:cs="Arial"/>
                <w:szCs w:val="18"/>
              </w:rPr>
            </w:pPr>
            <w:r w:rsidRPr="00DA34D7">
              <w:rPr>
                <w:rFonts w:cs="Arial"/>
                <w:szCs w:val="18"/>
              </w:rPr>
              <w:t>The IFSP is required to include child and/or family IFSP outcomes</w:t>
            </w:r>
            <w:r>
              <w:rPr>
                <w:rFonts w:cs="Arial"/>
                <w:szCs w:val="18"/>
              </w:rPr>
              <w:t>.  These</w:t>
            </w:r>
            <w:r w:rsidRPr="00DA34D7">
              <w:rPr>
                <w:rFonts w:cs="Arial"/>
                <w:szCs w:val="18"/>
              </w:rPr>
              <w:t xml:space="preserve"> </w:t>
            </w:r>
            <w:r>
              <w:rPr>
                <w:rFonts w:cs="Arial"/>
                <w:szCs w:val="18"/>
              </w:rPr>
              <w:t>should be</w:t>
            </w:r>
            <w:r w:rsidRPr="00DA34D7">
              <w:rPr>
                <w:rFonts w:cs="Arial"/>
                <w:szCs w:val="18"/>
              </w:rPr>
              <w:t xml:space="preserve"> based on the needs and interests of the child and the family. </w:t>
            </w:r>
          </w:p>
          <w:p w:rsidR="00760835" w:rsidRPr="00DA34D7" w:rsidRDefault="00760835" w:rsidP="00760835">
            <w:pPr>
              <w:widowControl w:val="0"/>
              <w:tabs>
                <w:tab w:val="left" w:pos="-1440"/>
              </w:tabs>
              <w:spacing w:before="20" w:after="20"/>
              <w:ind w:left="8" w:hanging="8"/>
              <w:rPr>
                <w:rFonts w:cs="Arial"/>
                <w:szCs w:val="18"/>
              </w:rPr>
            </w:pPr>
          </w:p>
          <w:p w:rsidR="00760835" w:rsidRPr="005E512E" w:rsidRDefault="00760835" w:rsidP="00760835">
            <w:pPr>
              <w:widowControl w:val="0"/>
              <w:spacing w:before="20" w:after="20"/>
              <w:rPr>
                <w:u w:val="single"/>
              </w:rPr>
            </w:pPr>
            <w:r w:rsidRPr="005E512E">
              <w:rPr>
                <w:u w:val="single"/>
              </w:rPr>
              <w:t>Evidence</w:t>
            </w:r>
            <w:r w:rsidRPr="005E512E">
              <w:t xml:space="preserve"> =</w:t>
            </w:r>
            <w:r w:rsidR="004B6392" w:rsidRPr="005E512E">
              <w:t xml:space="preserve"> The information used to confirm that</w:t>
            </w:r>
            <w:r w:rsidR="00DD1699" w:rsidRPr="005E512E">
              <w:t xml:space="preserve"> child and/or</w:t>
            </w:r>
            <w:r w:rsidR="004B6392" w:rsidRPr="005E512E">
              <w:t xml:space="preserve"> family outcomes are based on needs and interests of the child and family are listed on the IFSP </w:t>
            </w:r>
            <w:r w:rsidRPr="005E512E">
              <w:t>might be</w:t>
            </w:r>
            <w:r w:rsidR="00DD1699" w:rsidRPr="005E512E">
              <w:t xml:space="preserve">:  </w:t>
            </w:r>
            <w:r w:rsidRPr="005E512E">
              <w:t xml:space="preserve"> the IFSP outcome section  (reflecting whether or not child and/or family outcomes are included).</w:t>
            </w:r>
          </w:p>
          <w:p w:rsidR="00760835" w:rsidRPr="00DA34D7" w:rsidRDefault="00760835" w:rsidP="00760835">
            <w:pPr>
              <w:widowControl w:val="0"/>
              <w:spacing w:before="20" w:after="20"/>
            </w:pPr>
          </w:p>
          <w:p w:rsidR="00760835" w:rsidRPr="00DA34D7" w:rsidRDefault="00760835" w:rsidP="00760835">
            <w:pPr>
              <w:widowControl w:val="0"/>
              <w:spacing w:before="20" w:after="20"/>
              <w:rPr>
                <w:u w:val="single"/>
              </w:rPr>
            </w:pPr>
            <w:r w:rsidRPr="00DA34D7">
              <w:rPr>
                <w:u w:val="single"/>
              </w:rPr>
              <w:t>Criteria for Providing a Yes, No, or N/A Response</w:t>
            </w:r>
          </w:p>
          <w:p w:rsidR="00760835" w:rsidRPr="00DA34D7" w:rsidRDefault="00760835" w:rsidP="00760835">
            <w:pPr>
              <w:widowControl w:val="0"/>
              <w:spacing w:before="20" w:after="20"/>
            </w:pPr>
          </w:p>
          <w:p w:rsidR="00760835" w:rsidRPr="00DA34D7" w:rsidRDefault="00760835" w:rsidP="00760835">
            <w:pPr>
              <w:widowControl w:val="0"/>
              <w:tabs>
                <w:tab w:val="left" w:pos="-1440"/>
              </w:tabs>
              <w:spacing w:before="20" w:after="20"/>
              <w:rPr>
                <w:rFonts w:cs="Arial"/>
                <w:szCs w:val="18"/>
              </w:rPr>
            </w:pPr>
            <w:r w:rsidRPr="00DA34D7">
              <w:rPr>
                <w:rFonts w:cs="Arial"/>
                <w:szCs w:val="18"/>
              </w:rPr>
              <w:t>A “N/A” response is applicable only if an IFSP has not yet been completed</w:t>
            </w:r>
            <w:r>
              <w:rPr>
                <w:rFonts w:cs="Arial"/>
                <w:szCs w:val="18"/>
              </w:rPr>
              <w:t xml:space="preserve"> for a child referred to ESIT</w:t>
            </w:r>
            <w:r w:rsidRPr="00DA34D7">
              <w:rPr>
                <w:rFonts w:cs="Arial"/>
                <w:szCs w:val="18"/>
              </w:rPr>
              <w:t>.</w:t>
            </w:r>
          </w:p>
          <w:p w:rsidR="00760835" w:rsidRPr="00DA34D7" w:rsidRDefault="00760835" w:rsidP="00760835">
            <w:pPr>
              <w:widowControl w:val="0"/>
              <w:tabs>
                <w:tab w:val="left" w:pos="-1440"/>
              </w:tabs>
              <w:spacing w:before="20" w:after="20"/>
              <w:rPr>
                <w:rFonts w:cs="Arial"/>
                <w:szCs w:val="18"/>
              </w:rPr>
            </w:pPr>
          </w:p>
          <w:p w:rsidR="00760835" w:rsidRPr="00DA34D7" w:rsidRDefault="00760835" w:rsidP="00760835">
            <w:pPr>
              <w:keepNext/>
              <w:spacing w:before="20" w:after="20"/>
            </w:pPr>
            <w:r>
              <w:rPr>
                <w:rFonts w:cs="Arial"/>
                <w:szCs w:val="18"/>
              </w:rPr>
              <w:t>A "</w:t>
            </w:r>
            <w:r w:rsidRPr="00DA34D7">
              <w:rPr>
                <w:rFonts w:cs="Arial"/>
                <w:szCs w:val="18"/>
              </w:rPr>
              <w:t>Yes” response is appropriate if there are child and/or family outcomes on the IFSP</w:t>
            </w:r>
            <w:r>
              <w:rPr>
                <w:rFonts w:cs="Arial"/>
                <w:szCs w:val="18"/>
              </w:rPr>
              <w:t xml:space="preserve"> and an IFSP was developed</w:t>
            </w:r>
            <w:r w:rsidRPr="00DA34D7">
              <w:rPr>
                <w:rFonts w:cs="Arial"/>
                <w:szCs w:val="18"/>
              </w:rPr>
              <w:t>.</w:t>
            </w:r>
          </w:p>
          <w:p w:rsidR="00760835" w:rsidRPr="00DA34D7" w:rsidRDefault="00760835" w:rsidP="00760835">
            <w:pPr>
              <w:widowControl w:val="0"/>
              <w:tabs>
                <w:tab w:val="left" w:pos="-1440"/>
              </w:tabs>
              <w:spacing w:before="20" w:after="20"/>
              <w:rPr>
                <w:rFonts w:cs="Arial"/>
                <w:szCs w:val="18"/>
              </w:rPr>
            </w:pPr>
          </w:p>
          <w:p w:rsidR="00A05C02" w:rsidRPr="00A05C02" w:rsidRDefault="00760835" w:rsidP="00D714B8">
            <w:pPr>
              <w:widowControl w:val="0"/>
              <w:tabs>
                <w:tab w:val="left" w:pos="-1440"/>
              </w:tabs>
              <w:spacing w:before="20" w:after="120"/>
              <w:rPr>
                <w:rFonts w:cs="Arial"/>
                <w:szCs w:val="18"/>
              </w:rPr>
            </w:pPr>
            <w:r w:rsidRPr="00DA34D7">
              <w:rPr>
                <w:rFonts w:cs="Arial"/>
                <w:szCs w:val="18"/>
              </w:rPr>
              <w:t>A “No” response is appropriate if an IFSP meeting has occurred and completed and there are no child and/or family outcomes included on the IFSP.</w:t>
            </w:r>
          </w:p>
        </w:tc>
      </w:tr>
      <w:tr w:rsidR="00F12EC9" w:rsidRPr="00DA34D7" w:rsidTr="00235BC1">
        <w:trPr>
          <w:cantSplit/>
          <w:trHeight w:val="501"/>
        </w:trPr>
        <w:tc>
          <w:tcPr>
            <w:tcW w:w="1394" w:type="dxa"/>
            <w:tcBorders>
              <w:top w:val="double" w:sz="4" w:space="0" w:color="auto"/>
              <w:bottom w:val="double" w:sz="4" w:space="0" w:color="auto"/>
              <w:right w:val="double" w:sz="4" w:space="0" w:color="auto"/>
            </w:tcBorders>
            <w:shd w:val="clear" w:color="auto" w:fill="FABF8F"/>
            <w:vAlign w:val="center"/>
          </w:tcPr>
          <w:p w:rsidR="00F12EC9" w:rsidRPr="00DA34D7" w:rsidRDefault="00F12EC9" w:rsidP="00D82847">
            <w:pPr>
              <w:widowControl w:val="0"/>
              <w:jc w:val="center"/>
              <w:rPr>
                <w:b/>
                <w:bCs/>
                <w:i/>
                <w:iCs/>
              </w:rPr>
            </w:pPr>
            <w:r>
              <w:rPr>
                <w:b/>
                <w:bCs/>
                <w:i/>
                <w:iCs/>
              </w:rPr>
              <w:t>Topic Area</w:t>
            </w:r>
          </w:p>
        </w:tc>
        <w:tc>
          <w:tcPr>
            <w:tcW w:w="574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ind w:left="360"/>
              <w:jc w:val="center"/>
              <w:rPr>
                <w:b/>
                <w:i/>
              </w:rPr>
            </w:pPr>
            <w:r w:rsidRPr="00D56BCE">
              <w:rPr>
                <w:b/>
                <w:i/>
              </w:rPr>
              <w:t>Question/Item</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jc w:val="center"/>
              <w:rPr>
                <w:b/>
                <w:i/>
              </w:rPr>
            </w:pPr>
            <w:r w:rsidRPr="00D56BCE">
              <w:rPr>
                <w:b/>
                <w:i/>
              </w:rPr>
              <w:t>Yes</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jc w:val="center"/>
              <w:rPr>
                <w:b/>
                <w:i/>
              </w:rPr>
            </w:pPr>
            <w:r w:rsidRPr="00D56BCE">
              <w:rPr>
                <w:b/>
                <w:i/>
              </w:rPr>
              <w:t>No</w:t>
            </w:r>
          </w:p>
        </w:tc>
        <w:tc>
          <w:tcPr>
            <w:tcW w:w="71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jc w:val="center"/>
              <w:rPr>
                <w:b/>
                <w:i/>
              </w:rPr>
            </w:pPr>
            <w:r w:rsidRPr="00D56BCE">
              <w:rPr>
                <w:b/>
                <w:i/>
              </w:rPr>
              <w:t>N/A</w:t>
            </w:r>
          </w:p>
        </w:tc>
        <w:tc>
          <w:tcPr>
            <w:tcW w:w="4306" w:type="dxa"/>
            <w:tcBorders>
              <w:top w:val="double" w:sz="4" w:space="0" w:color="auto"/>
              <w:left w:val="double" w:sz="4" w:space="0" w:color="auto"/>
              <w:bottom w:val="double" w:sz="4" w:space="0" w:color="auto"/>
            </w:tcBorders>
            <w:shd w:val="clear" w:color="auto" w:fill="FABF8F"/>
            <w:vAlign w:val="center"/>
          </w:tcPr>
          <w:p w:rsidR="00F12EC9" w:rsidRPr="00D56BCE" w:rsidRDefault="00F12EC9" w:rsidP="00D82847">
            <w:pPr>
              <w:widowControl w:val="0"/>
              <w:spacing w:before="60"/>
              <w:jc w:val="center"/>
              <w:rPr>
                <w:b/>
                <w:i/>
              </w:rPr>
            </w:pPr>
            <w:r w:rsidRPr="00D56BCE">
              <w:rPr>
                <w:b/>
                <w:i/>
              </w:rPr>
              <w:t>Reviewer Comments</w:t>
            </w:r>
          </w:p>
        </w:tc>
      </w:tr>
      <w:tr w:rsidR="00760835" w:rsidRPr="00DA34D7" w:rsidTr="00D714B8">
        <w:trPr>
          <w:cantSplit/>
        </w:trPr>
        <w:tc>
          <w:tcPr>
            <w:tcW w:w="1394" w:type="dxa"/>
            <w:tcBorders>
              <w:top w:val="double" w:sz="4" w:space="0" w:color="auto"/>
              <w:bottom w:val="nil"/>
              <w:right w:val="single" w:sz="4" w:space="0" w:color="auto"/>
            </w:tcBorders>
          </w:tcPr>
          <w:p w:rsidR="00760835" w:rsidRPr="00DA34D7" w:rsidRDefault="00760835" w:rsidP="00D714B8">
            <w:pPr>
              <w:widowControl w:val="0"/>
              <w:spacing w:before="120"/>
              <w:jc w:val="center"/>
              <w:rPr>
                <w:b/>
                <w:bCs/>
                <w:i/>
                <w:iCs/>
              </w:rPr>
            </w:pP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760835" w:rsidRDefault="009441D0" w:rsidP="00D714B8">
            <w:pPr>
              <w:widowControl w:val="0"/>
              <w:spacing w:before="120"/>
            </w:pPr>
            <w:r>
              <w:t xml:space="preserve">9a. </w:t>
            </w:r>
            <w:r w:rsidR="00760835" w:rsidRPr="00DA34D7">
              <w:t xml:space="preserve">Does the </w:t>
            </w:r>
            <w:r w:rsidR="00760835" w:rsidRPr="00DA34D7">
              <w:rPr>
                <w:szCs w:val="18"/>
              </w:rPr>
              <w:t>IFSP include outcomes (or statements of measurable results) that are expected to be achieved, including pre-literacy and language as developmentally appropriate</w:t>
            </w:r>
            <w:r w:rsidR="00760835" w:rsidRPr="00DA34D7">
              <w:t>?</w:t>
            </w:r>
          </w:p>
          <w:p w:rsidR="00760835" w:rsidRDefault="00760835" w:rsidP="00D714B8">
            <w:pPr>
              <w:widowControl w:val="0"/>
            </w:pPr>
          </w:p>
          <w:p w:rsidR="00760835" w:rsidRPr="00DA34D7" w:rsidRDefault="00C140E6" w:rsidP="00D714B8">
            <w:pPr>
              <w:widowControl w:val="0"/>
              <w:spacing w:after="120"/>
            </w:pPr>
            <w:r>
              <w:rPr>
                <w:b/>
                <w:bCs/>
                <w:color w:val="0000FF"/>
              </w:rPr>
              <w:t>If Y</w:t>
            </w:r>
            <w:r w:rsidR="009441D0">
              <w:rPr>
                <w:b/>
                <w:bCs/>
                <w:color w:val="0000FF"/>
              </w:rPr>
              <w:t>es, answer (b) through (d</w:t>
            </w:r>
            <w:r w:rsidR="00760835" w:rsidRPr="00DA34D7">
              <w:rPr>
                <w:b/>
                <w:bCs/>
                <w:color w:val="0000FF"/>
              </w:rPr>
              <w:t>) below.  If no</w:t>
            </w:r>
            <w:r w:rsidR="00760835">
              <w:rPr>
                <w:b/>
                <w:bCs/>
                <w:color w:val="0000FF"/>
              </w:rPr>
              <w:t xml:space="preserve"> or N/A</w:t>
            </w:r>
            <w:r w:rsidR="00760835" w:rsidRPr="00DA34D7">
              <w:rPr>
                <w:b/>
                <w:bCs/>
                <w:color w:val="0000FF"/>
              </w:rPr>
              <w:t>, skip to question #10.</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760835" w:rsidRPr="00DA34D7" w:rsidRDefault="00760835" w:rsidP="00D714B8">
            <w:pPr>
              <w:widowControl w:val="0"/>
              <w:spacing w:before="120"/>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760835" w:rsidRPr="00DA34D7" w:rsidRDefault="00760835" w:rsidP="00D714B8">
            <w:pPr>
              <w:widowControl w:val="0"/>
              <w:spacing w:before="120"/>
            </w:pP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760835" w:rsidRPr="00DA34D7" w:rsidRDefault="00760835" w:rsidP="00D714B8">
            <w:pPr>
              <w:widowControl w:val="0"/>
              <w:spacing w:before="120"/>
            </w:pPr>
          </w:p>
        </w:tc>
        <w:tc>
          <w:tcPr>
            <w:tcW w:w="4306" w:type="dxa"/>
            <w:tcBorders>
              <w:top w:val="single" w:sz="4" w:space="0" w:color="auto"/>
              <w:left w:val="single" w:sz="4" w:space="0" w:color="auto"/>
              <w:bottom w:val="nil"/>
            </w:tcBorders>
            <w:shd w:val="clear" w:color="auto" w:fill="auto"/>
          </w:tcPr>
          <w:p w:rsidR="00760835" w:rsidRPr="00DA34D7" w:rsidRDefault="00760835" w:rsidP="00D714B8">
            <w:pPr>
              <w:widowControl w:val="0"/>
              <w:spacing w:before="120"/>
            </w:pPr>
          </w:p>
        </w:tc>
      </w:tr>
      <w:tr w:rsidR="002E56EF" w:rsidRPr="00DA34D7" w:rsidTr="00936340">
        <w:trPr>
          <w:cantSplit/>
        </w:trPr>
        <w:tc>
          <w:tcPr>
            <w:tcW w:w="1394" w:type="dxa"/>
            <w:tcBorders>
              <w:top w:val="nil"/>
              <w:bottom w:val="nil"/>
              <w:right w:val="single" w:sz="4" w:space="0" w:color="auto"/>
            </w:tcBorders>
            <w:vAlign w:val="center"/>
          </w:tcPr>
          <w:p w:rsidR="002E56EF" w:rsidRPr="00DA34D7" w:rsidRDefault="002E56EF" w:rsidP="00E321B0">
            <w:pPr>
              <w:widowControl w:val="0"/>
              <w:jc w:val="center"/>
              <w:rPr>
                <w:b/>
                <w:bCs/>
                <w:i/>
                <w:iCs/>
              </w:rPr>
            </w:pPr>
          </w:p>
        </w:tc>
        <w:tc>
          <w:tcPr>
            <w:tcW w:w="5745" w:type="dxa"/>
            <w:tcBorders>
              <w:top w:val="single" w:sz="4" w:space="0" w:color="auto"/>
              <w:left w:val="single" w:sz="4" w:space="0" w:color="auto"/>
              <w:bottom w:val="nil"/>
              <w:right w:val="nil"/>
            </w:tcBorders>
            <w:shd w:val="clear" w:color="auto" w:fill="auto"/>
            <w:vAlign w:val="center"/>
          </w:tcPr>
          <w:p w:rsidR="002E56EF" w:rsidRPr="00DA34D7" w:rsidRDefault="002E56EF" w:rsidP="00514834">
            <w:pPr>
              <w:widowControl w:val="0"/>
              <w:ind w:left="351"/>
            </w:pPr>
          </w:p>
        </w:tc>
        <w:tc>
          <w:tcPr>
            <w:tcW w:w="714" w:type="dxa"/>
            <w:tcBorders>
              <w:top w:val="single" w:sz="4" w:space="0" w:color="auto"/>
              <w:left w:val="nil"/>
              <w:bottom w:val="nil"/>
              <w:right w:val="nil"/>
            </w:tcBorders>
            <w:shd w:val="clear" w:color="auto" w:fill="auto"/>
            <w:vAlign w:val="center"/>
          </w:tcPr>
          <w:p w:rsidR="002E56EF" w:rsidRPr="00DA34D7" w:rsidRDefault="002E56EF" w:rsidP="00514834">
            <w:pPr>
              <w:widowControl w:val="0"/>
              <w:jc w:val="center"/>
            </w:pPr>
          </w:p>
        </w:tc>
        <w:tc>
          <w:tcPr>
            <w:tcW w:w="714" w:type="dxa"/>
            <w:tcBorders>
              <w:top w:val="single" w:sz="4" w:space="0" w:color="auto"/>
              <w:left w:val="nil"/>
              <w:bottom w:val="nil"/>
              <w:right w:val="nil"/>
            </w:tcBorders>
            <w:shd w:val="clear" w:color="auto" w:fill="auto"/>
            <w:vAlign w:val="center"/>
          </w:tcPr>
          <w:p w:rsidR="002E56EF" w:rsidRPr="00DA34D7" w:rsidRDefault="002E56EF" w:rsidP="00514834">
            <w:pPr>
              <w:widowControl w:val="0"/>
              <w:jc w:val="center"/>
            </w:pPr>
          </w:p>
        </w:tc>
        <w:tc>
          <w:tcPr>
            <w:tcW w:w="715" w:type="dxa"/>
            <w:tcBorders>
              <w:top w:val="single" w:sz="4" w:space="0" w:color="auto"/>
              <w:left w:val="nil"/>
              <w:bottom w:val="nil"/>
              <w:right w:val="single" w:sz="4" w:space="0" w:color="auto"/>
            </w:tcBorders>
            <w:shd w:val="clear" w:color="auto" w:fill="auto"/>
            <w:vAlign w:val="center"/>
          </w:tcPr>
          <w:p w:rsidR="002E56EF" w:rsidRPr="00DA34D7" w:rsidRDefault="002E56EF" w:rsidP="00514834">
            <w:pPr>
              <w:widowControl w:val="0"/>
              <w:jc w:val="center"/>
            </w:pPr>
          </w:p>
        </w:tc>
        <w:tc>
          <w:tcPr>
            <w:tcW w:w="4306" w:type="dxa"/>
            <w:tcBorders>
              <w:top w:val="nil"/>
              <w:left w:val="single" w:sz="4" w:space="0" w:color="auto"/>
              <w:bottom w:val="nil"/>
            </w:tcBorders>
            <w:shd w:val="clear" w:color="auto" w:fill="auto"/>
            <w:vAlign w:val="center"/>
          </w:tcPr>
          <w:p w:rsidR="002E56EF" w:rsidRPr="00DA34D7" w:rsidRDefault="002E56EF" w:rsidP="00E321B0">
            <w:pPr>
              <w:widowControl w:val="0"/>
            </w:pPr>
          </w:p>
        </w:tc>
      </w:tr>
      <w:tr w:rsidR="002E56EF" w:rsidRPr="00DA34D7" w:rsidTr="00936340">
        <w:trPr>
          <w:cantSplit/>
        </w:trPr>
        <w:tc>
          <w:tcPr>
            <w:tcW w:w="1394" w:type="dxa"/>
            <w:tcBorders>
              <w:top w:val="nil"/>
              <w:bottom w:val="nil"/>
              <w:right w:val="single" w:sz="4" w:space="0" w:color="auto"/>
            </w:tcBorders>
            <w:vAlign w:val="center"/>
          </w:tcPr>
          <w:p w:rsidR="002E56EF" w:rsidRPr="00DA34D7" w:rsidRDefault="002E56EF"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2E56EF" w:rsidRPr="00DA34D7" w:rsidRDefault="002E56EF" w:rsidP="00514834">
            <w:pPr>
              <w:widowControl w:val="0"/>
              <w:ind w:left="351"/>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5" w:type="dxa"/>
            <w:tcBorders>
              <w:top w:val="nil"/>
              <w:left w:val="nil"/>
              <w:bottom w:val="nil"/>
              <w:right w:val="single" w:sz="4" w:space="0" w:color="auto"/>
            </w:tcBorders>
            <w:shd w:val="clear" w:color="auto" w:fill="auto"/>
            <w:vAlign w:val="center"/>
          </w:tcPr>
          <w:p w:rsidR="002E56EF" w:rsidRPr="00DA34D7" w:rsidRDefault="002E56EF" w:rsidP="00514834">
            <w:pPr>
              <w:widowControl w:val="0"/>
              <w:jc w:val="center"/>
            </w:pPr>
          </w:p>
        </w:tc>
        <w:tc>
          <w:tcPr>
            <w:tcW w:w="4306" w:type="dxa"/>
            <w:tcBorders>
              <w:top w:val="nil"/>
              <w:left w:val="single" w:sz="4" w:space="0" w:color="auto"/>
              <w:bottom w:val="nil"/>
            </w:tcBorders>
            <w:shd w:val="clear" w:color="auto" w:fill="auto"/>
            <w:vAlign w:val="center"/>
          </w:tcPr>
          <w:p w:rsidR="002E56EF" w:rsidRPr="00DA34D7" w:rsidRDefault="002E56EF" w:rsidP="00E321B0">
            <w:pPr>
              <w:widowControl w:val="0"/>
            </w:pPr>
          </w:p>
        </w:tc>
      </w:tr>
      <w:tr w:rsidR="002E56EF" w:rsidRPr="00DA34D7" w:rsidTr="00936340">
        <w:trPr>
          <w:cantSplit/>
        </w:trPr>
        <w:tc>
          <w:tcPr>
            <w:tcW w:w="1394" w:type="dxa"/>
            <w:tcBorders>
              <w:top w:val="nil"/>
              <w:bottom w:val="nil"/>
              <w:right w:val="single" w:sz="4" w:space="0" w:color="auto"/>
            </w:tcBorders>
            <w:vAlign w:val="center"/>
          </w:tcPr>
          <w:p w:rsidR="002E56EF" w:rsidRPr="00DA34D7" w:rsidRDefault="002E56EF"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2E56EF" w:rsidRPr="00DA34D7" w:rsidRDefault="002E56EF" w:rsidP="00514834">
            <w:pPr>
              <w:widowControl w:val="0"/>
              <w:ind w:left="351"/>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5" w:type="dxa"/>
            <w:tcBorders>
              <w:top w:val="nil"/>
              <w:left w:val="nil"/>
              <w:bottom w:val="nil"/>
              <w:right w:val="single" w:sz="4" w:space="0" w:color="auto"/>
            </w:tcBorders>
            <w:shd w:val="clear" w:color="auto" w:fill="auto"/>
            <w:vAlign w:val="center"/>
          </w:tcPr>
          <w:p w:rsidR="002E56EF" w:rsidRPr="00DA34D7" w:rsidRDefault="002E56EF" w:rsidP="00514834">
            <w:pPr>
              <w:widowControl w:val="0"/>
              <w:jc w:val="center"/>
            </w:pPr>
          </w:p>
        </w:tc>
        <w:tc>
          <w:tcPr>
            <w:tcW w:w="4306" w:type="dxa"/>
            <w:tcBorders>
              <w:top w:val="nil"/>
              <w:left w:val="single" w:sz="4" w:space="0" w:color="auto"/>
              <w:bottom w:val="nil"/>
            </w:tcBorders>
            <w:shd w:val="clear" w:color="auto" w:fill="auto"/>
            <w:vAlign w:val="center"/>
          </w:tcPr>
          <w:p w:rsidR="002E56EF" w:rsidRPr="00DA34D7" w:rsidRDefault="002E56EF" w:rsidP="00E321B0">
            <w:pPr>
              <w:widowControl w:val="0"/>
            </w:pPr>
          </w:p>
        </w:tc>
      </w:tr>
      <w:tr w:rsidR="002E56EF" w:rsidRPr="00DA34D7" w:rsidTr="00936340">
        <w:trPr>
          <w:cantSplit/>
        </w:trPr>
        <w:tc>
          <w:tcPr>
            <w:tcW w:w="1394" w:type="dxa"/>
            <w:tcBorders>
              <w:top w:val="nil"/>
              <w:bottom w:val="nil"/>
              <w:right w:val="single" w:sz="4" w:space="0" w:color="auto"/>
            </w:tcBorders>
            <w:vAlign w:val="center"/>
          </w:tcPr>
          <w:p w:rsidR="002E56EF" w:rsidRPr="00DA34D7" w:rsidRDefault="002E56EF"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2E56EF" w:rsidRPr="00DA34D7" w:rsidRDefault="002E56EF" w:rsidP="00514834">
            <w:pPr>
              <w:widowControl w:val="0"/>
              <w:ind w:left="351"/>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5" w:type="dxa"/>
            <w:tcBorders>
              <w:top w:val="nil"/>
              <w:left w:val="nil"/>
              <w:bottom w:val="nil"/>
              <w:right w:val="single" w:sz="4" w:space="0" w:color="auto"/>
            </w:tcBorders>
            <w:shd w:val="clear" w:color="auto" w:fill="auto"/>
            <w:vAlign w:val="center"/>
          </w:tcPr>
          <w:p w:rsidR="002E56EF" w:rsidRPr="00DA34D7" w:rsidRDefault="002E56EF" w:rsidP="00514834">
            <w:pPr>
              <w:widowControl w:val="0"/>
              <w:jc w:val="center"/>
            </w:pPr>
          </w:p>
        </w:tc>
        <w:tc>
          <w:tcPr>
            <w:tcW w:w="4306" w:type="dxa"/>
            <w:tcBorders>
              <w:top w:val="nil"/>
              <w:left w:val="single" w:sz="4" w:space="0" w:color="auto"/>
              <w:bottom w:val="nil"/>
            </w:tcBorders>
            <w:shd w:val="clear" w:color="auto" w:fill="auto"/>
            <w:vAlign w:val="center"/>
          </w:tcPr>
          <w:p w:rsidR="002E56EF" w:rsidRPr="00DA34D7" w:rsidRDefault="002E56EF" w:rsidP="00E321B0">
            <w:pPr>
              <w:widowControl w:val="0"/>
            </w:pPr>
          </w:p>
        </w:tc>
      </w:tr>
      <w:tr w:rsidR="002E56EF" w:rsidRPr="00DA34D7" w:rsidTr="00936340">
        <w:trPr>
          <w:cantSplit/>
        </w:trPr>
        <w:tc>
          <w:tcPr>
            <w:tcW w:w="1394" w:type="dxa"/>
            <w:tcBorders>
              <w:top w:val="nil"/>
              <w:bottom w:val="nil"/>
              <w:right w:val="single" w:sz="4" w:space="0" w:color="auto"/>
            </w:tcBorders>
            <w:vAlign w:val="center"/>
          </w:tcPr>
          <w:p w:rsidR="002E56EF" w:rsidRPr="00DA34D7" w:rsidRDefault="002E56EF"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2E56EF" w:rsidRPr="00DA34D7" w:rsidRDefault="002E56EF" w:rsidP="00514834">
            <w:pPr>
              <w:widowControl w:val="0"/>
              <w:ind w:left="351"/>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4" w:type="dxa"/>
            <w:tcBorders>
              <w:top w:val="nil"/>
              <w:left w:val="nil"/>
              <w:bottom w:val="nil"/>
              <w:right w:val="nil"/>
            </w:tcBorders>
            <w:shd w:val="clear" w:color="auto" w:fill="auto"/>
            <w:vAlign w:val="center"/>
          </w:tcPr>
          <w:p w:rsidR="002E56EF" w:rsidRPr="00DA34D7" w:rsidRDefault="002E56EF" w:rsidP="00514834">
            <w:pPr>
              <w:widowControl w:val="0"/>
              <w:jc w:val="center"/>
            </w:pPr>
          </w:p>
        </w:tc>
        <w:tc>
          <w:tcPr>
            <w:tcW w:w="715" w:type="dxa"/>
            <w:tcBorders>
              <w:top w:val="nil"/>
              <w:left w:val="nil"/>
              <w:bottom w:val="nil"/>
              <w:right w:val="single" w:sz="4" w:space="0" w:color="auto"/>
            </w:tcBorders>
            <w:shd w:val="clear" w:color="auto" w:fill="auto"/>
            <w:vAlign w:val="center"/>
          </w:tcPr>
          <w:p w:rsidR="002E56EF" w:rsidRPr="00DA34D7" w:rsidRDefault="002E56EF" w:rsidP="00514834">
            <w:pPr>
              <w:widowControl w:val="0"/>
              <w:jc w:val="center"/>
            </w:pPr>
          </w:p>
        </w:tc>
        <w:tc>
          <w:tcPr>
            <w:tcW w:w="4306" w:type="dxa"/>
            <w:tcBorders>
              <w:top w:val="nil"/>
              <w:left w:val="single" w:sz="4" w:space="0" w:color="auto"/>
              <w:bottom w:val="nil"/>
            </w:tcBorders>
            <w:shd w:val="clear" w:color="auto" w:fill="auto"/>
            <w:vAlign w:val="center"/>
          </w:tcPr>
          <w:p w:rsidR="002E56EF" w:rsidRPr="00DA34D7" w:rsidRDefault="002E56EF" w:rsidP="00E321B0">
            <w:pPr>
              <w:widowControl w:val="0"/>
            </w:pPr>
          </w:p>
        </w:tc>
      </w:tr>
      <w:tr w:rsidR="00807BE2" w:rsidRPr="00DA34D7" w:rsidTr="00936340">
        <w:trPr>
          <w:cantSplit/>
        </w:trPr>
        <w:tc>
          <w:tcPr>
            <w:tcW w:w="1394" w:type="dxa"/>
            <w:tcBorders>
              <w:top w:val="nil"/>
              <w:bottom w:val="nil"/>
              <w:right w:val="single" w:sz="4" w:space="0" w:color="auto"/>
            </w:tcBorders>
            <w:vAlign w:val="center"/>
          </w:tcPr>
          <w:p w:rsidR="00807BE2" w:rsidRPr="00DA34D7" w:rsidRDefault="00807BE2"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807BE2" w:rsidRPr="00DA34D7" w:rsidRDefault="00807BE2" w:rsidP="00514834">
            <w:pPr>
              <w:widowControl w:val="0"/>
              <w:ind w:left="351"/>
            </w:pPr>
          </w:p>
        </w:tc>
        <w:tc>
          <w:tcPr>
            <w:tcW w:w="714" w:type="dxa"/>
            <w:tcBorders>
              <w:top w:val="nil"/>
              <w:left w:val="nil"/>
              <w:bottom w:val="nil"/>
              <w:right w:val="nil"/>
            </w:tcBorders>
            <w:shd w:val="clear" w:color="auto" w:fill="auto"/>
            <w:vAlign w:val="center"/>
          </w:tcPr>
          <w:p w:rsidR="00807BE2" w:rsidRPr="00DA34D7" w:rsidRDefault="00807BE2" w:rsidP="00514834">
            <w:pPr>
              <w:widowControl w:val="0"/>
              <w:jc w:val="center"/>
            </w:pPr>
          </w:p>
        </w:tc>
        <w:tc>
          <w:tcPr>
            <w:tcW w:w="714" w:type="dxa"/>
            <w:tcBorders>
              <w:top w:val="nil"/>
              <w:left w:val="nil"/>
              <w:bottom w:val="nil"/>
              <w:right w:val="nil"/>
            </w:tcBorders>
            <w:shd w:val="clear" w:color="auto" w:fill="auto"/>
            <w:vAlign w:val="center"/>
          </w:tcPr>
          <w:p w:rsidR="00807BE2" w:rsidRPr="00DA34D7" w:rsidRDefault="00807BE2" w:rsidP="00514834">
            <w:pPr>
              <w:widowControl w:val="0"/>
              <w:jc w:val="center"/>
            </w:pPr>
          </w:p>
        </w:tc>
        <w:tc>
          <w:tcPr>
            <w:tcW w:w="715" w:type="dxa"/>
            <w:tcBorders>
              <w:top w:val="nil"/>
              <w:left w:val="nil"/>
              <w:bottom w:val="nil"/>
              <w:right w:val="single" w:sz="4" w:space="0" w:color="auto"/>
            </w:tcBorders>
            <w:shd w:val="clear" w:color="auto" w:fill="auto"/>
            <w:vAlign w:val="center"/>
          </w:tcPr>
          <w:p w:rsidR="00807BE2" w:rsidRPr="00DA34D7" w:rsidRDefault="00807BE2" w:rsidP="00514834">
            <w:pPr>
              <w:widowControl w:val="0"/>
              <w:jc w:val="center"/>
            </w:pPr>
          </w:p>
        </w:tc>
        <w:tc>
          <w:tcPr>
            <w:tcW w:w="4306" w:type="dxa"/>
            <w:tcBorders>
              <w:top w:val="nil"/>
              <w:left w:val="single" w:sz="4" w:space="0" w:color="auto"/>
              <w:bottom w:val="nil"/>
            </w:tcBorders>
            <w:shd w:val="clear" w:color="auto" w:fill="auto"/>
            <w:vAlign w:val="center"/>
          </w:tcPr>
          <w:p w:rsidR="00807BE2" w:rsidRPr="00DA34D7" w:rsidRDefault="00807BE2" w:rsidP="00E321B0">
            <w:pPr>
              <w:widowControl w:val="0"/>
            </w:pPr>
          </w:p>
        </w:tc>
      </w:tr>
      <w:tr w:rsidR="00807BE2" w:rsidRPr="00DA34D7" w:rsidTr="00936340">
        <w:trPr>
          <w:cantSplit/>
        </w:trPr>
        <w:tc>
          <w:tcPr>
            <w:tcW w:w="1394" w:type="dxa"/>
            <w:tcBorders>
              <w:top w:val="nil"/>
              <w:bottom w:val="nil"/>
              <w:right w:val="single" w:sz="4" w:space="0" w:color="auto"/>
            </w:tcBorders>
            <w:vAlign w:val="center"/>
          </w:tcPr>
          <w:p w:rsidR="00807BE2" w:rsidRPr="00DA34D7" w:rsidRDefault="00807BE2"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807BE2" w:rsidRPr="00DA34D7" w:rsidRDefault="00807BE2" w:rsidP="00514834">
            <w:pPr>
              <w:widowControl w:val="0"/>
              <w:ind w:left="351"/>
            </w:pPr>
          </w:p>
        </w:tc>
        <w:tc>
          <w:tcPr>
            <w:tcW w:w="714" w:type="dxa"/>
            <w:tcBorders>
              <w:top w:val="nil"/>
              <w:left w:val="nil"/>
              <w:bottom w:val="nil"/>
              <w:right w:val="nil"/>
            </w:tcBorders>
            <w:shd w:val="clear" w:color="auto" w:fill="auto"/>
            <w:vAlign w:val="center"/>
          </w:tcPr>
          <w:p w:rsidR="00807BE2" w:rsidRPr="00DA34D7" w:rsidRDefault="00807BE2" w:rsidP="00514834">
            <w:pPr>
              <w:widowControl w:val="0"/>
              <w:jc w:val="center"/>
            </w:pPr>
          </w:p>
        </w:tc>
        <w:tc>
          <w:tcPr>
            <w:tcW w:w="714" w:type="dxa"/>
            <w:tcBorders>
              <w:top w:val="nil"/>
              <w:left w:val="nil"/>
              <w:bottom w:val="nil"/>
              <w:right w:val="nil"/>
            </w:tcBorders>
            <w:shd w:val="clear" w:color="auto" w:fill="auto"/>
            <w:vAlign w:val="center"/>
          </w:tcPr>
          <w:p w:rsidR="00807BE2" w:rsidRPr="00DA34D7" w:rsidRDefault="00807BE2" w:rsidP="00514834">
            <w:pPr>
              <w:widowControl w:val="0"/>
              <w:jc w:val="center"/>
            </w:pPr>
          </w:p>
        </w:tc>
        <w:tc>
          <w:tcPr>
            <w:tcW w:w="715" w:type="dxa"/>
            <w:tcBorders>
              <w:top w:val="nil"/>
              <w:left w:val="nil"/>
              <w:bottom w:val="nil"/>
              <w:right w:val="single" w:sz="4" w:space="0" w:color="auto"/>
            </w:tcBorders>
            <w:shd w:val="clear" w:color="auto" w:fill="auto"/>
            <w:vAlign w:val="center"/>
          </w:tcPr>
          <w:p w:rsidR="00807BE2" w:rsidRPr="00DA34D7" w:rsidRDefault="00807BE2" w:rsidP="00514834">
            <w:pPr>
              <w:widowControl w:val="0"/>
              <w:jc w:val="center"/>
            </w:pPr>
          </w:p>
        </w:tc>
        <w:tc>
          <w:tcPr>
            <w:tcW w:w="4306" w:type="dxa"/>
            <w:tcBorders>
              <w:top w:val="nil"/>
              <w:left w:val="single" w:sz="4" w:space="0" w:color="auto"/>
              <w:bottom w:val="nil"/>
            </w:tcBorders>
            <w:shd w:val="clear" w:color="auto" w:fill="auto"/>
            <w:vAlign w:val="center"/>
          </w:tcPr>
          <w:p w:rsidR="00807BE2" w:rsidRPr="00DA34D7" w:rsidRDefault="00807BE2" w:rsidP="00E321B0">
            <w:pPr>
              <w:widowControl w:val="0"/>
            </w:pPr>
          </w:p>
        </w:tc>
      </w:tr>
      <w:tr w:rsidR="00807BE2" w:rsidRPr="00DA34D7" w:rsidTr="00936340">
        <w:trPr>
          <w:cantSplit/>
        </w:trPr>
        <w:tc>
          <w:tcPr>
            <w:tcW w:w="1394" w:type="dxa"/>
            <w:tcBorders>
              <w:top w:val="nil"/>
              <w:bottom w:val="nil"/>
              <w:right w:val="single" w:sz="4" w:space="0" w:color="auto"/>
            </w:tcBorders>
            <w:vAlign w:val="center"/>
          </w:tcPr>
          <w:p w:rsidR="00807BE2" w:rsidRPr="00DA34D7" w:rsidRDefault="00807BE2"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807BE2" w:rsidRPr="00DA34D7" w:rsidRDefault="00807BE2" w:rsidP="00514834">
            <w:pPr>
              <w:widowControl w:val="0"/>
              <w:ind w:left="351"/>
            </w:pPr>
          </w:p>
        </w:tc>
        <w:tc>
          <w:tcPr>
            <w:tcW w:w="714" w:type="dxa"/>
            <w:tcBorders>
              <w:top w:val="nil"/>
              <w:left w:val="nil"/>
              <w:bottom w:val="nil"/>
              <w:right w:val="nil"/>
            </w:tcBorders>
            <w:shd w:val="clear" w:color="auto" w:fill="auto"/>
            <w:vAlign w:val="center"/>
          </w:tcPr>
          <w:p w:rsidR="00807BE2" w:rsidRPr="00DA34D7" w:rsidRDefault="00807BE2" w:rsidP="00514834">
            <w:pPr>
              <w:widowControl w:val="0"/>
              <w:jc w:val="center"/>
            </w:pPr>
          </w:p>
        </w:tc>
        <w:tc>
          <w:tcPr>
            <w:tcW w:w="714" w:type="dxa"/>
            <w:tcBorders>
              <w:top w:val="nil"/>
              <w:left w:val="nil"/>
              <w:bottom w:val="nil"/>
              <w:right w:val="nil"/>
            </w:tcBorders>
            <w:shd w:val="clear" w:color="auto" w:fill="auto"/>
            <w:vAlign w:val="center"/>
          </w:tcPr>
          <w:p w:rsidR="00807BE2" w:rsidRPr="00DA34D7" w:rsidRDefault="00807BE2" w:rsidP="00514834">
            <w:pPr>
              <w:widowControl w:val="0"/>
              <w:jc w:val="center"/>
            </w:pPr>
          </w:p>
        </w:tc>
        <w:tc>
          <w:tcPr>
            <w:tcW w:w="715" w:type="dxa"/>
            <w:tcBorders>
              <w:top w:val="nil"/>
              <w:left w:val="nil"/>
              <w:bottom w:val="nil"/>
              <w:right w:val="single" w:sz="4" w:space="0" w:color="auto"/>
            </w:tcBorders>
            <w:shd w:val="clear" w:color="auto" w:fill="auto"/>
            <w:vAlign w:val="center"/>
          </w:tcPr>
          <w:p w:rsidR="00807BE2" w:rsidRPr="00DA34D7" w:rsidRDefault="00807BE2" w:rsidP="00514834">
            <w:pPr>
              <w:widowControl w:val="0"/>
              <w:jc w:val="center"/>
            </w:pPr>
          </w:p>
        </w:tc>
        <w:tc>
          <w:tcPr>
            <w:tcW w:w="4306" w:type="dxa"/>
            <w:tcBorders>
              <w:top w:val="nil"/>
              <w:left w:val="single" w:sz="4" w:space="0" w:color="auto"/>
              <w:bottom w:val="nil"/>
            </w:tcBorders>
            <w:shd w:val="clear" w:color="auto" w:fill="auto"/>
            <w:vAlign w:val="center"/>
          </w:tcPr>
          <w:p w:rsidR="00807BE2" w:rsidRPr="00DA34D7" w:rsidRDefault="00807BE2" w:rsidP="00E321B0">
            <w:pPr>
              <w:widowControl w:val="0"/>
            </w:pPr>
          </w:p>
        </w:tc>
      </w:tr>
      <w:tr w:rsidR="00807BE2" w:rsidRPr="00DA34D7" w:rsidTr="00936340">
        <w:trPr>
          <w:cantSplit/>
        </w:trPr>
        <w:tc>
          <w:tcPr>
            <w:tcW w:w="1394" w:type="dxa"/>
            <w:tcBorders>
              <w:top w:val="nil"/>
              <w:bottom w:val="nil"/>
              <w:right w:val="single" w:sz="4" w:space="0" w:color="auto"/>
            </w:tcBorders>
            <w:vAlign w:val="center"/>
          </w:tcPr>
          <w:p w:rsidR="00807BE2" w:rsidRPr="00DA34D7" w:rsidRDefault="00807BE2"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807BE2" w:rsidRPr="00DA34D7" w:rsidRDefault="00807BE2" w:rsidP="00514834">
            <w:pPr>
              <w:widowControl w:val="0"/>
              <w:ind w:left="351"/>
            </w:pPr>
          </w:p>
        </w:tc>
        <w:tc>
          <w:tcPr>
            <w:tcW w:w="714" w:type="dxa"/>
            <w:tcBorders>
              <w:top w:val="nil"/>
              <w:left w:val="nil"/>
              <w:bottom w:val="nil"/>
              <w:right w:val="nil"/>
            </w:tcBorders>
            <w:shd w:val="clear" w:color="auto" w:fill="auto"/>
            <w:vAlign w:val="center"/>
          </w:tcPr>
          <w:p w:rsidR="00807BE2" w:rsidRPr="00DA34D7" w:rsidRDefault="00807BE2" w:rsidP="00514834">
            <w:pPr>
              <w:widowControl w:val="0"/>
              <w:jc w:val="center"/>
            </w:pPr>
          </w:p>
        </w:tc>
        <w:tc>
          <w:tcPr>
            <w:tcW w:w="714" w:type="dxa"/>
            <w:tcBorders>
              <w:top w:val="nil"/>
              <w:left w:val="nil"/>
              <w:bottom w:val="nil"/>
              <w:right w:val="nil"/>
            </w:tcBorders>
            <w:shd w:val="clear" w:color="auto" w:fill="auto"/>
            <w:vAlign w:val="center"/>
          </w:tcPr>
          <w:p w:rsidR="00807BE2" w:rsidRPr="00DA34D7" w:rsidRDefault="00807BE2" w:rsidP="00514834">
            <w:pPr>
              <w:widowControl w:val="0"/>
              <w:jc w:val="center"/>
            </w:pPr>
          </w:p>
        </w:tc>
        <w:tc>
          <w:tcPr>
            <w:tcW w:w="715" w:type="dxa"/>
            <w:tcBorders>
              <w:top w:val="nil"/>
              <w:left w:val="nil"/>
              <w:bottom w:val="nil"/>
              <w:right w:val="single" w:sz="4" w:space="0" w:color="auto"/>
            </w:tcBorders>
            <w:shd w:val="clear" w:color="auto" w:fill="auto"/>
            <w:vAlign w:val="center"/>
          </w:tcPr>
          <w:p w:rsidR="00807BE2" w:rsidRPr="00DA34D7" w:rsidRDefault="00807BE2" w:rsidP="00514834">
            <w:pPr>
              <w:widowControl w:val="0"/>
              <w:jc w:val="center"/>
            </w:pPr>
          </w:p>
        </w:tc>
        <w:tc>
          <w:tcPr>
            <w:tcW w:w="4306" w:type="dxa"/>
            <w:tcBorders>
              <w:top w:val="nil"/>
              <w:left w:val="single" w:sz="4" w:space="0" w:color="auto"/>
              <w:bottom w:val="nil"/>
            </w:tcBorders>
            <w:shd w:val="clear" w:color="auto" w:fill="auto"/>
            <w:vAlign w:val="center"/>
          </w:tcPr>
          <w:p w:rsidR="00807BE2" w:rsidRPr="00DA34D7" w:rsidRDefault="00807BE2" w:rsidP="00E321B0">
            <w:pPr>
              <w:widowControl w:val="0"/>
            </w:pPr>
          </w:p>
        </w:tc>
      </w:tr>
      <w:tr w:rsidR="00807BE2" w:rsidRPr="00DA34D7" w:rsidTr="00936340">
        <w:trPr>
          <w:cantSplit/>
        </w:trPr>
        <w:tc>
          <w:tcPr>
            <w:tcW w:w="1394" w:type="dxa"/>
            <w:tcBorders>
              <w:top w:val="nil"/>
              <w:bottom w:val="nil"/>
              <w:right w:val="single" w:sz="4" w:space="0" w:color="auto"/>
            </w:tcBorders>
            <w:vAlign w:val="center"/>
          </w:tcPr>
          <w:p w:rsidR="00807BE2" w:rsidRPr="00DA34D7" w:rsidRDefault="00807BE2"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807BE2" w:rsidRPr="00DA34D7" w:rsidRDefault="00807BE2" w:rsidP="00514834">
            <w:pPr>
              <w:widowControl w:val="0"/>
              <w:ind w:left="351"/>
            </w:pPr>
          </w:p>
        </w:tc>
        <w:tc>
          <w:tcPr>
            <w:tcW w:w="714" w:type="dxa"/>
            <w:tcBorders>
              <w:top w:val="nil"/>
              <w:left w:val="nil"/>
              <w:bottom w:val="nil"/>
              <w:right w:val="nil"/>
            </w:tcBorders>
            <w:shd w:val="clear" w:color="auto" w:fill="auto"/>
            <w:vAlign w:val="center"/>
          </w:tcPr>
          <w:p w:rsidR="00807BE2" w:rsidRPr="00DA34D7" w:rsidRDefault="00807BE2" w:rsidP="00514834">
            <w:pPr>
              <w:widowControl w:val="0"/>
              <w:jc w:val="center"/>
            </w:pPr>
          </w:p>
        </w:tc>
        <w:tc>
          <w:tcPr>
            <w:tcW w:w="714" w:type="dxa"/>
            <w:tcBorders>
              <w:top w:val="nil"/>
              <w:left w:val="nil"/>
              <w:bottom w:val="nil"/>
              <w:right w:val="nil"/>
            </w:tcBorders>
            <w:shd w:val="clear" w:color="auto" w:fill="auto"/>
            <w:vAlign w:val="center"/>
          </w:tcPr>
          <w:p w:rsidR="00807BE2" w:rsidRPr="00DA34D7" w:rsidRDefault="00807BE2" w:rsidP="00514834">
            <w:pPr>
              <w:widowControl w:val="0"/>
              <w:jc w:val="center"/>
            </w:pPr>
          </w:p>
        </w:tc>
        <w:tc>
          <w:tcPr>
            <w:tcW w:w="715" w:type="dxa"/>
            <w:tcBorders>
              <w:top w:val="nil"/>
              <w:left w:val="nil"/>
              <w:bottom w:val="nil"/>
              <w:right w:val="single" w:sz="4" w:space="0" w:color="auto"/>
            </w:tcBorders>
            <w:shd w:val="clear" w:color="auto" w:fill="auto"/>
            <w:vAlign w:val="center"/>
          </w:tcPr>
          <w:p w:rsidR="00807BE2" w:rsidRPr="00DA34D7" w:rsidRDefault="00807BE2" w:rsidP="00514834">
            <w:pPr>
              <w:widowControl w:val="0"/>
              <w:jc w:val="center"/>
            </w:pPr>
          </w:p>
        </w:tc>
        <w:tc>
          <w:tcPr>
            <w:tcW w:w="4306" w:type="dxa"/>
            <w:tcBorders>
              <w:top w:val="nil"/>
              <w:left w:val="single" w:sz="4" w:space="0" w:color="auto"/>
              <w:bottom w:val="nil"/>
            </w:tcBorders>
            <w:shd w:val="clear" w:color="auto" w:fill="auto"/>
            <w:vAlign w:val="center"/>
          </w:tcPr>
          <w:p w:rsidR="00807BE2" w:rsidRPr="00DA34D7" w:rsidRDefault="00807BE2" w:rsidP="00E321B0">
            <w:pPr>
              <w:widowControl w:val="0"/>
            </w:pPr>
          </w:p>
        </w:tc>
      </w:tr>
      <w:tr w:rsidR="00807BE2" w:rsidRPr="00DA34D7" w:rsidTr="00936340">
        <w:trPr>
          <w:cantSplit/>
        </w:trPr>
        <w:tc>
          <w:tcPr>
            <w:tcW w:w="1394" w:type="dxa"/>
            <w:tcBorders>
              <w:top w:val="nil"/>
              <w:bottom w:val="nil"/>
              <w:right w:val="single" w:sz="4" w:space="0" w:color="auto"/>
            </w:tcBorders>
            <w:vAlign w:val="center"/>
          </w:tcPr>
          <w:p w:rsidR="00807BE2" w:rsidRPr="00DA34D7" w:rsidRDefault="00807BE2"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D53019" w:rsidRPr="00DA34D7" w:rsidRDefault="00D53019" w:rsidP="00514834">
            <w:pPr>
              <w:widowControl w:val="0"/>
              <w:ind w:left="351"/>
            </w:pPr>
          </w:p>
        </w:tc>
        <w:tc>
          <w:tcPr>
            <w:tcW w:w="714" w:type="dxa"/>
            <w:tcBorders>
              <w:top w:val="nil"/>
              <w:left w:val="nil"/>
              <w:bottom w:val="nil"/>
              <w:right w:val="nil"/>
            </w:tcBorders>
            <w:shd w:val="clear" w:color="auto" w:fill="auto"/>
            <w:vAlign w:val="center"/>
          </w:tcPr>
          <w:p w:rsidR="00807BE2" w:rsidRPr="00DA34D7" w:rsidRDefault="00807BE2" w:rsidP="00514834">
            <w:pPr>
              <w:widowControl w:val="0"/>
              <w:jc w:val="center"/>
            </w:pPr>
          </w:p>
        </w:tc>
        <w:tc>
          <w:tcPr>
            <w:tcW w:w="714" w:type="dxa"/>
            <w:tcBorders>
              <w:top w:val="nil"/>
              <w:left w:val="nil"/>
              <w:bottom w:val="nil"/>
              <w:right w:val="nil"/>
            </w:tcBorders>
            <w:shd w:val="clear" w:color="auto" w:fill="auto"/>
            <w:vAlign w:val="center"/>
          </w:tcPr>
          <w:p w:rsidR="00807BE2" w:rsidRPr="00DA34D7" w:rsidRDefault="00807BE2" w:rsidP="00514834">
            <w:pPr>
              <w:widowControl w:val="0"/>
              <w:jc w:val="center"/>
            </w:pPr>
          </w:p>
        </w:tc>
        <w:tc>
          <w:tcPr>
            <w:tcW w:w="715" w:type="dxa"/>
            <w:tcBorders>
              <w:top w:val="nil"/>
              <w:left w:val="nil"/>
              <w:bottom w:val="nil"/>
              <w:right w:val="single" w:sz="4" w:space="0" w:color="auto"/>
            </w:tcBorders>
            <w:shd w:val="clear" w:color="auto" w:fill="auto"/>
            <w:vAlign w:val="center"/>
          </w:tcPr>
          <w:p w:rsidR="00807BE2" w:rsidRPr="00DA34D7" w:rsidRDefault="00807BE2" w:rsidP="00514834">
            <w:pPr>
              <w:widowControl w:val="0"/>
              <w:jc w:val="center"/>
            </w:pPr>
          </w:p>
        </w:tc>
        <w:tc>
          <w:tcPr>
            <w:tcW w:w="4306" w:type="dxa"/>
            <w:tcBorders>
              <w:top w:val="nil"/>
              <w:left w:val="single" w:sz="4" w:space="0" w:color="auto"/>
              <w:bottom w:val="nil"/>
            </w:tcBorders>
            <w:shd w:val="clear" w:color="auto" w:fill="auto"/>
            <w:vAlign w:val="center"/>
          </w:tcPr>
          <w:p w:rsidR="00807BE2" w:rsidRPr="00DA34D7" w:rsidRDefault="00807BE2" w:rsidP="00E321B0">
            <w:pPr>
              <w:widowControl w:val="0"/>
            </w:pPr>
          </w:p>
        </w:tc>
      </w:tr>
      <w:tr w:rsidR="00807BE2" w:rsidRPr="00DA34D7" w:rsidTr="00936340">
        <w:trPr>
          <w:cantSplit/>
        </w:trPr>
        <w:tc>
          <w:tcPr>
            <w:tcW w:w="1394" w:type="dxa"/>
            <w:tcBorders>
              <w:top w:val="nil"/>
              <w:bottom w:val="nil"/>
              <w:right w:val="single" w:sz="4" w:space="0" w:color="auto"/>
            </w:tcBorders>
            <w:vAlign w:val="center"/>
          </w:tcPr>
          <w:p w:rsidR="00807BE2" w:rsidRPr="00DA34D7" w:rsidRDefault="00807BE2"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807BE2" w:rsidRPr="00DA34D7" w:rsidRDefault="00807BE2" w:rsidP="00514834">
            <w:pPr>
              <w:widowControl w:val="0"/>
              <w:ind w:left="351"/>
            </w:pPr>
          </w:p>
        </w:tc>
        <w:tc>
          <w:tcPr>
            <w:tcW w:w="714" w:type="dxa"/>
            <w:tcBorders>
              <w:top w:val="nil"/>
              <w:left w:val="nil"/>
              <w:bottom w:val="nil"/>
              <w:right w:val="nil"/>
            </w:tcBorders>
            <w:shd w:val="clear" w:color="auto" w:fill="auto"/>
            <w:vAlign w:val="center"/>
          </w:tcPr>
          <w:p w:rsidR="00807BE2" w:rsidRPr="00DA34D7" w:rsidRDefault="00807BE2" w:rsidP="00514834">
            <w:pPr>
              <w:widowControl w:val="0"/>
              <w:jc w:val="center"/>
            </w:pPr>
          </w:p>
        </w:tc>
        <w:tc>
          <w:tcPr>
            <w:tcW w:w="714" w:type="dxa"/>
            <w:tcBorders>
              <w:top w:val="nil"/>
              <w:left w:val="nil"/>
              <w:bottom w:val="nil"/>
              <w:right w:val="nil"/>
            </w:tcBorders>
            <w:shd w:val="clear" w:color="auto" w:fill="auto"/>
            <w:vAlign w:val="center"/>
          </w:tcPr>
          <w:p w:rsidR="00807BE2" w:rsidRPr="00DA34D7" w:rsidRDefault="00807BE2" w:rsidP="00514834">
            <w:pPr>
              <w:widowControl w:val="0"/>
              <w:jc w:val="center"/>
            </w:pPr>
          </w:p>
        </w:tc>
        <w:tc>
          <w:tcPr>
            <w:tcW w:w="715" w:type="dxa"/>
            <w:tcBorders>
              <w:top w:val="nil"/>
              <w:left w:val="nil"/>
              <w:bottom w:val="nil"/>
              <w:right w:val="single" w:sz="4" w:space="0" w:color="auto"/>
            </w:tcBorders>
            <w:shd w:val="clear" w:color="auto" w:fill="auto"/>
            <w:vAlign w:val="center"/>
          </w:tcPr>
          <w:p w:rsidR="00807BE2" w:rsidRPr="00DA34D7" w:rsidRDefault="00807BE2" w:rsidP="00514834">
            <w:pPr>
              <w:widowControl w:val="0"/>
              <w:jc w:val="center"/>
            </w:pPr>
          </w:p>
        </w:tc>
        <w:tc>
          <w:tcPr>
            <w:tcW w:w="4306" w:type="dxa"/>
            <w:tcBorders>
              <w:top w:val="nil"/>
              <w:left w:val="single" w:sz="4" w:space="0" w:color="auto"/>
              <w:bottom w:val="nil"/>
            </w:tcBorders>
            <w:shd w:val="clear" w:color="auto" w:fill="auto"/>
            <w:vAlign w:val="center"/>
          </w:tcPr>
          <w:p w:rsidR="00807BE2" w:rsidRPr="00DA34D7" w:rsidRDefault="00807BE2" w:rsidP="00E321B0">
            <w:pPr>
              <w:widowControl w:val="0"/>
            </w:pPr>
          </w:p>
        </w:tc>
      </w:tr>
      <w:tr w:rsidR="00807BE2" w:rsidRPr="00DA34D7" w:rsidTr="00936340">
        <w:trPr>
          <w:cantSplit/>
        </w:trPr>
        <w:tc>
          <w:tcPr>
            <w:tcW w:w="1394" w:type="dxa"/>
            <w:tcBorders>
              <w:top w:val="nil"/>
              <w:bottom w:val="nil"/>
              <w:right w:val="single" w:sz="4" w:space="0" w:color="auto"/>
            </w:tcBorders>
            <w:vAlign w:val="center"/>
          </w:tcPr>
          <w:p w:rsidR="00807BE2" w:rsidRPr="00DA34D7" w:rsidRDefault="00807BE2"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807BE2" w:rsidRPr="00DA34D7" w:rsidRDefault="00807BE2" w:rsidP="00514834">
            <w:pPr>
              <w:widowControl w:val="0"/>
              <w:ind w:left="351"/>
            </w:pPr>
          </w:p>
        </w:tc>
        <w:tc>
          <w:tcPr>
            <w:tcW w:w="714" w:type="dxa"/>
            <w:tcBorders>
              <w:top w:val="nil"/>
              <w:left w:val="nil"/>
              <w:bottom w:val="nil"/>
              <w:right w:val="nil"/>
            </w:tcBorders>
            <w:shd w:val="clear" w:color="auto" w:fill="auto"/>
            <w:vAlign w:val="center"/>
          </w:tcPr>
          <w:p w:rsidR="00807BE2" w:rsidRPr="00DA34D7" w:rsidRDefault="00807BE2" w:rsidP="00514834">
            <w:pPr>
              <w:widowControl w:val="0"/>
              <w:jc w:val="center"/>
            </w:pPr>
          </w:p>
        </w:tc>
        <w:tc>
          <w:tcPr>
            <w:tcW w:w="714" w:type="dxa"/>
            <w:tcBorders>
              <w:top w:val="nil"/>
              <w:left w:val="nil"/>
              <w:bottom w:val="nil"/>
              <w:right w:val="nil"/>
            </w:tcBorders>
            <w:shd w:val="clear" w:color="auto" w:fill="auto"/>
            <w:vAlign w:val="center"/>
          </w:tcPr>
          <w:p w:rsidR="00807BE2" w:rsidRPr="00DA34D7" w:rsidRDefault="00807BE2" w:rsidP="00514834">
            <w:pPr>
              <w:widowControl w:val="0"/>
              <w:jc w:val="center"/>
            </w:pPr>
          </w:p>
        </w:tc>
        <w:tc>
          <w:tcPr>
            <w:tcW w:w="715" w:type="dxa"/>
            <w:tcBorders>
              <w:top w:val="nil"/>
              <w:left w:val="nil"/>
              <w:bottom w:val="nil"/>
              <w:right w:val="single" w:sz="4" w:space="0" w:color="auto"/>
            </w:tcBorders>
            <w:shd w:val="clear" w:color="auto" w:fill="auto"/>
            <w:vAlign w:val="center"/>
          </w:tcPr>
          <w:p w:rsidR="00807BE2" w:rsidRPr="00DA34D7" w:rsidRDefault="00807BE2" w:rsidP="00514834">
            <w:pPr>
              <w:widowControl w:val="0"/>
              <w:jc w:val="center"/>
            </w:pPr>
          </w:p>
        </w:tc>
        <w:tc>
          <w:tcPr>
            <w:tcW w:w="4306" w:type="dxa"/>
            <w:tcBorders>
              <w:top w:val="nil"/>
              <w:left w:val="single" w:sz="4" w:space="0" w:color="auto"/>
              <w:bottom w:val="nil"/>
            </w:tcBorders>
            <w:shd w:val="clear" w:color="auto" w:fill="auto"/>
            <w:vAlign w:val="center"/>
          </w:tcPr>
          <w:p w:rsidR="00807BE2" w:rsidRPr="00DA34D7" w:rsidRDefault="00807BE2" w:rsidP="00E321B0">
            <w:pPr>
              <w:widowControl w:val="0"/>
            </w:pPr>
          </w:p>
        </w:tc>
      </w:tr>
      <w:tr w:rsidR="00807BE2" w:rsidRPr="00DA34D7" w:rsidTr="00936340">
        <w:trPr>
          <w:cantSplit/>
        </w:trPr>
        <w:tc>
          <w:tcPr>
            <w:tcW w:w="1394" w:type="dxa"/>
            <w:tcBorders>
              <w:top w:val="nil"/>
              <w:bottom w:val="nil"/>
              <w:right w:val="single" w:sz="4" w:space="0" w:color="auto"/>
            </w:tcBorders>
            <w:vAlign w:val="center"/>
          </w:tcPr>
          <w:p w:rsidR="00807BE2" w:rsidRPr="00DA34D7" w:rsidRDefault="00807BE2"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807BE2" w:rsidRPr="00DA34D7" w:rsidRDefault="00807BE2" w:rsidP="00514834">
            <w:pPr>
              <w:widowControl w:val="0"/>
              <w:ind w:left="351"/>
            </w:pPr>
          </w:p>
        </w:tc>
        <w:tc>
          <w:tcPr>
            <w:tcW w:w="714" w:type="dxa"/>
            <w:tcBorders>
              <w:top w:val="nil"/>
              <w:left w:val="nil"/>
              <w:bottom w:val="nil"/>
              <w:right w:val="nil"/>
            </w:tcBorders>
            <w:shd w:val="clear" w:color="auto" w:fill="auto"/>
            <w:vAlign w:val="center"/>
          </w:tcPr>
          <w:p w:rsidR="00807BE2" w:rsidRPr="00DA34D7" w:rsidRDefault="00807BE2" w:rsidP="00514834">
            <w:pPr>
              <w:widowControl w:val="0"/>
              <w:jc w:val="center"/>
            </w:pPr>
          </w:p>
        </w:tc>
        <w:tc>
          <w:tcPr>
            <w:tcW w:w="714" w:type="dxa"/>
            <w:tcBorders>
              <w:top w:val="nil"/>
              <w:left w:val="nil"/>
              <w:bottom w:val="nil"/>
              <w:right w:val="nil"/>
            </w:tcBorders>
            <w:shd w:val="clear" w:color="auto" w:fill="auto"/>
            <w:vAlign w:val="center"/>
          </w:tcPr>
          <w:p w:rsidR="00807BE2" w:rsidRPr="00DA34D7" w:rsidRDefault="00807BE2" w:rsidP="00514834">
            <w:pPr>
              <w:widowControl w:val="0"/>
              <w:jc w:val="center"/>
            </w:pPr>
          </w:p>
        </w:tc>
        <w:tc>
          <w:tcPr>
            <w:tcW w:w="715" w:type="dxa"/>
            <w:tcBorders>
              <w:top w:val="nil"/>
              <w:left w:val="nil"/>
              <w:bottom w:val="nil"/>
              <w:right w:val="single" w:sz="4" w:space="0" w:color="auto"/>
            </w:tcBorders>
            <w:shd w:val="clear" w:color="auto" w:fill="auto"/>
            <w:vAlign w:val="center"/>
          </w:tcPr>
          <w:p w:rsidR="00807BE2" w:rsidRPr="00DA34D7" w:rsidRDefault="00807BE2" w:rsidP="00514834">
            <w:pPr>
              <w:widowControl w:val="0"/>
              <w:jc w:val="center"/>
            </w:pPr>
          </w:p>
        </w:tc>
        <w:tc>
          <w:tcPr>
            <w:tcW w:w="4306" w:type="dxa"/>
            <w:tcBorders>
              <w:top w:val="nil"/>
              <w:left w:val="single" w:sz="4" w:space="0" w:color="auto"/>
              <w:bottom w:val="nil"/>
            </w:tcBorders>
            <w:shd w:val="clear" w:color="auto" w:fill="auto"/>
            <w:vAlign w:val="center"/>
          </w:tcPr>
          <w:p w:rsidR="00807BE2" w:rsidRPr="00DA34D7" w:rsidRDefault="00807BE2" w:rsidP="00E321B0">
            <w:pPr>
              <w:widowControl w:val="0"/>
            </w:pPr>
          </w:p>
        </w:tc>
      </w:tr>
      <w:tr w:rsidR="00807BE2" w:rsidRPr="00DA34D7" w:rsidTr="00936340">
        <w:trPr>
          <w:cantSplit/>
        </w:trPr>
        <w:tc>
          <w:tcPr>
            <w:tcW w:w="1394" w:type="dxa"/>
            <w:tcBorders>
              <w:top w:val="nil"/>
              <w:bottom w:val="nil"/>
              <w:right w:val="single" w:sz="4" w:space="0" w:color="auto"/>
            </w:tcBorders>
            <w:vAlign w:val="center"/>
          </w:tcPr>
          <w:p w:rsidR="00807BE2" w:rsidRPr="00DA34D7" w:rsidRDefault="00807BE2"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807BE2" w:rsidRPr="00DA34D7" w:rsidRDefault="00807BE2" w:rsidP="00514834">
            <w:pPr>
              <w:widowControl w:val="0"/>
              <w:ind w:left="351"/>
            </w:pPr>
          </w:p>
        </w:tc>
        <w:tc>
          <w:tcPr>
            <w:tcW w:w="714" w:type="dxa"/>
            <w:tcBorders>
              <w:top w:val="nil"/>
              <w:left w:val="nil"/>
              <w:bottom w:val="nil"/>
              <w:right w:val="nil"/>
            </w:tcBorders>
            <w:shd w:val="clear" w:color="auto" w:fill="auto"/>
            <w:vAlign w:val="center"/>
          </w:tcPr>
          <w:p w:rsidR="00807BE2" w:rsidRPr="00DA34D7" w:rsidRDefault="00807BE2" w:rsidP="00514834">
            <w:pPr>
              <w:widowControl w:val="0"/>
              <w:jc w:val="center"/>
            </w:pPr>
          </w:p>
        </w:tc>
        <w:tc>
          <w:tcPr>
            <w:tcW w:w="714" w:type="dxa"/>
            <w:tcBorders>
              <w:top w:val="nil"/>
              <w:left w:val="nil"/>
              <w:bottom w:val="nil"/>
              <w:right w:val="nil"/>
            </w:tcBorders>
            <w:shd w:val="clear" w:color="auto" w:fill="auto"/>
            <w:vAlign w:val="center"/>
          </w:tcPr>
          <w:p w:rsidR="00807BE2" w:rsidRPr="00DA34D7" w:rsidRDefault="00807BE2" w:rsidP="00514834">
            <w:pPr>
              <w:widowControl w:val="0"/>
              <w:jc w:val="center"/>
            </w:pPr>
          </w:p>
        </w:tc>
        <w:tc>
          <w:tcPr>
            <w:tcW w:w="715" w:type="dxa"/>
            <w:tcBorders>
              <w:top w:val="nil"/>
              <w:left w:val="nil"/>
              <w:bottom w:val="nil"/>
              <w:right w:val="single" w:sz="4" w:space="0" w:color="auto"/>
            </w:tcBorders>
            <w:shd w:val="clear" w:color="auto" w:fill="auto"/>
            <w:vAlign w:val="center"/>
          </w:tcPr>
          <w:p w:rsidR="00807BE2" w:rsidRPr="00DA34D7" w:rsidRDefault="00807BE2" w:rsidP="00514834">
            <w:pPr>
              <w:widowControl w:val="0"/>
              <w:jc w:val="center"/>
            </w:pPr>
          </w:p>
        </w:tc>
        <w:tc>
          <w:tcPr>
            <w:tcW w:w="4306" w:type="dxa"/>
            <w:tcBorders>
              <w:top w:val="nil"/>
              <w:left w:val="single" w:sz="4" w:space="0" w:color="auto"/>
              <w:bottom w:val="nil"/>
            </w:tcBorders>
            <w:shd w:val="clear" w:color="auto" w:fill="auto"/>
            <w:vAlign w:val="center"/>
          </w:tcPr>
          <w:p w:rsidR="00807BE2" w:rsidRPr="00DA34D7" w:rsidRDefault="00807BE2" w:rsidP="00E321B0">
            <w:pPr>
              <w:widowControl w:val="0"/>
            </w:pPr>
          </w:p>
        </w:tc>
      </w:tr>
      <w:tr w:rsidR="00807BE2" w:rsidRPr="00DA34D7" w:rsidTr="00936340">
        <w:trPr>
          <w:cantSplit/>
        </w:trPr>
        <w:tc>
          <w:tcPr>
            <w:tcW w:w="1394" w:type="dxa"/>
            <w:tcBorders>
              <w:top w:val="nil"/>
              <w:bottom w:val="nil"/>
              <w:right w:val="single" w:sz="4" w:space="0" w:color="auto"/>
            </w:tcBorders>
            <w:vAlign w:val="center"/>
          </w:tcPr>
          <w:p w:rsidR="00807BE2" w:rsidRPr="00DA34D7" w:rsidRDefault="00807BE2"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807BE2" w:rsidRPr="00DA34D7" w:rsidRDefault="00807BE2" w:rsidP="00514834">
            <w:pPr>
              <w:widowControl w:val="0"/>
              <w:ind w:left="351"/>
            </w:pPr>
          </w:p>
        </w:tc>
        <w:tc>
          <w:tcPr>
            <w:tcW w:w="714" w:type="dxa"/>
            <w:tcBorders>
              <w:top w:val="nil"/>
              <w:left w:val="nil"/>
              <w:bottom w:val="nil"/>
              <w:right w:val="nil"/>
            </w:tcBorders>
            <w:shd w:val="clear" w:color="auto" w:fill="auto"/>
            <w:vAlign w:val="center"/>
          </w:tcPr>
          <w:p w:rsidR="00807BE2" w:rsidRPr="00DA34D7" w:rsidRDefault="00807BE2" w:rsidP="00514834">
            <w:pPr>
              <w:widowControl w:val="0"/>
              <w:jc w:val="center"/>
            </w:pPr>
          </w:p>
        </w:tc>
        <w:tc>
          <w:tcPr>
            <w:tcW w:w="714" w:type="dxa"/>
            <w:tcBorders>
              <w:top w:val="nil"/>
              <w:left w:val="nil"/>
              <w:bottom w:val="nil"/>
              <w:right w:val="nil"/>
            </w:tcBorders>
            <w:shd w:val="clear" w:color="auto" w:fill="auto"/>
            <w:vAlign w:val="center"/>
          </w:tcPr>
          <w:p w:rsidR="00807BE2" w:rsidRPr="00DA34D7" w:rsidRDefault="00807BE2" w:rsidP="00514834">
            <w:pPr>
              <w:widowControl w:val="0"/>
              <w:jc w:val="center"/>
            </w:pPr>
          </w:p>
        </w:tc>
        <w:tc>
          <w:tcPr>
            <w:tcW w:w="715" w:type="dxa"/>
            <w:tcBorders>
              <w:top w:val="nil"/>
              <w:left w:val="nil"/>
              <w:bottom w:val="nil"/>
              <w:right w:val="single" w:sz="4" w:space="0" w:color="auto"/>
            </w:tcBorders>
            <w:shd w:val="clear" w:color="auto" w:fill="auto"/>
            <w:vAlign w:val="center"/>
          </w:tcPr>
          <w:p w:rsidR="00807BE2" w:rsidRPr="00DA34D7" w:rsidRDefault="00807BE2" w:rsidP="00514834">
            <w:pPr>
              <w:widowControl w:val="0"/>
              <w:jc w:val="center"/>
            </w:pPr>
          </w:p>
        </w:tc>
        <w:tc>
          <w:tcPr>
            <w:tcW w:w="4306" w:type="dxa"/>
            <w:tcBorders>
              <w:top w:val="nil"/>
              <w:left w:val="single" w:sz="4" w:space="0" w:color="auto"/>
              <w:bottom w:val="nil"/>
            </w:tcBorders>
            <w:shd w:val="clear" w:color="auto" w:fill="auto"/>
            <w:vAlign w:val="center"/>
          </w:tcPr>
          <w:p w:rsidR="00807BE2" w:rsidRPr="00DA34D7" w:rsidRDefault="00807BE2" w:rsidP="00E321B0">
            <w:pPr>
              <w:widowControl w:val="0"/>
            </w:pPr>
          </w:p>
        </w:tc>
      </w:tr>
      <w:tr w:rsidR="00807BE2" w:rsidRPr="00DA34D7" w:rsidTr="00936340">
        <w:trPr>
          <w:cantSplit/>
        </w:trPr>
        <w:tc>
          <w:tcPr>
            <w:tcW w:w="1394" w:type="dxa"/>
            <w:tcBorders>
              <w:top w:val="nil"/>
              <w:bottom w:val="single" w:sz="4" w:space="0" w:color="auto"/>
              <w:right w:val="single" w:sz="4" w:space="0" w:color="auto"/>
            </w:tcBorders>
            <w:vAlign w:val="center"/>
          </w:tcPr>
          <w:p w:rsidR="00807BE2" w:rsidRPr="00DA34D7" w:rsidRDefault="00807BE2" w:rsidP="00E321B0">
            <w:pPr>
              <w:widowControl w:val="0"/>
              <w:jc w:val="center"/>
              <w:rPr>
                <w:b/>
                <w:bCs/>
                <w:i/>
                <w:iCs/>
              </w:rPr>
            </w:pPr>
          </w:p>
        </w:tc>
        <w:tc>
          <w:tcPr>
            <w:tcW w:w="5745" w:type="dxa"/>
            <w:tcBorders>
              <w:top w:val="nil"/>
              <w:left w:val="single" w:sz="4" w:space="0" w:color="auto"/>
              <w:bottom w:val="single" w:sz="4" w:space="0" w:color="auto"/>
              <w:right w:val="nil"/>
            </w:tcBorders>
            <w:shd w:val="clear" w:color="auto" w:fill="auto"/>
            <w:vAlign w:val="center"/>
          </w:tcPr>
          <w:p w:rsidR="00807BE2" w:rsidRPr="00DA34D7" w:rsidRDefault="00807BE2" w:rsidP="00514834">
            <w:pPr>
              <w:widowControl w:val="0"/>
              <w:ind w:left="351"/>
            </w:pPr>
          </w:p>
        </w:tc>
        <w:tc>
          <w:tcPr>
            <w:tcW w:w="714" w:type="dxa"/>
            <w:tcBorders>
              <w:top w:val="nil"/>
              <w:left w:val="nil"/>
              <w:bottom w:val="single" w:sz="4" w:space="0" w:color="auto"/>
              <w:right w:val="nil"/>
            </w:tcBorders>
            <w:shd w:val="clear" w:color="auto" w:fill="auto"/>
            <w:vAlign w:val="center"/>
          </w:tcPr>
          <w:p w:rsidR="00807BE2" w:rsidRPr="00DA34D7" w:rsidRDefault="00807BE2" w:rsidP="00514834">
            <w:pPr>
              <w:widowControl w:val="0"/>
              <w:jc w:val="center"/>
            </w:pPr>
          </w:p>
        </w:tc>
        <w:tc>
          <w:tcPr>
            <w:tcW w:w="714" w:type="dxa"/>
            <w:tcBorders>
              <w:top w:val="nil"/>
              <w:left w:val="nil"/>
              <w:bottom w:val="single" w:sz="4" w:space="0" w:color="auto"/>
              <w:right w:val="nil"/>
            </w:tcBorders>
            <w:shd w:val="clear" w:color="auto" w:fill="auto"/>
            <w:vAlign w:val="center"/>
          </w:tcPr>
          <w:p w:rsidR="00807BE2" w:rsidRPr="00DA34D7" w:rsidRDefault="00807BE2" w:rsidP="00514834">
            <w:pPr>
              <w:widowControl w:val="0"/>
              <w:jc w:val="center"/>
            </w:pPr>
          </w:p>
        </w:tc>
        <w:tc>
          <w:tcPr>
            <w:tcW w:w="715" w:type="dxa"/>
            <w:tcBorders>
              <w:top w:val="nil"/>
              <w:left w:val="nil"/>
              <w:bottom w:val="single" w:sz="4" w:space="0" w:color="auto"/>
              <w:right w:val="single" w:sz="4" w:space="0" w:color="auto"/>
            </w:tcBorders>
            <w:shd w:val="clear" w:color="auto" w:fill="auto"/>
            <w:vAlign w:val="center"/>
          </w:tcPr>
          <w:p w:rsidR="00807BE2" w:rsidRPr="00DA34D7" w:rsidRDefault="00807BE2" w:rsidP="00514834">
            <w:pPr>
              <w:widowControl w:val="0"/>
              <w:jc w:val="center"/>
            </w:pPr>
          </w:p>
        </w:tc>
        <w:tc>
          <w:tcPr>
            <w:tcW w:w="4306" w:type="dxa"/>
            <w:tcBorders>
              <w:top w:val="nil"/>
              <w:left w:val="single" w:sz="4" w:space="0" w:color="auto"/>
              <w:bottom w:val="single" w:sz="4" w:space="0" w:color="auto"/>
            </w:tcBorders>
            <w:shd w:val="clear" w:color="auto" w:fill="auto"/>
            <w:vAlign w:val="center"/>
          </w:tcPr>
          <w:p w:rsidR="00807BE2" w:rsidRPr="00DA34D7" w:rsidRDefault="00807BE2" w:rsidP="00E321B0">
            <w:pPr>
              <w:widowControl w:val="0"/>
            </w:pPr>
          </w:p>
        </w:tc>
      </w:tr>
      <w:tr w:rsidR="00342879" w:rsidRPr="00DA34D7" w:rsidTr="00235BC1">
        <w:trPr>
          <w:trHeight w:val="672"/>
        </w:trPr>
        <w:tc>
          <w:tcPr>
            <w:tcW w:w="1394" w:type="dxa"/>
            <w:tcBorders>
              <w:top w:val="double" w:sz="4" w:space="0" w:color="auto"/>
              <w:bottom w:val="double" w:sz="4" w:space="0" w:color="auto"/>
              <w:right w:val="double" w:sz="4" w:space="0" w:color="auto"/>
            </w:tcBorders>
            <w:shd w:val="clear" w:color="auto" w:fill="FABF8F"/>
            <w:vAlign w:val="center"/>
          </w:tcPr>
          <w:p w:rsidR="00342879" w:rsidRPr="00DA34D7" w:rsidRDefault="00342879" w:rsidP="00886EDC">
            <w:pPr>
              <w:widowControl w:val="0"/>
              <w:jc w:val="center"/>
              <w:rPr>
                <w:b/>
                <w:bCs/>
                <w:i/>
                <w:iCs/>
              </w:rPr>
            </w:pPr>
            <w:r w:rsidRPr="00DA34D7">
              <w:rPr>
                <w:b/>
                <w:bCs/>
                <w:i/>
                <w:iCs/>
              </w:rPr>
              <w:t>Topic Area</w:t>
            </w:r>
          </w:p>
        </w:tc>
        <w:tc>
          <w:tcPr>
            <w:tcW w:w="12194" w:type="dxa"/>
            <w:gridSpan w:val="5"/>
            <w:tcBorders>
              <w:top w:val="double" w:sz="4" w:space="0" w:color="auto"/>
              <w:left w:val="double" w:sz="4" w:space="0" w:color="auto"/>
              <w:bottom w:val="double" w:sz="4" w:space="0" w:color="auto"/>
            </w:tcBorders>
            <w:shd w:val="clear" w:color="auto" w:fill="FABF8F"/>
            <w:vAlign w:val="center"/>
          </w:tcPr>
          <w:p w:rsidR="00342879" w:rsidRPr="00DA34D7" w:rsidRDefault="00342879" w:rsidP="00886EDC">
            <w:pPr>
              <w:widowControl w:val="0"/>
              <w:jc w:val="center"/>
            </w:pPr>
            <w:r w:rsidRPr="00DA4C5F">
              <w:rPr>
                <w:b/>
              </w:rPr>
              <w:t>Guidance</w:t>
            </w:r>
            <w:r>
              <w:rPr>
                <w:b/>
              </w:rPr>
              <w:t xml:space="preserve"> for Reviewers</w:t>
            </w:r>
          </w:p>
        </w:tc>
      </w:tr>
      <w:tr w:rsidR="00A01FE5" w:rsidRPr="00DA34D7" w:rsidTr="00342879">
        <w:trPr>
          <w:trHeight w:val="672"/>
        </w:trPr>
        <w:tc>
          <w:tcPr>
            <w:tcW w:w="1394" w:type="dxa"/>
            <w:tcBorders>
              <w:top w:val="double" w:sz="4" w:space="0" w:color="auto"/>
              <w:bottom w:val="double" w:sz="4" w:space="0" w:color="auto"/>
              <w:right w:val="double" w:sz="4" w:space="0" w:color="auto"/>
            </w:tcBorders>
            <w:shd w:val="clear" w:color="auto" w:fill="auto"/>
          </w:tcPr>
          <w:p w:rsidR="00A01FE5" w:rsidRPr="00DA34D7" w:rsidRDefault="00A01FE5" w:rsidP="00D714B8">
            <w:pPr>
              <w:widowControl w:val="0"/>
              <w:spacing w:before="120"/>
              <w:jc w:val="center"/>
              <w:rPr>
                <w:b/>
                <w:bCs/>
                <w:i/>
                <w:iCs/>
              </w:rPr>
            </w:pPr>
          </w:p>
        </w:tc>
        <w:tc>
          <w:tcPr>
            <w:tcW w:w="12194" w:type="dxa"/>
            <w:gridSpan w:val="5"/>
            <w:tcBorders>
              <w:top w:val="double" w:sz="4" w:space="0" w:color="auto"/>
              <w:left w:val="double" w:sz="4" w:space="0" w:color="auto"/>
              <w:bottom w:val="double" w:sz="4" w:space="0" w:color="auto"/>
            </w:tcBorders>
            <w:shd w:val="clear" w:color="auto" w:fill="auto"/>
            <w:vAlign w:val="center"/>
          </w:tcPr>
          <w:p w:rsidR="00A01FE5" w:rsidRPr="00A05C02" w:rsidRDefault="009441D0" w:rsidP="00D714B8">
            <w:pPr>
              <w:widowControl w:val="0"/>
              <w:spacing w:before="120" w:after="20"/>
              <w:rPr>
                <w:b/>
              </w:rPr>
            </w:pPr>
            <w:r>
              <w:rPr>
                <w:b/>
              </w:rPr>
              <w:t>Guidance – Question #9b</w:t>
            </w:r>
            <w:r w:rsidR="00A05C02">
              <w:rPr>
                <w:b/>
              </w:rPr>
              <w:t>:</w:t>
            </w:r>
          </w:p>
          <w:p w:rsidR="00A01FE5" w:rsidRDefault="00A01FE5" w:rsidP="00886EDC">
            <w:pPr>
              <w:widowControl w:val="0"/>
              <w:rPr>
                <w:rFonts w:cs="Arial"/>
                <w:szCs w:val="18"/>
              </w:rPr>
            </w:pPr>
          </w:p>
          <w:p w:rsidR="00A01FE5" w:rsidRPr="004B6CEC" w:rsidRDefault="00A01FE5" w:rsidP="00A01FE5">
            <w:pPr>
              <w:widowControl w:val="0"/>
              <w:spacing w:before="20" w:after="20"/>
            </w:pPr>
            <w:r w:rsidRPr="00DA34D7">
              <w:rPr>
                <w:u w:val="single"/>
              </w:rPr>
              <w:t>Evidence</w:t>
            </w:r>
            <w:r w:rsidRPr="00A95436">
              <w:t xml:space="preserve"> =</w:t>
            </w:r>
            <w:r w:rsidR="004B6392">
              <w:t xml:space="preserve"> </w:t>
            </w:r>
            <w:r w:rsidR="00217E94" w:rsidRPr="005E512E">
              <w:t>The information used to confirm that outcomes</w:t>
            </w:r>
            <w:r w:rsidR="00183484" w:rsidRPr="005E512E">
              <w:t xml:space="preserve"> are measurable </w:t>
            </w:r>
            <w:r w:rsidRPr="005E512E">
              <w:t>might be</w:t>
            </w:r>
            <w:r w:rsidR="00217E94">
              <w:t xml:space="preserve">:  </w:t>
            </w:r>
            <w:r w:rsidR="008253B5">
              <w:t xml:space="preserve"> the IFSP outcome section</w:t>
            </w:r>
            <w:r>
              <w:t xml:space="preserve"> (either embedded in the outcome statement itself or with the outcome</w:t>
            </w:r>
            <w:r w:rsidRPr="004B6CEC">
              <w:t>).</w:t>
            </w:r>
            <w:r w:rsidR="00183484" w:rsidRPr="004B6CEC">
              <w:t xml:space="preserve">  </w:t>
            </w:r>
          </w:p>
          <w:p w:rsidR="00A01FE5" w:rsidRPr="004B6CEC" w:rsidRDefault="00A01FE5" w:rsidP="00A01FE5">
            <w:pPr>
              <w:widowControl w:val="0"/>
              <w:spacing w:before="20" w:after="20"/>
              <w:rPr>
                <w:b/>
                <w:i/>
              </w:rPr>
            </w:pPr>
          </w:p>
          <w:p w:rsidR="00A01FE5" w:rsidRPr="00DA34D7" w:rsidRDefault="00A01FE5" w:rsidP="00A01FE5">
            <w:pPr>
              <w:widowControl w:val="0"/>
              <w:spacing w:before="20" w:after="20"/>
              <w:rPr>
                <w:u w:val="single"/>
              </w:rPr>
            </w:pPr>
            <w:r w:rsidRPr="00DA34D7">
              <w:rPr>
                <w:u w:val="single"/>
              </w:rPr>
              <w:t>Criteria for Providing a Yes, No, or N/A Response</w:t>
            </w:r>
          </w:p>
          <w:p w:rsidR="00A01FE5" w:rsidRPr="00DA34D7" w:rsidRDefault="00A01FE5" w:rsidP="00A01FE5">
            <w:pPr>
              <w:widowControl w:val="0"/>
              <w:spacing w:before="20" w:after="20"/>
            </w:pPr>
          </w:p>
          <w:p w:rsidR="00A01FE5" w:rsidRPr="00DA34D7" w:rsidRDefault="00A01FE5" w:rsidP="00A01FE5">
            <w:pPr>
              <w:widowControl w:val="0"/>
              <w:tabs>
                <w:tab w:val="left" w:pos="-1440"/>
              </w:tabs>
              <w:spacing w:before="20" w:after="20"/>
              <w:rPr>
                <w:rFonts w:cs="Arial"/>
                <w:szCs w:val="18"/>
              </w:rPr>
            </w:pPr>
            <w:r w:rsidRPr="00DA34D7">
              <w:rPr>
                <w:rFonts w:cs="Arial"/>
                <w:szCs w:val="18"/>
              </w:rPr>
              <w:t>A “N/A” response is not appropriate for this item.</w:t>
            </w:r>
          </w:p>
          <w:p w:rsidR="00A01FE5" w:rsidRPr="00DA34D7" w:rsidRDefault="00A01FE5" w:rsidP="00A01FE5">
            <w:pPr>
              <w:widowControl w:val="0"/>
              <w:tabs>
                <w:tab w:val="left" w:pos="-1440"/>
              </w:tabs>
              <w:spacing w:before="20" w:after="20"/>
              <w:rPr>
                <w:rFonts w:cs="Arial"/>
                <w:szCs w:val="18"/>
              </w:rPr>
            </w:pPr>
          </w:p>
          <w:p w:rsidR="00A01FE5" w:rsidRPr="00DA34D7" w:rsidRDefault="00A01FE5" w:rsidP="00A01FE5">
            <w:pPr>
              <w:widowControl w:val="0"/>
              <w:tabs>
                <w:tab w:val="left" w:pos="-1440"/>
              </w:tabs>
              <w:spacing w:before="20" w:after="20"/>
              <w:ind w:left="8" w:hanging="8"/>
              <w:rPr>
                <w:iCs/>
                <w:szCs w:val="18"/>
              </w:rPr>
            </w:pPr>
            <w:r>
              <w:rPr>
                <w:rFonts w:cs="Arial"/>
                <w:szCs w:val="18"/>
              </w:rPr>
              <w:t>A "</w:t>
            </w:r>
            <w:r w:rsidRPr="00DA34D7">
              <w:rPr>
                <w:rFonts w:cs="Arial"/>
                <w:szCs w:val="18"/>
              </w:rPr>
              <w:t xml:space="preserve">Yes” response is appropriate if all child and/or family outcomes on the most current IFSP </w:t>
            </w:r>
            <w:r>
              <w:rPr>
                <w:rFonts w:cs="Arial"/>
                <w:szCs w:val="18"/>
              </w:rPr>
              <w:t xml:space="preserve">have </w:t>
            </w:r>
            <w:r w:rsidRPr="00DA34D7">
              <w:t>criteria, procedures, and timelines for determining progress and whether modifications or revisions are necessary for the outcome</w:t>
            </w:r>
            <w:r>
              <w:t xml:space="preserve"> to be achieved</w:t>
            </w:r>
            <w:r w:rsidRPr="00DA34D7">
              <w:t>.</w:t>
            </w:r>
            <w:r>
              <w:t xml:space="preserve"> (NOTE: C</w:t>
            </w:r>
            <w:r w:rsidRPr="00DA34D7">
              <w:t xml:space="preserve">riteria, procedures, and timelines </w:t>
            </w:r>
            <w:r>
              <w:t xml:space="preserve">do not need to be documented within the outcome) </w:t>
            </w:r>
            <w:r w:rsidRPr="00DA34D7">
              <w:t xml:space="preserve"> Outcomes should state what the child</w:t>
            </w:r>
            <w:r>
              <w:t xml:space="preserve"> or family</w:t>
            </w:r>
            <w:r w:rsidRPr="00DA34D7">
              <w:t xml:space="preserve"> will do or have, under what circumstances, and when.  Outcomes should be specific enough to be able to determine when the outcome is achieved. For example, if the outcome is: </w:t>
            </w:r>
            <w:r w:rsidRPr="00DA34D7">
              <w:rPr>
                <w:i/>
                <w:szCs w:val="18"/>
              </w:rPr>
              <w:t>Kim will eat with her family, eating the foods they eat</w:t>
            </w:r>
            <w:r w:rsidRPr="00DA34D7">
              <w:rPr>
                <w:iCs/>
                <w:szCs w:val="18"/>
              </w:rPr>
              <w:t xml:space="preserve">, the  criteria, procedures and timelines might be: </w:t>
            </w:r>
          </w:p>
          <w:p w:rsidR="00A01FE5" w:rsidRPr="00DA34D7" w:rsidRDefault="00A01FE5" w:rsidP="008B58F3">
            <w:pPr>
              <w:keepNext/>
              <w:numPr>
                <w:ilvl w:val="0"/>
                <w:numId w:val="7"/>
              </w:numPr>
              <w:spacing w:before="20" w:after="20"/>
              <w:rPr>
                <w:szCs w:val="18"/>
              </w:rPr>
            </w:pPr>
            <w:r w:rsidRPr="00DA34D7">
              <w:rPr>
                <w:szCs w:val="18"/>
                <w:u w:val="single"/>
              </w:rPr>
              <w:t>Criteria for meeting outcome</w:t>
            </w:r>
            <w:r w:rsidRPr="00DA34D7">
              <w:rPr>
                <w:szCs w:val="18"/>
              </w:rPr>
              <w:t>: When Kim is able to eat 2 meals every day with her family, eating food from the table and gaining/maintaining sufficient weight for removal of the night tube feeding.</w:t>
            </w:r>
          </w:p>
          <w:p w:rsidR="00A01FE5" w:rsidRPr="00DA34D7" w:rsidRDefault="00A01FE5" w:rsidP="008B58F3">
            <w:pPr>
              <w:keepNext/>
              <w:numPr>
                <w:ilvl w:val="0"/>
                <w:numId w:val="7"/>
              </w:numPr>
              <w:spacing w:before="20" w:after="20"/>
              <w:rPr>
                <w:szCs w:val="18"/>
              </w:rPr>
            </w:pPr>
            <w:r w:rsidRPr="00DA34D7">
              <w:rPr>
                <w:szCs w:val="18"/>
                <w:u w:val="single"/>
              </w:rPr>
              <w:t>Procedures</w:t>
            </w:r>
            <w:r w:rsidRPr="00DA34D7">
              <w:rPr>
                <w:szCs w:val="18"/>
              </w:rPr>
              <w:t>: Parents will share with the team any increase in Kim’s intake of new foods or liquids, increase in ability to eat foods with the family (when she eats one meal every day and then begins eating two meals some days), decrease in the need for night time tube feeding while maintaining desired weight gain until physician recommends that tube feeding is no longer necessary.</w:t>
            </w:r>
          </w:p>
          <w:p w:rsidR="00A01FE5" w:rsidRPr="00DA34D7" w:rsidRDefault="00A01FE5" w:rsidP="008B58F3">
            <w:pPr>
              <w:keepNext/>
              <w:numPr>
                <w:ilvl w:val="0"/>
                <w:numId w:val="7"/>
              </w:numPr>
              <w:spacing w:before="20" w:after="20"/>
              <w:rPr>
                <w:szCs w:val="18"/>
              </w:rPr>
            </w:pPr>
            <w:r w:rsidRPr="00DA34D7">
              <w:rPr>
                <w:iCs/>
                <w:szCs w:val="18"/>
                <w:u w:val="single"/>
              </w:rPr>
              <w:t>Timeline</w:t>
            </w:r>
            <w:r w:rsidRPr="00DA34D7">
              <w:rPr>
                <w:iCs/>
                <w:szCs w:val="18"/>
              </w:rPr>
              <w:t>: Review strategies and activities for effectiveness at least monthly and outcome at least once every 3-6 months.</w:t>
            </w:r>
          </w:p>
          <w:p w:rsidR="00A01FE5" w:rsidRPr="00DA34D7" w:rsidRDefault="00A01FE5" w:rsidP="00A01FE5">
            <w:pPr>
              <w:widowControl w:val="0"/>
              <w:tabs>
                <w:tab w:val="left" w:pos="-1440"/>
              </w:tabs>
              <w:spacing w:before="20" w:after="20"/>
              <w:rPr>
                <w:rFonts w:cs="Arial"/>
                <w:szCs w:val="18"/>
              </w:rPr>
            </w:pPr>
          </w:p>
          <w:p w:rsidR="00A01FE5" w:rsidRPr="00677455" w:rsidRDefault="00A01FE5" w:rsidP="00D714B8">
            <w:pPr>
              <w:widowControl w:val="0"/>
              <w:tabs>
                <w:tab w:val="left" w:pos="-1440"/>
              </w:tabs>
              <w:spacing w:before="20" w:after="120"/>
              <w:rPr>
                <w:rFonts w:cs="Arial"/>
                <w:szCs w:val="18"/>
              </w:rPr>
            </w:pPr>
            <w:r w:rsidRPr="00DA34D7">
              <w:rPr>
                <w:rFonts w:cs="Arial"/>
                <w:szCs w:val="18"/>
              </w:rPr>
              <w:t>A “No” response is appropriate if any</w:t>
            </w:r>
            <w:r>
              <w:rPr>
                <w:rFonts w:cs="Arial"/>
                <w:szCs w:val="18"/>
              </w:rPr>
              <w:t xml:space="preserve"> (one or more)</w:t>
            </w:r>
            <w:r w:rsidRPr="00DA34D7">
              <w:rPr>
                <w:rFonts w:cs="Arial"/>
                <w:szCs w:val="18"/>
              </w:rPr>
              <w:t xml:space="preserve"> IFSP outcome</w:t>
            </w:r>
            <w:r>
              <w:rPr>
                <w:rFonts w:cs="Arial"/>
                <w:szCs w:val="18"/>
              </w:rPr>
              <w:t>s</w:t>
            </w:r>
            <w:r w:rsidRPr="00DA34D7">
              <w:rPr>
                <w:rFonts w:cs="Arial"/>
                <w:szCs w:val="18"/>
              </w:rPr>
              <w:t xml:space="preserve"> do not meet the information in the “Yes” response above.</w:t>
            </w:r>
          </w:p>
        </w:tc>
      </w:tr>
      <w:tr w:rsidR="00F12EC9" w:rsidRPr="00DA34D7" w:rsidTr="00235BC1">
        <w:trPr>
          <w:cantSplit/>
          <w:trHeight w:val="501"/>
        </w:trPr>
        <w:tc>
          <w:tcPr>
            <w:tcW w:w="1394" w:type="dxa"/>
            <w:tcBorders>
              <w:top w:val="double" w:sz="4" w:space="0" w:color="auto"/>
              <w:bottom w:val="double" w:sz="4" w:space="0" w:color="auto"/>
              <w:right w:val="double" w:sz="4" w:space="0" w:color="auto"/>
            </w:tcBorders>
            <w:shd w:val="clear" w:color="auto" w:fill="FABF8F"/>
            <w:vAlign w:val="center"/>
          </w:tcPr>
          <w:p w:rsidR="00F12EC9" w:rsidRPr="00DA34D7" w:rsidRDefault="00F12EC9" w:rsidP="00D82847">
            <w:pPr>
              <w:widowControl w:val="0"/>
              <w:jc w:val="center"/>
              <w:rPr>
                <w:b/>
                <w:bCs/>
                <w:i/>
                <w:iCs/>
              </w:rPr>
            </w:pPr>
            <w:r>
              <w:rPr>
                <w:b/>
                <w:bCs/>
                <w:i/>
                <w:iCs/>
              </w:rPr>
              <w:t>Topic Area</w:t>
            </w:r>
          </w:p>
        </w:tc>
        <w:tc>
          <w:tcPr>
            <w:tcW w:w="574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ind w:left="360"/>
              <w:jc w:val="center"/>
              <w:rPr>
                <w:b/>
                <w:i/>
              </w:rPr>
            </w:pPr>
            <w:r w:rsidRPr="00D56BCE">
              <w:rPr>
                <w:b/>
                <w:i/>
              </w:rPr>
              <w:t>Question/Item</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jc w:val="center"/>
              <w:rPr>
                <w:b/>
                <w:i/>
              </w:rPr>
            </w:pPr>
            <w:r w:rsidRPr="00D56BCE">
              <w:rPr>
                <w:b/>
                <w:i/>
              </w:rPr>
              <w:t>Yes</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jc w:val="center"/>
              <w:rPr>
                <w:b/>
                <w:i/>
              </w:rPr>
            </w:pPr>
            <w:r w:rsidRPr="00D56BCE">
              <w:rPr>
                <w:b/>
                <w:i/>
              </w:rPr>
              <w:t>No</w:t>
            </w:r>
          </w:p>
        </w:tc>
        <w:tc>
          <w:tcPr>
            <w:tcW w:w="71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jc w:val="center"/>
              <w:rPr>
                <w:b/>
                <w:i/>
              </w:rPr>
            </w:pPr>
            <w:r w:rsidRPr="00D56BCE">
              <w:rPr>
                <w:b/>
                <w:i/>
              </w:rPr>
              <w:t>N/A</w:t>
            </w:r>
          </w:p>
        </w:tc>
        <w:tc>
          <w:tcPr>
            <w:tcW w:w="4306" w:type="dxa"/>
            <w:tcBorders>
              <w:top w:val="double" w:sz="4" w:space="0" w:color="auto"/>
              <w:left w:val="double" w:sz="4" w:space="0" w:color="auto"/>
              <w:bottom w:val="double" w:sz="4" w:space="0" w:color="auto"/>
            </w:tcBorders>
            <w:shd w:val="clear" w:color="auto" w:fill="FABF8F"/>
            <w:vAlign w:val="center"/>
          </w:tcPr>
          <w:p w:rsidR="00F12EC9" w:rsidRPr="00D56BCE" w:rsidRDefault="00F12EC9" w:rsidP="00D82847">
            <w:pPr>
              <w:widowControl w:val="0"/>
              <w:spacing w:before="60"/>
              <w:jc w:val="center"/>
              <w:rPr>
                <w:b/>
                <w:i/>
              </w:rPr>
            </w:pPr>
            <w:r w:rsidRPr="00D56BCE">
              <w:rPr>
                <w:b/>
                <w:i/>
              </w:rPr>
              <w:t>Reviewer Comments</w:t>
            </w:r>
          </w:p>
        </w:tc>
      </w:tr>
      <w:tr w:rsidR="00807BE2" w:rsidRPr="00DA34D7" w:rsidTr="00D714B8">
        <w:trPr>
          <w:cantSplit/>
        </w:trPr>
        <w:tc>
          <w:tcPr>
            <w:tcW w:w="1394" w:type="dxa"/>
            <w:tcBorders>
              <w:top w:val="double" w:sz="4" w:space="0" w:color="auto"/>
              <w:bottom w:val="nil"/>
              <w:right w:val="single" w:sz="4" w:space="0" w:color="auto"/>
            </w:tcBorders>
            <w:vAlign w:val="center"/>
          </w:tcPr>
          <w:p w:rsidR="00807BE2" w:rsidRPr="00DA34D7" w:rsidRDefault="00A01FE5" w:rsidP="00D714B8">
            <w:pPr>
              <w:widowControl w:val="0"/>
              <w:spacing w:before="120"/>
              <w:jc w:val="center"/>
              <w:rPr>
                <w:b/>
                <w:bCs/>
                <w:i/>
                <w:iCs/>
              </w:rPr>
            </w:pPr>
            <w:r w:rsidRPr="00DA34D7">
              <w:rPr>
                <w:b/>
                <w:bCs/>
                <w:i/>
                <w:iCs/>
              </w:rPr>
              <w:t>Quality IFSPs – State Selected Indicator #3</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A01FE5" w:rsidRPr="00DA34D7" w:rsidRDefault="009441D0" w:rsidP="00D714B8">
            <w:pPr>
              <w:widowControl w:val="0"/>
              <w:spacing w:before="120"/>
              <w:ind w:left="81"/>
            </w:pPr>
            <w:r>
              <w:t xml:space="preserve">9b. </w:t>
            </w:r>
            <w:r w:rsidR="00A01FE5" w:rsidRPr="00DA34D7">
              <w:t>Are IFSP outcomes measurable?</w:t>
            </w:r>
          </w:p>
          <w:p w:rsidR="00A01FE5" w:rsidRPr="00DA34D7" w:rsidRDefault="00A01FE5" w:rsidP="00D714B8">
            <w:pPr>
              <w:widowControl w:val="0"/>
              <w:spacing w:before="120"/>
              <w:ind w:left="1342"/>
            </w:pPr>
            <w:r w:rsidRPr="00DA34D7">
              <w:t>(303.12 (a)(1), 303.344 (c))</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807BE2" w:rsidRPr="00DA34D7" w:rsidRDefault="00807BE2" w:rsidP="00D714B8">
            <w:pPr>
              <w:widowControl w:val="0"/>
              <w:spacing w:before="120"/>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807BE2" w:rsidRPr="00DA34D7" w:rsidRDefault="00807BE2" w:rsidP="00D714B8">
            <w:pPr>
              <w:widowControl w:val="0"/>
              <w:spacing w:before="120"/>
            </w:pP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807BE2" w:rsidRPr="00DA34D7" w:rsidRDefault="00807BE2" w:rsidP="00D714B8">
            <w:pPr>
              <w:widowControl w:val="0"/>
              <w:spacing w:before="120"/>
            </w:pPr>
          </w:p>
        </w:tc>
        <w:tc>
          <w:tcPr>
            <w:tcW w:w="4306" w:type="dxa"/>
            <w:tcBorders>
              <w:top w:val="single" w:sz="4" w:space="0" w:color="auto"/>
              <w:left w:val="single" w:sz="4" w:space="0" w:color="auto"/>
              <w:bottom w:val="nil"/>
            </w:tcBorders>
            <w:shd w:val="clear" w:color="auto" w:fill="auto"/>
          </w:tcPr>
          <w:p w:rsidR="00807BE2" w:rsidRPr="00DA34D7" w:rsidRDefault="00807BE2" w:rsidP="00D714B8">
            <w:pPr>
              <w:widowControl w:val="0"/>
              <w:spacing w:before="120"/>
            </w:pPr>
          </w:p>
        </w:tc>
      </w:tr>
      <w:tr w:rsidR="00807BE2" w:rsidRPr="00DA34D7" w:rsidTr="00936340">
        <w:trPr>
          <w:cantSplit/>
        </w:trPr>
        <w:tc>
          <w:tcPr>
            <w:tcW w:w="1394" w:type="dxa"/>
            <w:tcBorders>
              <w:top w:val="nil"/>
              <w:bottom w:val="nil"/>
              <w:right w:val="single" w:sz="4" w:space="0" w:color="auto"/>
            </w:tcBorders>
            <w:vAlign w:val="center"/>
          </w:tcPr>
          <w:p w:rsidR="00807BE2" w:rsidRPr="00DA34D7" w:rsidRDefault="00807BE2" w:rsidP="00E321B0">
            <w:pPr>
              <w:widowControl w:val="0"/>
              <w:jc w:val="center"/>
              <w:rPr>
                <w:b/>
                <w:bCs/>
                <w:i/>
                <w:iCs/>
              </w:rPr>
            </w:pPr>
          </w:p>
        </w:tc>
        <w:tc>
          <w:tcPr>
            <w:tcW w:w="5745" w:type="dxa"/>
            <w:tcBorders>
              <w:top w:val="single" w:sz="4" w:space="0" w:color="auto"/>
              <w:left w:val="single" w:sz="4" w:space="0" w:color="auto"/>
              <w:bottom w:val="nil"/>
              <w:right w:val="single" w:sz="4" w:space="0" w:color="auto"/>
            </w:tcBorders>
            <w:shd w:val="clear" w:color="auto" w:fill="auto"/>
            <w:vAlign w:val="center"/>
          </w:tcPr>
          <w:p w:rsidR="00807BE2" w:rsidRPr="00DA34D7" w:rsidRDefault="00807BE2" w:rsidP="00514834">
            <w:pPr>
              <w:widowControl w:val="0"/>
              <w:ind w:left="261"/>
            </w:pPr>
          </w:p>
        </w:tc>
        <w:tc>
          <w:tcPr>
            <w:tcW w:w="714" w:type="dxa"/>
            <w:tcBorders>
              <w:top w:val="single" w:sz="4" w:space="0" w:color="auto"/>
              <w:left w:val="single" w:sz="4" w:space="0" w:color="auto"/>
              <w:bottom w:val="nil"/>
              <w:right w:val="nil"/>
            </w:tcBorders>
            <w:shd w:val="clear" w:color="auto" w:fill="auto"/>
            <w:vAlign w:val="center"/>
          </w:tcPr>
          <w:p w:rsidR="00807BE2" w:rsidRPr="00DA34D7" w:rsidRDefault="00807BE2" w:rsidP="00E321B0">
            <w:pPr>
              <w:widowControl w:val="0"/>
            </w:pPr>
          </w:p>
        </w:tc>
        <w:tc>
          <w:tcPr>
            <w:tcW w:w="714" w:type="dxa"/>
            <w:tcBorders>
              <w:top w:val="single" w:sz="4" w:space="0" w:color="auto"/>
              <w:left w:val="nil"/>
              <w:bottom w:val="nil"/>
              <w:right w:val="nil"/>
            </w:tcBorders>
            <w:shd w:val="clear" w:color="auto" w:fill="auto"/>
            <w:vAlign w:val="center"/>
          </w:tcPr>
          <w:p w:rsidR="00807BE2" w:rsidRPr="00DA34D7" w:rsidRDefault="00807BE2" w:rsidP="00E321B0">
            <w:pPr>
              <w:widowControl w:val="0"/>
            </w:pPr>
          </w:p>
        </w:tc>
        <w:tc>
          <w:tcPr>
            <w:tcW w:w="715" w:type="dxa"/>
            <w:tcBorders>
              <w:top w:val="single" w:sz="4" w:space="0" w:color="auto"/>
              <w:left w:val="nil"/>
              <w:bottom w:val="nil"/>
              <w:right w:val="single" w:sz="4" w:space="0" w:color="auto"/>
            </w:tcBorders>
            <w:shd w:val="clear" w:color="auto" w:fill="auto"/>
            <w:vAlign w:val="center"/>
          </w:tcPr>
          <w:p w:rsidR="00807BE2" w:rsidRPr="00DA34D7" w:rsidRDefault="00807BE2" w:rsidP="00E321B0">
            <w:pPr>
              <w:widowControl w:val="0"/>
            </w:pPr>
          </w:p>
        </w:tc>
        <w:tc>
          <w:tcPr>
            <w:tcW w:w="4306" w:type="dxa"/>
            <w:tcBorders>
              <w:top w:val="nil"/>
              <w:left w:val="single" w:sz="4" w:space="0" w:color="auto"/>
              <w:bottom w:val="nil"/>
            </w:tcBorders>
            <w:shd w:val="clear" w:color="auto" w:fill="auto"/>
            <w:vAlign w:val="center"/>
          </w:tcPr>
          <w:p w:rsidR="00807BE2" w:rsidRPr="00DA34D7" w:rsidRDefault="00807BE2" w:rsidP="00E321B0">
            <w:pPr>
              <w:widowControl w:val="0"/>
            </w:pPr>
          </w:p>
        </w:tc>
      </w:tr>
      <w:tr w:rsidR="00807BE2" w:rsidRPr="00DA34D7" w:rsidTr="00936340">
        <w:trPr>
          <w:cantSplit/>
        </w:trPr>
        <w:tc>
          <w:tcPr>
            <w:tcW w:w="1394" w:type="dxa"/>
            <w:tcBorders>
              <w:top w:val="nil"/>
              <w:bottom w:val="nil"/>
              <w:right w:val="single" w:sz="4" w:space="0" w:color="auto"/>
            </w:tcBorders>
            <w:vAlign w:val="center"/>
          </w:tcPr>
          <w:p w:rsidR="00807BE2" w:rsidRPr="00DA34D7" w:rsidRDefault="00807BE2"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807BE2" w:rsidRPr="00DA34D7" w:rsidRDefault="00807BE2" w:rsidP="00514834">
            <w:pPr>
              <w:widowControl w:val="0"/>
              <w:ind w:left="261"/>
            </w:pPr>
          </w:p>
        </w:tc>
        <w:tc>
          <w:tcPr>
            <w:tcW w:w="714" w:type="dxa"/>
            <w:tcBorders>
              <w:top w:val="nil"/>
              <w:left w:val="single" w:sz="4" w:space="0" w:color="auto"/>
              <w:bottom w:val="nil"/>
              <w:right w:val="nil"/>
            </w:tcBorders>
            <w:shd w:val="clear" w:color="auto" w:fill="auto"/>
            <w:vAlign w:val="center"/>
          </w:tcPr>
          <w:p w:rsidR="00807BE2" w:rsidRPr="00DA34D7" w:rsidRDefault="00807BE2" w:rsidP="00E321B0">
            <w:pPr>
              <w:widowControl w:val="0"/>
            </w:pPr>
          </w:p>
        </w:tc>
        <w:tc>
          <w:tcPr>
            <w:tcW w:w="714" w:type="dxa"/>
            <w:tcBorders>
              <w:top w:val="nil"/>
              <w:left w:val="nil"/>
              <w:bottom w:val="nil"/>
              <w:right w:val="nil"/>
            </w:tcBorders>
            <w:shd w:val="clear" w:color="auto" w:fill="auto"/>
            <w:vAlign w:val="center"/>
          </w:tcPr>
          <w:p w:rsidR="00807BE2" w:rsidRPr="00DA34D7" w:rsidRDefault="00807BE2" w:rsidP="00E321B0">
            <w:pPr>
              <w:widowControl w:val="0"/>
            </w:pPr>
          </w:p>
        </w:tc>
        <w:tc>
          <w:tcPr>
            <w:tcW w:w="715" w:type="dxa"/>
            <w:tcBorders>
              <w:top w:val="nil"/>
              <w:left w:val="nil"/>
              <w:bottom w:val="nil"/>
              <w:right w:val="single" w:sz="4" w:space="0" w:color="auto"/>
            </w:tcBorders>
            <w:shd w:val="clear" w:color="auto" w:fill="auto"/>
            <w:vAlign w:val="center"/>
          </w:tcPr>
          <w:p w:rsidR="00807BE2" w:rsidRPr="00DA34D7" w:rsidRDefault="00807BE2" w:rsidP="00E321B0">
            <w:pPr>
              <w:widowControl w:val="0"/>
            </w:pPr>
          </w:p>
        </w:tc>
        <w:tc>
          <w:tcPr>
            <w:tcW w:w="4306" w:type="dxa"/>
            <w:tcBorders>
              <w:top w:val="nil"/>
              <w:left w:val="single" w:sz="4" w:space="0" w:color="auto"/>
              <w:bottom w:val="nil"/>
            </w:tcBorders>
            <w:shd w:val="clear" w:color="auto" w:fill="auto"/>
            <w:vAlign w:val="center"/>
          </w:tcPr>
          <w:p w:rsidR="00807BE2" w:rsidRPr="00DA34D7" w:rsidRDefault="00807BE2"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A01FE5" w:rsidRPr="00DA34D7" w:rsidRDefault="00A01FE5" w:rsidP="00514834">
            <w:pPr>
              <w:widowControl w:val="0"/>
              <w:ind w:left="261"/>
            </w:pPr>
          </w:p>
        </w:tc>
        <w:tc>
          <w:tcPr>
            <w:tcW w:w="714" w:type="dxa"/>
            <w:tcBorders>
              <w:top w:val="nil"/>
              <w:left w:val="single" w:sz="4" w:space="0" w:color="auto"/>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A01FE5" w:rsidRPr="00DA34D7" w:rsidRDefault="00A01FE5" w:rsidP="00514834">
            <w:pPr>
              <w:widowControl w:val="0"/>
              <w:ind w:left="261"/>
            </w:pPr>
          </w:p>
        </w:tc>
        <w:tc>
          <w:tcPr>
            <w:tcW w:w="714" w:type="dxa"/>
            <w:tcBorders>
              <w:top w:val="nil"/>
              <w:left w:val="single" w:sz="4" w:space="0" w:color="auto"/>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A01FE5" w:rsidRPr="00DA34D7" w:rsidRDefault="00A01FE5" w:rsidP="00514834">
            <w:pPr>
              <w:widowControl w:val="0"/>
              <w:ind w:left="261"/>
            </w:pPr>
          </w:p>
        </w:tc>
        <w:tc>
          <w:tcPr>
            <w:tcW w:w="714" w:type="dxa"/>
            <w:tcBorders>
              <w:top w:val="nil"/>
              <w:left w:val="single" w:sz="4" w:space="0" w:color="auto"/>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A01FE5" w:rsidRPr="00DA34D7" w:rsidRDefault="00A01FE5" w:rsidP="00514834">
            <w:pPr>
              <w:widowControl w:val="0"/>
              <w:ind w:left="261"/>
            </w:pPr>
          </w:p>
        </w:tc>
        <w:tc>
          <w:tcPr>
            <w:tcW w:w="714" w:type="dxa"/>
            <w:tcBorders>
              <w:top w:val="nil"/>
              <w:left w:val="single" w:sz="4" w:space="0" w:color="auto"/>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A01FE5" w:rsidRPr="00DA34D7" w:rsidRDefault="00A01FE5" w:rsidP="00514834">
            <w:pPr>
              <w:widowControl w:val="0"/>
              <w:ind w:left="261"/>
            </w:pPr>
          </w:p>
        </w:tc>
        <w:tc>
          <w:tcPr>
            <w:tcW w:w="714" w:type="dxa"/>
            <w:tcBorders>
              <w:top w:val="nil"/>
              <w:left w:val="single" w:sz="4" w:space="0" w:color="auto"/>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A01FE5" w:rsidRPr="00DA34D7" w:rsidRDefault="00A01FE5" w:rsidP="00514834">
            <w:pPr>
              <w:widowControl w:val="0"/>
              <w:ind w:left="261"/>
            </w:pPr>
          </w:p>
        </w:tc>
        <w:tc>
          <w:tcPr>
            <w:tcW w:w="714" w:type="dxa"/>
            <w:tcBorders>
              <w:top w:val="nil"/>
              <w:left w:val="single" w:sz="4" w:space="0" w:color="auto"/>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A01FE5" w:rsidRPr="00DA34D7" w:rsidRDefault="00A01FE5" w:rsidP="00514834">
            <w:pPr>
              <w:widowControl w:val="0"/>
              <w:ind w:left="261"/>
            </w:pPr>
          </w:p>
        </w:tc>
        <w:tc>
          <w:tcPr>
            <w:tcW w:w="714" w:type="dxa"/>
            <w:tcBorders>
              <w:top w:val="nil"/>
              <w:left w:val="single" w:sz="4" w:space="0" w:color="auto"/>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A01FE5" w:rsidRPr="00DA34D7" w:rsidRDefault="00A01FE5" w:rsidP="00514834">
            <w:pPr>
              <w:widowControl w:val="0"/>
              <w:ind w:left="261"/>
            </w:pPr>
          </w:p>
        </w:tc>
        <w:tc>
          <w:tcPr>
            <w:tcW w:w="714" w:type="dxa"/>
            <w:tcBorders>
              <w:top w:val="nil"/>
              <w:left w:val="single" w:sz="4" w:space="0" w:color="auto"/>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A01FE5" w:rsidRPr="00DA34D7" w:rsidRDefault="00A01FE5" w:rsidP="00514834">
            <w:pPr>
              <w:widowControl w:val="0"/>
              <w:ind w:left="261"/>
            </w:pPr>
          </w:p>
        </w:tc>
        <w:tc>
          <w:tcPr>
            <w:tcW w:w="714" w:type="dxa"/>
            <w:tcBorders>
              <w:top w:val="nil"/>
              <w:left w:val="single" w:sz="4" w:space="0" w:color="auto"/>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D714B8">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A01FE5" w:rsidRPr="00DA34D7" w:rsidRDefault="00A01FE5" w:rsidP="00514834">
            <w:pPr>
              <w:widowControl w:val="0"/>
              <w:ind w:left="261"/>
            </w:pPr>
          </w:p>
        </w:tc>
        <w:tc>
          <w:tcPr>
            <w:tcW w:w="714" w:type="dxa"/>
            <w:tcBorders>
              <w:top w:val="nil"/>
              <w:left w:val="single" w:sz="4" w:space="0" w:color="auto"/>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D714B8">
        <w:trPr>
          <w:cantSplit/>
        </w:trPr>
        <w:tc>
          <w:tcPr>
            <w:tcW w:w="1394" w:type="dxa"/>
            <w:tcBorders>
              <w:top w:val="nil"/>
              <w:bottom w:val="double" w:sz="4" w:space="0" w:color="auto"/>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double" w:sz="4" w:space="0" w:color="auto"/>
              <w:right w:val="single" w:sz="4" w:space="0" w:color="auto"/>
            </w:tcBorders>
            <w:shd w:val="clear" w:color="auto" w:fill="auto"/>
            <w:vAlign w:val="center"/>
          </w:tcPr>
          <w:p w:rsidR="00A01FE5" w:rsidRPr="00DA34D7" w:rsidRDefault="00A01FE5" w:rsidP="00514834">
            <w:pPr>
              <w:widowControl w:val="0"/>
              <w:ind w:left="261"/>
            </w:pPr>
          </w:p>
        </w:tc>
        <w:tc>
          <w:tcPr>
            <w:tcW w:w="714" w:type="dxa"/>
            <w:tcBorders>
              <w:top w:val="nil"/>
              <w:left w:val="single" w:sz="4" w:space="0" w:color="auto"/>
              <w:bottom w:val="double" w:sz="4" w:space="0" w:color="auto"/>
              <w:right w:val="nil"/>
            </w:tcBorders>
            <w:shd w:val="clear" w:color="auto" w:fill="auto"/>
            <w:vAlign w:val="center"/>
          </w:tcPr>
          <w:p w:rsidR="00A01FE5" w:rsidRPr="00DA34D7" w:rsidRDefault="00A01FE5" w:rsidP="00E321B0">
            <w:pPr>
              <w:widowControl w:val="0"/>
            </w:pPr>
          </w:p>
        </w:tc>
        <w:tc>
          <w:tcPr>
            <w:tcW w:w="714" w:type="dxa"/>
            <w:tcBorders>
              <w:top w:val="nil"/>
              <w:left w:val="nil"/>
              <w:bottom w:val="double" w:sz="4" w:space="0" w:color="auto"/>
              <w:right w:val="nil"/>
            </w:tcBorders>
            <w:shd w:val="clear" w:color="auto" w:fill="auto"/>
            <w:vAlign w:val="center"/>
          </w:tcPr>
          <w:p w:rsidR="00A01FE5" w:rsidRPr="00DA34D7" w:rsidRDefault="00A01FE5" w:rsidP="00E321B0">
            <w:pPr>
              <w:widowControl w:val="0"/>
            </w:pPr>
          </w:p>
        </w:tc>
        <w:tc>
          <w:tcPr>
            <w:tcW w:w="715" w:type="dxa"/>
            <w:tcBorders>
              <w:top w:val="nil"/>
              <w:left w:val="nil"/>
              <w:bottom w:val="double" w:sz="4" w:space="0" w:color="auto"/>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double" w:sz="4" w:space="0" w:color="auto"/>
            </w:tcBorders>
            <w:shd w:val="clear" w:color="auto" w:fill="auto"/>
            <w:vAlign w:val="center"/>
          </w:tcPr>
          <w:p w:rsidR="00A01FE5" w:rsidRPr="00DA34D7" w:rsidRDefault="00A01FE5" w:rsidP="00E321B0">
            <w:pPr>
              <w:widowControl w:val="0"/>
            </w:pPr>
          </w:p>
        </w:tc>
      </w:tr>
      <w:tr w:rsidR="00342879" w:rsidRPr="00DA34D7" w:rsidTr="00235BC1">
        <w:trPr>
          <w:trHeight w:val="672"/>
        </w:trPr>
        <w:tc>
          <w:tcPr>
            <w:tcW w:w="1394" w:type="dxa"/>
            <w:tcBorders>
              <w:top w:val="double" w:sz="4" w:space="0" w:color="auto"/>
              <w:bottom w:val="double" w:sz="4" w:space="0" w:color="auto"/>
              <w:right w:val="double" w:sz="4" w:space="0" w:color="auto"/>
            </w:tcBorders>
            <w:shd w:val="clear" w:color="auto" w:fill="FABF8F"/>
            <w:vAlign w:val="center"/>
          </w:tcPr>
          <w:p w:rsidR="00342879" w:rsidRPr="00DA34D7" w:rsidRDefault="00342879" w:rsidP="00886EDC">
            <w:pPr>
              <w:widowControl w:val="0"/>
              <w:jc w:val="center"/>
              <w:rPr>
                <w:b/>
                <w:bCs/>
                <w:i/>
                <w:iCs/>
              </w:rPr>
            </w:pPr>
            <w:r w:rsidRPr="00DA34D7">
              <w:rPr>
                <w:b/>
                <w:bCs/>
                <w:i/>
                <w:iCs/>
              </w:rPr>
              <w:t>Topic Area</w:t>
            </w:r>
          </w:p>
        </w:tc>
        <w:tc>
          <w:tcPr>
            <w:tcW w:w="12194" w:type="dxa"/>
            <w:gridSpan w:val="5"/>
            <w:tcBorders>
              <w:top w:val="double" w:sz="4" w:space="0" w:color="auto"/>
              <w:left w:val="double" w:sz="4" w:space="0" w:color="auto"/>
              <w:bottom w:val="double" w:sz="4" w:space="0" w:color="auto"/>
            </w:tcBorders>
            <w:shd w:val="clear" w:color="auto" w:fill="FABF8F"/>
            <w:vAlign w:val="center"/>
          </w:tcPr>
          <w:p w:rsidR="00342879" w:rsidRPr="00DA34D7" w:rsidRDefault="00342879" w:rsidP="00886EDC">
            <w:pPr>
              <w:widowControl w:val="0"/>
              <w:jc w:val="center"/>
            </w:pPr>
            <w:r w:rsidRPr="00DA4C5F">
              <w:rPr>
                <w:b/>
              </w:rPr>
              <w:t>Guidance</w:t>
            </w:r>
            <w:r>
              <w:rPr>
                <w:b/>
              </w:rPr>
              <w:t xml:space="preserve"> for Reviewers</w:t>
            </w:r>
          </w:p>
        </w:tc>
      </w:tr>
      <w:tr w:rsidR="00A01FE5" w:rsidRPr="00DA34D7" w:rsidTr="00342879">
        <w:trPr>
          <w:trHeight w:val="672"/>
        </w:trPr>
        <w:tc>
          <w:tcPr>
            <w:tcW w:w="1394" w:type="dxa"/>
            <w:tcBorders>
              <w:top w:val="double" w:sz="4" w:space="0" w:color="auto"/>
              <w:bottom w:val="double" w:sz="4" w:space="0" w:color="auto"/>
              <w:right w:val="double" w:sz="4" w:space="0" w:color="auto"/>
            </w:tcBorders>
            <w:shd w:val="clear" w:color="auto" w:fill="auto"/>
          </w:tcPr>
          <w:p w:rsidR="00A01FE5" w:rsidRPr="00DA34D7" w:rsidRDefault="00A01FE5" w:rsidP="00D714B8">
            <w:pPr>
              <w:widowControl w:val="0"/>
              <w:spacing w:before="120"/>
              <w:jc w:val="center"/>
              <w:rPr>
                <w:b/>
                <w:bCs/>
                <w:i/>
                <w:iCs/>
              </w:rPr>
            </w:pPr>
          </w:p>
        </w:tc>
        <w:tc>
          <w:tcPr>
            <w:tcW w:w="12194" w:type="dxa"/>
            <w:gridSpan w:val="5"/>
            <w:tcBorders>
              <w:top w:val="double" w:sz="4" w:space="0" w:color="auto"/>
              <w:left w:val="double" w:sz="4" w:space="0" w:color="auto"/>
              <w:bottom w:val="double" w:sz="4" w:space="0" w:color="auto"/>
            </w:tcBorders>
            <w:shd w:val="clear" w:color="auto" w:fill="auto"/>
            <w:vAlign w:val="center"/>
          </w:tcPr>
          <w:p w:rsidR="00A01FE5" w:rsidRPr="00A05C02" w:rsidRDefault="009441D0" w:rsidP="00D714B8">
            <w:pPr>
              <w:widowControl w:val="0"/>
              <w:spacing w:before="120" w:after="20"/>
              <w:rPr>
                <w:b/>
              </w:rPr>
            </w:pPr>
            <w:r>
              <w:rPr>
                <w:b/>
              </w:rPr>
              <w:t>Guidance – Question #9c</w:t>
            </w:r>
            <w:r w:rsidR="00A05C02">
              <w:rPr>
                <w:b/>
              </w:rPr>
              <w:t>:</w:t>
            </w:r>
          </w:p>
          <w:p w:rsidR="00A01FE5" w:rsidRDefault="00A01FE5" w:rsidP="00886EDC">
            <w:pPr>
              <w:widowControl w:val="0"/>
              <w:rPr>
                <w:rFonts w:cs="Arial"/>
                <w:szCs w:val="18"/>
              </w:rPr>
            </w:pPr>
          </w:p>
          <w:p w:rsidR="00A01FE5" w:rsidRPr="00DA34D7" w:rsidRDefault="00A01FE5" w:rsidP="00A01FE5">
            <w:pPr>
              <w:widowControl w:val="0"/>
              <w:spacing w:before="20" w:after="20"/>
              <w:rPr>
                <w:u w:val="single"/>
              </w:rPr>
            </w:pPr>
            <w:r w:rsidRPr="00DA34D7">
              <w:rPr>
                <w:u w:val="single"/>
              </w:rPr>
              <w:t>Evidence</w:t>
            </w:r>
            <w:r w:rsidRPr="00A95436">
              <w:t xml:space="preserve"> =</w:t>
            </w:r>
            <w:r w:rsidR="00982509">
              <w:t xml:space="preserve"> </w:t>
            </w:r>
            <w:r w:rsidR="00982509" w:rsidRPr="005E512E">
              <w:t xml:space="preserve">The information used to confirm that outcomes are reflective of the family priorities, concerns and resources </w:t>
            </w:r>
            <w:r w:rsidRPr="005E512E">
              <w:t>might be</w:t>
            </w:r>
            <w:r w:rsidRPr="00DA34D7">
              <w:t xml:space="preserve">:  information that the family has shared about their concerns and priorities for their child in comparison </w:t>
            </w:r>
            <w:r w:rsidR="00183484">
              <w:t>to the IFSP outcomes</w:t>
            </w:r>
            <w:r w:rsidRPr="00DA34D7">
              <w:t>.</w:t>
            </w:r>
          </w:p>
          <w:p w:rsidR="00A01FE5" w:rsidRPr="00DA34D7" w:rsidRDefault="00A01FE5" w:rsidP="00A01FE5">
            <w:pPr>
              <w:widowControl w:val="0"/>
              <w:spacing w:before="20" w:after="20"/>
            </w:pPr>
          </w:p>
          <w:p w:rsidR="00A01FE5" w:rsidRPr="00DA34D7" w:rsidRDefault="00A01FE5" w:rsidP="00A01FE5">
            <w:pPr>
              <w:widowControl w:val="0"/>
              <w:spacing w:before="20" w:after="20"/>
              <w:rPr>
                <w:u w:val="single"/>
              </w:rPr>
            </w:pPr>
            <w:r w:rsidRPr="00DA34D7">
              <w:rPr>
                <w:u w:val="single"/>
              </w:rPr>
              <w:t>Criteria for Providing a Yes, No, or N/A Response</w:t>
            </w:r>
          </w:p>
          <w:p w:rsidR="00A01FE5" w:rsidRPr="00DA34D7" w:rsidRDefault="00A01FE5" w:rsidP="00A01FE5">
            <w:pPr>
              <w:widowControl w:val="0"/>
              <w:tabs>
                <w:tab w:val="left" w:pos="-1440"/>
              </w:tabs>
              <w:spacing w:before="20" w:after="20"/>
              <w:rPr>
                <w:rFonts w:cs="Arial"/>
                <w:szCs w:val="18"/>
              </w:rPr>
            </w:pPr>
          </w:p>
          <w:p w:rsidR="00A01FE5" w:rsidRPr="00DA34D7" w:rsidRDefault="00A01FE5" w:rsidP="00A01FE5">
            <w:pPr>
              <w:widowControl w:val="0"/>
              <w:tabs>
                <w:tab w:val="left" w:pos="-1440"/>
              </w:tabs>
              <w:spacing w:before="20" w:after="20"/>
              <w:rPr>
                <w:rFonts w:cs="Arial"/>
                <w:szCs w:val="18"/>
              </w:rPr>
            </w:pPr>
            <w:r w:rsidRPr="00DA34D7">
              <w:rPr>
                <w:rFonts w:cs="Arial"/>
                <w:szCs w:val="18"/>
              </w:rPr>
              <w:t>A “N/A” response is not appropriate for this item.</w:t>
            </w:r>
          </w:p>
          <w:p w:rsidR="00A01FE5" w:rsidRPr="00DA34D7" w:rsidRDefault="00A01FE5" w:rsidP="00A01FE5">
            <w:pPr>
              <w:widowControl w:val="0"/>
              <w:spacing w:before="20" w:after="20"/>
              <w:rPr>
                <w:szCs w:val="18"/>
              </w:rPr>
            </w:pPr>
          </w:p>
          <w:p w:rsidR="00A01FE5" w:rsidRPr="00DA34D7" w:rsidRDefault="00A01FE5" w:rsidP="00A01FE5">
            <w:pPr>
              <w:widowControl w:val="0"/>
              <w:spacing w:before="20" w:after="20"/>
              <w:rPr>
                <w:szCs w:val="18"/>
              </w:rPr>
            </w:pPr>
            <w:r w:rsidRPr="00DA34D7">
              <w:rPr>
                <w:szCs w:val="18"/>
              </w:rPr>
              <w:t xml:space="preserve">A “Yes” response to this question is appropriate if all child and family </w:t>
            </w:r>
            <w:r w:rsidRPr="00DA34D7">
              <w:t xml:space="preserve">IFSP </w:t>
            </w:r>
            <w:r w:rsidRPr="00DA34D7">
              <w:rPr>
                <w:szCs w:val="18"/>
              </w:rPr>
              <w:t xml:space="preserve">outcomes are clearly based on family concerns and priorities (e.g., there are clear connections between the IFSP outcomes and information the family has shared about what’s working and challenging in everyday routines and activities and the priorities families would like to focus on). </w:t>
            </w:r>
          </w:p>
          <w:p w:rsidR="00A01FE5" w:rsidRPr="00DA34D7" w:rsidRDefault="00A01FE5" w:rsidP="00A01FE5">
            <w:pPr>
              <w:widowControl w:val="0"/>
              <w:spacing w:before="20" w:after="20"/>
              <w:rPr>
                <w:szCs w:val="18"/>
              </w:rPr>
            </w:pPr>
          </w:p>
          <w:p w:rsidR="00A01FE5" w:rsidRPr="00677455" w:rsidRDefault="00A01FE5" w:rsidP="00D714B8">
            <w:pPr>
              <w:widowControl w:val="0"/>
              <w:spacing w:before="20" w:after="120"/>
              <w:rPr>
                <w:rFonts w:cs="Arial"/>
                <w:szCs w:val="18"/>
              </w:rPr>
            </w:pPr>
            <w:r w:rsidRPr="00DA34D7">
              <w:rPr>
                <w:szCs w:val="18"/>
              </w:rPr>
              <w:t xml:space="preserve">A “No” response is appropriate if </w:t>
            </w:r>
            <w:r>
              <w:rPr>
                <w:szCs w:val="18"/>
              </w:rPr>
              <w:t xml:space="preserve">any (one or more) </w:t>
            </w:r>
            <w:r w:rsidRPr="00DA34D7">
              <w:rPr>
                <w:szCs w:val="18"/>
              </w:rPr>
              <w:t>child and family IFSP outcome seem</w:t>
            </w:r>
            <w:r w:rsidR="001F558A">
              <w:rPr>
                <w:szCs w:val="18"/>
              </w:rPr>
              <w:t>s</w:t>
            </w:r>
            <w:r w:rsidRPr="00DA34D7">
              <w:rPr>
                <w:szCs w:val="18"/>
              </w:rPr>
              <w:t xml:space="preserve"> to be based on provider priorities</w:t>
            </w:r>
            <w:r>
              <w:rPr>
                <w:szCs w:val="18"/>
              </w:rPr>
              <w:t xml:space="preserve"> or something other than family concerns and priorities</w:t>
            </w:r>
            <w:r w:rsidRPr="00DA34D7">
              <w:rPr>
                <w:szCs w:val="18"/>
              </w:rPr>
              <w:t xml:space="preserve"> (e.g., there is not a clear connection with the concerns and priorities expressed by the family)</w:t>
            </w:r>
            <w:r>
              <w:rPr>
                <w:szCs w:val="18"/>
              </w:rPr>
              <w:t>,</w:t>
            </w:r>
            <w:r w:rsidRPr="00DA34D7">
              <w:rPr>
                <w:szCs w:val="18"/>
              </w:rPr>
              <w:t xml:space="preserve"> and/or no family outcomes are included related to specific family needs and concerns expressed by the family.</w:t>
            </w:r>
          </w:p>
        </w:tc>
      </w:tr>
      <w:tr w:rsidR="00F12EC9" w:rsidRPr="00DA34D7" w:rsidTr="00235BC1">
        <w:trPr>
          <w:cantSplit/>
          <w:trHeight w:val="501"/>
        </w:trPr>
        <w:tc>
          <w:tcPr>
            <w:tcW w:w="1394" w:type="dxa"/>
            <w:tcBorders>
              <w:top w:val="double" w:sz="4" w:space="0" w:color="auto"/>
              <w:bottom w:val="double" w:sz="4" w:space="0" w:color="auto"/>
              <w:right w:val="double" w:sz="4" w:space="0" w:color="auto"/>
            </w:tcBorders>
            <w:shd w:val="clear" w:color="auto" w:fill="FABF8F"/>
            <w:vAlign w:val="center"/>
          </w:tcPr>
          <w:p w:rsidR="00F12EC9" w:rsidRPr="00DA34D7" w:rsidRDefault="00F12EC9" w:rsidP="00D82847">
            <w:pPr>
              <w:widowControl w:val="0"/>
              <w:jc w:val="center"/>
              <w:rPr>
                <w:b/>
                <w:bCs/>
                <w:i/>
                <w:iCs/>
              </w:rPr>
            </w:pPr>
            <w:r>
              <w:rPr>
                <w:b/>
                <w:bCs/>
                <w:i/>
                <w:iCs/>
              </w:rPr>
              <w:t>Topic Area</w:t>
            </w:r>
          </w:p>
        </w:tc>
        <w:tc>
          <w:tcPr>
            <w:tcW w:w="574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ind w:left="360"/>
              <w:jc w:val="center"/>
              <w:rPr>
                <w:b/>
                <w:i/>
              </w:rPr>
            </w:pPr>
            <w:r w:rsidRPr="00D56BCE">
              <w:rPr>
                <w:b/>
                <w:i/>
              </w:rPr>
              <w:t>Question/Item</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jc w:val="center"/>
              <w:rPr>
                <w:b/>
                <w:i/>
              </w:rPr>
            </w:pPr>
            <w:r w:rsidRPr="00D56BCE">
              <w:rPr>
                <w:b/>
                <w:i/>
              </w:rPr>
              <w:t>Yes</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jc w:val="center"/>
              <w:rPr>
                <w:b/>
                <w:i/>
              </w:rPr>
            </w:pPr>
            <w:r w:rsidRPr="00D56BCE">
              <w:rPr>
                <w:b/>
                <w:i/>
              </w:rPr>
              <w:t>No</w:t>
            </w:r>
          </w:p>
        </w:tc>
        <w:tc>
          <w:tcPr>
            <w:tcW w:w="71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jc w:val="center"/>
              <w:rPr>
                <w:b/>
                <w:i/>
              </w:rPr>
            </w:pPr>
            <w:r w:rsidRPr="00D56BCE">
              <w:rPr>
                <w:b/>
                <w:i/>
              </w:rPr>
              <w:t>N/A</w:t>
            </w:r>
          </w:p>
        </w:tc>
        <w:tc>
          <w:tcPr>
            <w:tcW w:w="4306" w:type="dxa"/>
            <w:tcBorders>
              <w:top w:val="double" w:sz="4" w:space="0" w:color="auto"/>
              <w:left w:val="double" w:sz="4" w:space="0" w:color="auto"/>
              <w:bottom w:val="double" w:sz="4" w:space="0" w:color="auto"/>
            </w:tcBorders>
            <w:shd w:val="clear" w:color="auto" w:fill="FABF8F"/>
            <w:vAlign w:val="center"/>
          </w:tcPr>
          <w:p w:rsidR="00F12EC9" w:rsidRPr="00D56BCE" w:rsidRDefault="00F12EC9" w:rsidP="00D82847">
            <w:pPr>
              <w:widowControl w:val="0"/>
              <w:spacing w:before="60"/>
              <w:jc w:val="center"/>
              <w:rPr>
                <w:b/>
                <w:i/>
              </w:rPr>
            </w:pPr>
            <w:r w:rsidRPr="00D56BCE">
              <w:rPr>
                <w:b/>
                <w:i/>
              </w:rPr>
              <w:t>Reviewer Comments</w:t>
            </w:r>
          </w:p>
        </w:tc>
      </w:tr>
      <w:tr w:rsidR="00A01FE5" w:rsidRPr="00DA34D7" w:rsidTr="00066CEE">
        <w:trPr>
          <w:cantSplit/>
        </w:trPr>
        <w:tc>
          <w:tcPr>
            <w:tcW w:w="1394" w:type="dxa"/>
            <w:tcBorders>
              <w:top w:val="double" w:sz="4" w:space="0" w:color="auto"/>
              <w:bottom w:val="nil"/>
              <w:right w:val="single" w:sz="4" w:space="0" w:color="auto"/>
            </w:tcBorders>
          </w:tcPr>
          <w:p w:rsidR="00A01FE5" w:rsidRPr="00DA34D7" w:rsidRDefault="00A01FE5" w:rsidP="00066CEE">
            <w:pPr>
              <w:widowControl w:val="0"/>
              <w:spacing w:before="120"/>
              <w:jc w:val="center"/>
              <w:rPr>
                <w:b/>
                <w:bCs/>
                <w:i/>
                <w:iCs/>
              </w:rPr>
            </w:pPr>
            <w:r w:rsidRPr="00DA34D7">
              <w:rPr>
                <w:b/>
                <w:bCs/>
                <w:i/>
                <w:iCs/>
              </w:rPr>
              <w:t>Quality IFSPs – State Selected Indicator #3</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A01FE5" w:rsidRPr="00DA34D7" w:rsidRDefault="00945B1B" w:rsidP="00066CEE">
            <w:pPr>
              <w:widowControl w:val="0"/>
              <w:spacing w:before="120"/>
            </w:pPr>
            <w:r>
              <w:t xml:space="preserve">9c. </w:t>
            </w:r>
            <w:r w:rsidR="00A01FE5" w:rsidRPr="00DA34D7">
              <w:t>Are the IFSP outcomes reflect</w:t>
            </w:r>
            <w:r w:rsidR="00A01FE5">
              <w:t>ive of</w:t>
            </w:r>
            <w:r w:rsidR="00A01FE5" w:rsidRPr="00DA34D7">
              <w:t xml:space="preserve"> family priorities, concerns and reso</w:t>
            </w:r>
            <w:r w:rsidR="002568DD">
              <w:t xml:space="preserve">urces?  </w:t>
            </w:r>
            <w:r w:rsidR="00A01FE5">
              <w:t>(quality)</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A01FE5" w:rsidRPr="00DA34D7" w:rsidRDefault="00A01FE5" w:rsidP="00066CEE">
            <w:pPr>
              <w:widowControl w:val="0"/>
              <w:spacing w:before="120"/>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A01FE5" w:rsidRPr="00DA34D7" w:rsidRDefault="00A01FE5" w:rsidP="00066CEE">
            <w:pPr>
              <w:widowControl w:val="0"/>
              <w:spacing w:before="120"/>
            </w:pP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A01FE5" w:rsidRPr="00DA34D7" w:rsidRDefault="00A01FE5" w:rsidP="00066CEE">
            <w:pPr>
              <w:widowControl w:val="0"/>
              <w:spacing w:before="120"/>
            </w:pPr>
          </w:p>
        </w:tc>
        <w:tc>
          <w:tcPr>
            <w:tcW w:w="4306" w:type="dxa"/>
            <w:tcBorders>
              <w:top w:val="single" w:sz="4" w:space="0" w:color="auto"/>
              <w:left w:val="single" w:sz="4" w:space="0" w:color="auto"/>
              <w:bottom w:val="nil"/>
            </w:tcBorders>
            <w:shd w:val="clear" w:color="auto" w:fill="auto"/>
          </w:tcPr>
          <w:p w:rsidR="00A01FE5" w:rsidRPr="00DA34D7" w:rsidRDefault="00A01FE5" w:rsidP="00066CEE">
            <w:pPr>
              <w:widowControl w:val="0"/>
              <w:spacing w:before="12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single" w:sz="4" w:space="0" w:color="auto"/>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single" w:sz="4" w:space="0" w:color="auto"/>
              <w:left w:val="nil"/>
              <w:bottom w:val="nil"/>
              <w:right w:val="nil"/>
            </w:tcBorders>
            <w:shd w:val="clear" w:color="auto" w:fill="auto"/>
            <w:vAlign w:val="center"/>
          </w:tcPr>
          <w:p w:rsidR="00A01FE5" w:rsidRPr="00DA34D7" w:rsidRDefault="00A01FE5" w:rsidP="00E321B0">
            <w:pPr>
              <w:widowControl w:val="0"/>
            </w:pPr>
          </w:p>
        </w:tc>
        <w:tc>
          <w:tcPr>
            <w:tcW w:w="714" w:type="dxa"/>
            <w:tcBorders>
              <w:top w:val="single" w:sz="4" w:space="0" w:color="auto"/>
              <w:left w:val="nil"/>
              <w:bottom w:val="nil"/>
              <w:right w:val="nil"/>
            </w:tcBorders>
            <w:shd w:val="clear" w:color="auto" w:fill="auto"/>
            <w:vAlign w:val="center"/>
          </w:tcPr>
          <w:p w:rsidR="00A01FE5" w:rsidRPr="00DA34D7" w:rsidRDefault="00A01FE5" w:rsidP="00E321B0">
            <w:pPr>
              <w:widowControl w:val="0"/>
            </w:pPr>
          </w:p>
        </w:tc>
        <w:tc>
          <w:tcPr>
            <w:tcW w:w="715" w:type="dxa"/>
            <w:tcBorders>
              <w:top w:val="single" w:sz="4" w:space="0" w:color="auto"/>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066CEE">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066CEE">
        <w:trPr>
          <w:cantSplit/>
        </w:trPr>
        <w:tc>
          <w:tcPr>
            <w:tcW w:w="1394" w:type="dxa"/>
            <w:tcBorders>
              <w:top w:val="nil"/>
              <w:bottom w:val="double" w:sz="4" w:space="0" w:color="auto"/>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double" w:sz="4" w:space="0" w:color="auto"/>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double" w:sz="4" w:space="0" w:color="auto"/>
              <w:right w:val="nil"/>
            </w:tcBorders>
            <w:shd w:val="clear" w:color="auto" w:fill="auto"/>
            <w:vAlign w:val="center"/>
          </w:tcPr>
          <w:p w:rsidR="00A01FE5" w:rsidRPr="00DA34D7" w:rsidRDefault="00A01FE5" w:rsidP="00E321B0">
            <w:pPr>
              <w:widowControl w:val="0"/>
            </w:pPr>
          </w:p>
        </w:tc>
        <w:tc>
          <w:tcPr>
            <w:tcW w:w="714" w:type="dxa"/>
            <w:tcBorders>
              <w:top w:val="nil"/>
              <w:left w:val="nil"/>
              <w:bottom w:val="double" w:sz="4" w:space="0" w:color="auto"/>
              <w:right w:val="nil"/>
            </w:tcBorders>
            <w:shd w:val="clear" w:color="auto" w:fill="auto"/>
            <w:vAlign w:val="center"/>
          </w:tcPr>
          <w:p w:rsidR="00A01FE5" w:rsidRPr="00DA34D7" w:rsidRDefault="00A01FE5" w:rsidP="00E321B0">
            <w:pPr>
              <w:widowControl w:val="0"/>
            </w:pPr>
          </w:p>
        </w:tc>
        <w:tc>
          <w:tcPr>
            <w:tcW w:w="715" w:type="dxa"/>
            <w:tcBorders>
              <w:top w:val="nil"/>
              <w:left w:val="nil"/>
              <w:bottom w:val="double" w:sz="4" w:space="0" w:color="auto"/>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double" w:sz="4" w:space="0" w:color="auto"/>
            </w:tcBorders>
            <w:shd w:val="clear" w:color="auto" w:fill="auto"/>
            <w:vAlign w:val="center"/>
          </w:tcPr>
          <w:p w:rsidR="00A01FE5" w:rsidRPr="00DA34D7" w:rsidRDefault="00A01FE5" w:rsidP="00E321B0">
            <w:pPr>
              <w:widowControl w:val="0"/>
            </w:pPr>
          </w:p>
        </w:tc>
      </w:tr>
      <w:tr w:rsidR="00342879" w:rsidRPr="00DA34D7" w:rsidTr="00235BC1">
        <w:trPr>
          <w:trHeight w:val="672"/>
        </w:trPr>
        <w:tc>
          <w:tcPr>
            <w:tcW w:w="1394" w:type="dxa"/>
            <w:tcBorders>
              <w:top w:val="double" w:sz="4" w:space="0" w:color="auto"/>
              <w:bottom w:val="double" w:sz="4" w:space="0" w:color="auto"/>
              <w:right w:val="double" w:sz="4" w:space="0" w:color="auto"/>
            </w:tcBorders>
            <w:shd w:val="clear" w:color="auto" w:fill="FABF8F"/>
            <w:vAlign w:val="center"/>
          </w:tcPr>
          <w:p w:rsidR="00342879" w:rsidRPr="00DA34D7" w:rsidRDefault="00342879" w:rsidP="00886EDC">
            <w:pPr>
              <w:widowControl w:val="0"/>
              <w:jc w:val="center"/>
              <w:rPr>
                <w:b/>
                <w:bCs/>
                <w:i/>
                <w:iCs/>
              </w:rPr>
            </w:pPr>
            <w:r w:rsidRPr="00DA34D7">
              <w:rPr>
                <w:b/>
                <w:bCs/>
                <w:i/>
                <w:iCs/>
              </w:rPr>
              <w:t>Topic Area</w:t>
            </w:r>
          </w:p>
        </w:tc>
        <w:tc>
          <w:tcPr>
            <w:tcW w:w="12194" w:type="dxa"/>
            <w:gridSpan w:val="5"/>
            <w:tcBorders>
              <w:top w:val="double" w:sz="4" w:space="0" w:color="auto"/>
              <w:left w:val="double" w:sz="4" w:space="0" w:color="auto"/>
              <w:bottom w:val="double" w:sz="4" w:space="0" w:color="auto"/>
            </w:tcBorders>
            <w:shd w:val="clear" w:color="auto" w:fill="FABF8F"/>
            <w:vAlign w:val="center"/>
          </w:tcPr>
          <w:p w:rsidR="00342879" w:rsidRPr="00DA34D7" w:rsidRDefault="00342879" w:rsidP="00886EDC">
            <w:pPr>
              <w:widowControl w:val="0"/>
              <w:jc w:val="center"/>
            </w:pPr>
            <w:r w:rsidRPr="00DA4C5F">
              <w:rPr>
                <w:b/>
              </w:rPr>
              <w:t>Guidance</w:t>
            </w:r>
            <w:r>
              <w:rPr>
                <w:b/>
              </w:rPr>
              <w:t xml:space="preserve"> for Reviewers</w:t>
            </w:r>
          </w:p>
        </w:tc>
      </w:tr>
      <w:tr w:rsidR="00A01FE5" w:rsidRPr="00DA34D7" w:rsidTr="00342879">
        <w:trPr>
          <w:trHeight w:val="672"/>
        </w:trPr>
        <w:tc>
          <w:tcPr>
            <w:tcW w:w="1394" w:type="dxa"/>
            <w:tcBorders>
              <w:top w:val="double" w:sz="4" w:space="0" w:color="auto"/>
              <w:bottom w:val="double" w:sz="4" w:space="0" w:color="auto"/>
              <w:right w:val="double" w:sz="4" w:space="0" w:color="auto"/>
            </w:tcBorders>
            <w:shd w:val="clear" w:color="auto" w:fill="auto"/>
          </w:tcPr>
          <w:p w:rsidR="00A01FE5" w:rsidRPr="00DA34D7" w:rsidRDefault="00A01FE5" w:rsidP="00066CEE">
            <w:pPr>
              <w:widowControl w:val="0"/>
              <w:spacing w:before="120"/>
              <w:jc w:val="center"/>
              <w:rPr>
                <w:b/>
                <w:bCs/>
                <w:i/>
                <w:iCs/>
              </w:rPr>
            </w:pPr>
          </w:p>
        </w:tc>
        <w:tc>
          <w:tcPr>
            <w:tcW w:w="12194" w:type="dxa"/>
            <w:gridSpan w:val="5"/>
            <w:tcBorders>
              <w:top w:val="double" w:sz="4" w:space="0" w:color="auto"/>
              <w:left w:val="double" w:sz="4" w:space="0" w:color="auto"/>
              <w:bottom w:val="double" w:sz="4" w:space="0" w:color="auto"/>
            </w:tcBorders>
            <w:shd w:val="clear" w:color="auto" w:fill="auto"/>
            <w:vAlign w:val="center"/>
          </w:tcPr>
          <w:p w:rsidR="00A01FE5" w:rsidRPr="00A05C02" w:rsidRDefault="00945B1B" w:rsidP="00066CEE">
            <w:pPr>
              <w:widowControl w:val="0"/>
              <w:spacing w:before="120" w:after="20"/>
              <w:rPr>
                <w:b/>
              </w:rPr>
            </w:pPr>
            <w:r>
              <w:rPr>
                <w:b/>
              </w:rPr>
              <w:t>Guidance – Question #9d</w:t>
            </w:r>
            <w:r w:rsidR="00A05C02">
              <w:rPr>
                <w:b/>
              </w:rPr>
              <w:t>:</w:t>
            </w:r>
          </w:p>
          <w:p w:rsidR="00A01FE5" w:rsidRDefault="00A01FE5" w:rsidP="00886EDC">
            <w:pPr>
              <w:widowControl w:val="0"/>
              <w:rPr>
                <w:rFonts w:cs="Arial"/>
                <w:szCs w:val="18"/>
              </w:rPr>
            </w:pPr>
          </w:p>
          <w:p w:rsidR="00A01FE5" w:rsidRPr="005E512E" w:rsidRDefault="00A01FE5" w:rsidP="00A01FE5">
            <w:pPr>
              <w:widowControl w:val="0"/>
              <w:spacing w:before="20" w:after="20"/>
              <w:rPr>
                <w:u w:val="single"/>
              </w:rPr>
            </w:pPr>
            <w:r w:rsidRPr="00DA34D7">
              <w:rPr>
                <w:u w:val="single"/>
              </w:rPr>
              <w:t>Evidence</w:t>
            </w:r>
            <w:r w:rsidRPr="00A95436">
              <w:t xml:space="preserve"> =</w:t>
            </w:r>
            <w:r w:rsidR="00611682">
              <w:t xml:space="preserve"> </w:t>
            </w:r>
            <w:r w:rsidR="00611682" w:rsidRPr="005E512E">
              <w:t xml:space="preserve">The information used to confirm that IFSP outcomes are stated in terms of the child’s participation in daily routines and activities </w:t>
            </w:r>
            <w:r w:rsidRPr="005E512E">
              <w:t xml:space="preserve">might be:  </w:t>
            </w:r>
            <w:r w:rsidR="00BA060E" w:rsidRPr="005E512E">
              <w:t xml:space="preserve">the </w:t>
            </w:r>
            <w:r w:rsidRPr="005E512E">
              <w:t xml:space="preserve">IFSP outcomes page compared to information gathered from </w:t>
            </w:r>
            <w:r w:rsidR="002716CA" w:rsidRPr="005E512E">
              <w:t xml:space="preserve">the </w:t>
            </w:r>
            <w:r w:rsidRPr="005E512E">
              <w:t xml:space="preserve">family about </w:t>
            </w:r>
            <w:r w:rsidR="002716CA" w:rsidRPr="005E512E">
              <w:t xml:space="preserve">the </w:t>
            </w:r>
            <w:r w:rsidRPr="005E512E">
              <w:t xml:space="preserve">child’s participation in </w:t>
            </w:r>
            <w:r w:rsidR="002716CA" w:rsidRPr="005E512E">
              <w:t xml:space="preserve">daily </w:t>
            </w:r>
            <w:r w:rsidRPr="005E512E">
              <w:t>routines and activities.</w:t>
            </w:r>
          </w:p>
          <w:p w:rsidR="00A01FE5" w:rsidRPr="00DA34D7" w:rsidRDefault="00A01FE5" w:rsidP="00A01FE5">
            <w:pPr>
              <w:widowControl w:val="0"/>
              <w:spacing w:before="20" w:after="20"/>
            </w:pPr>
          </w:p>
          <w:p w:rsidR="00A01FE5" w:rsidRPr="00DA34D7" w:rsidRDefault="00A01FE5" w:rsidP="00A01FE5">
            <w:pPr>
              <w:widowControl w:val="0"/>
              <w:spacing w:before="20" w:after="20"/>
              <w:rPr>
                <w:u w:val="single"/>
              </w:rPr>
            </w:pPr>
            <w:r w:rsidRPr="00DA34D7">
              <w:rPr>
                <w:u w:val="single"/>
              </w:rPr>
              <w:t>Criteria for Providing a Yes, No, or N/A Response</w:t>
            </w:r>
          </w:p>
          <w:p w:rsidR="00A01FE5" w:rsidRPr="00DA34D7" w:rsidRDefault="00A01FE5" w:rsidP="00A01FE5">
            <w:pPr>
              <w:widowControl w:val="0"/>
              <w:tabs>
                <w:tab w:val="left" w:pos="-1440"/>
              </w:tabs>
              <w:spacing w:before="20" w:after="20"/>
              <w:rPr>
                <w:rFonts w:cs="Arial"/>
                <w:szCs w:val="18"/>
              </w:rPr>
            </w:pPr>
          </w:p>
          <w:p w:rsidR="00A01FE5" w:rsidRPr="00DA34D7" w:rsidRDefault="00A01FE5" w:rsidP="00A01FE5">
            <w:pPr>
              <w:widowControl w:val="0"/>
              <w:tabs>
                <w:tab w:val="left" w:pos="-1440"/>
              </w:tabs>
              <w:spacing w:before="20" w:after="20"/>
              <w:rPr>
                <w:rFonts w:cs="Arial"/>
                <w:szCs w:val="18"/>
              </w:rPr>
            </w:pPr>
            <w:r w:rsidRPr="00DA34D7">
              <w:rPr>
                <w:rFonts w:cs="Arial"/>
                <w:szCs w:val="18"/>
              </w:rPr>
              <w:t>A “N/A” response is not appropriate for this item.</w:t>
            </w:r>
          </w:p>
          <w:p w:rsidR="00A01FE5" w:rsidRPr="00DA34D7" w:rsidRDefault="00A01FE5" w:rsidP="00A01FE5">
            <w:pPr>
              <w:widowControl w:val="0"/>
              <w:spacing w:before="20" w:after="20"/>
            </w:pPr>
          </w:p>
          <w:p w:rsidR="00A01FE5" w:rsidRPr="00DA34D7" w:rsidRDefault="00A01FE5" w:rsidP="00A01FE5">
            <w:pPr>
              <w:widowControl w:val="0"/>
              <w:spacing w:before="20" w:after="20"/>
            </w:pPr>
            <w:r w:rsidRPr="00DA34D7">
              <w:t xml:space="preserve">A “Yes” response is appropriate if </w:t>
            </w:r>
            <w:r w:rsidR="002716CA">
              <w:t xml:space="preserve">the </w:t>
            </w:r>
            <w:r w:rsidRPr="00DA34D7">
              <w:t xml:space="preserve">child and family outcomes reflect what the child or family will do in everyday routines and activities (e.g., </w:t>
            </w:r>
            <w:r w:rsidRPr="00DA34D7">
              <w:rPr>
                <w:iCs/>
              </w:rPr>
              <w:t>Kim will eat with her family, eating the foods they eat;  Kim will sleep through the night and take daytime naps and go to bed at the same time as her sister.</w:t>
            </w:r>
            <w:r w:rsidRPr="00DA34D7">
              <w:t xml:space="preserve">)  </w:t>
            </w:r>
          </w:p>
          <w:p w:rsidR="00A01FE5" w:rsidRPr="00DA34D7" w:rsidRDefault="00A01FE5" w:rsidP="00A01FE5">
            <w:pPr>
              <w:widowControl w:val="0"/>
              <w:spacing w:before="20" w:after="20"/>
            </w:pPr>
          </w:p>
          <w:p w:rsidR="00A01FE5" w:rsidRPr="00DA34D7" w:rsidRDefault="00A01FE5" w:rsidP="00A01FE5">
            <w:pPr>
              <w:widowControl w:val="0"/>
              <w:spacing w:before="20" w:after="20"/>
              <w:rPr>
                <w:rFonts w:cs="Arial"/>
              </w:rPr>
            </w:pPr>
            <w:r w:rsidRPr="00DA34D7">
              <w:t xml:space="preserve">A “No” response if </w:t>
            </w:r>
            <w:r>
              <w:t xml:space="preserve">any (one or more) </w:t>
            </w:r>
            <w:r w:rsidRPr="00DA34D7">
              <w:t>c</w:t>
            </w:r>
            <w:r w:rsidRPr="00DA34D7">
              <w:rPr>
                <w:rFonts w:cs="Arial"/>
              </w:rPr>
              <w:t>hild and family outcomes i</w:t>
            </w:r>
            <w:r>
              <w:rPr>
                <w:rFonts w:cs="Arial"/>
              </w:rPr>
              <w:t>s</w:t>
            </w:r>
            <w:r w:rsidRPr="00DA34D7">
              <w:rPr>
                <w:rFonts w:cs="Arial"/>
              </w:rPr>
              <w:t xml:space="preserve"> written:</w:t>
            </w:r>
          </w:p>
          <w:p w:rsidR="00A01FE5" w:rsidRPr="00DA34D7" w:rsidRDefault="00A01FE5" w:rsidP="008B58F3">
            <w:pPr>
              <w:widowControl w:val="0"/>
              <w:numPr>
                <w:ilvl w:val="0"/>
                <w:numId w:val="1"/>
              </w:numPr>
              <w:spacing w:before="20" w:after="20"/>
            </w:pPr>
            <w:r w:rsidRPr="00DA34D7">
              <w:t>as services to be provided, and/or</w:t>
            </w:r>
          </w:p>
          <w:p w:rsidR="00A01FE5" w:rsidRDefault="00A01FE5" w:rsidP="008B58F3">
            <w:pPr>
              <w:widowControl w:val="0"/>
              <w:numPr>
                <w:ilvl w:val="0"/>
                <w:numId w:val="1"/>
              </w:numPr>
              <w:spacing w:before="20" w:after="20"/>
            </w:pPr>
            <w:r w:rsidRPr="00DA34D7">
              <w:t>in discipline-specific therapeutic language, and/or</w:t>
            </w:r>
          </w:p>
          <w:p w:rsidR="00A01FE5" w:rsidRPr="00677455" w:rsidRDefault="00A01FE5" w:rsidP="008B58F3">
            <w:pPr>
              <w:widowControl w:val="0"/>
              <w:numPr>
                <w:ilvl w:val="0"/>
                <w:numId w:val="1"/>
              </w:numPr>
              <w:spacing w:before="20" w:after="120"/>
            </w:pPr>
            <w:r w:rsidRPr="00DA34D7">
              <w:t>in vague terms, and/or</w:t>
            </w:r>
            <w:r>
              <w:t xml:space="preserve"> </w:t>
            </w:r>
            <w:r w:rsidRPr="00DA34D7">
              <w:t>without relevance to everyday routines and activities</w:t>
            </w:r>
            <w:r w:rsidR="004C74C9">
              <w:t>.</w:t>
            </w:r>
          </w:p>
        </w:tc>
      </w:tr>
      <w:tr w:rsidR="00F12EC9" w:rsidRPr="00DA34D7" w:rsidTr="00235BC1">
        <w:trPr>
          <w:cantSplit/>
          <w:trHeight w:val="501"/>
        </w:trPr>
        <w:tc>
          <w:tcPr>
            <w:tcW w:w="1394" w:type="dxa"/>
            <w:tcBorders>
              <w:top w:val="double" w:sz="4" w:space="0" w:color="auto"/>
              <w:bottom w:val="double" w:sz="4" w:space="0" w:color="auto"/>
              <w:right w:val="double" w:sz="4" w:space="0" w:color="auto"/>
            </w:tcBorders>
            <w:shd w:val="clear" w:color="auto" w:fill="FABF8F"/>
            <w:vAlign w:val="center"/>
          </w:tcPr>
          <w:p w:rsidR="00F12EC9" w:rsidRPr="00DA34D7" w:rsidRDefault="00F12EC9" w:rsidP="00D82847">
            <w:pPr>
              <w:widowControl w:val="0"/>
              <w:jc w:val="center"/>
              <w:rPr>
                <w:b/>
                <w:bCs/>
                <w:i/>
                <w:iCs/>
              </w:rPr>
            </w:pPr>
            <w:r>
              <w:rPr>
                <w:b/>
                <w:bCs/>
                <w:i/>
                <w:iCs/>
              </w:rPr>
              <w:t>Topic Area</w:t>
            </w:r>
          </w:p>
        </w:tc>
        <w:tc>
          <w:tcPr>
            <w:tcW w:w="574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ind w:left="360"/>
              <w:jc w:val="center"/>
              <w:rPr>
                <w:b/>
                <w:i/>
              </w:rPr>
            </w:pPr>
            <w:r w:rsidRPr="00D56BCE">
              <w:rPr>
                <w:b/>
                <w:i/>
              </w:rPr>
              <w:t>Question/Item</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jc w:val="center"/>
              <w:rPr>
                <w:b/>
                <w:i/>
              </w:rPr>
            </w:pPr>
            <w:r w:rsidRPr="00D56BCE">
              <w:rPr>
                <w:b/>
                <w:i/>
              </w:rPr>
              <w:t>Yes</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jc w:val="center"/>
              <w:rPr>
                <w:b/>
                <w:i/>
              </w:rPr>
            </w:pPr>
            <w:r w:rsidRPr="00D56BCE">
              <w:rPr>
                <w:b/>
                <w:i/>
              </w:rPr>
              <w:t>No</w:t>
            </w:r>
          </w:p>
        </w:tc>
        <w:tc>
          <w:tcPr>
            <w:tcW w:w="71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jc w:val="center"/>
              <w:rPr>
                <w:b/>
                <w:i/>
              </w:rPr>
            </w:pPr>
            <w:r w:rsidRPr="00D56BCE">
              <w:rPr>
                <w:b/>
                <w:i/>
              </w:rPr>
              <w:t>N/A</w:t>
            </w:r>
          </w:p>
        </w:tc>
        <w:tc>
          <w:tcPr>
            <w:tcW w:w="4306" w:type="dxa"/>
            <w:tcBorders>
              <w:top w:val="double" w:sz="4" w:space="0" w:color="auto"/>
              <w:left w:val="double" w:sz="4" w:space="0" w:color="auto"/>
              <w:bottom w:val="double" w:sz="4" w:space="0" w:color="auto"/>
            </w:tcBorders>
            <w:shd w:val="clear" w:color="auto" w:fill="FABF8F"/>
            <w:vAlign w:val="center"/>
          </w:tcPr>
          <w:p w:rsidR="00F12EC9" w:rsidRPr="00D56BCE" w:rsidRDefault="00F12EC9" w:rsidP="00D82847">
            <w:pPr>
              <w:widowControl w:val="0"/>
              <w:spacing w:before="60"/>
              <w:jc w:val="center"/>
              <w:rPr>
                <w:b/>
                <w:i/>
              </w:rPr>
            </w:pPr>
            <w:r w:rsidRPr="00D56BCE">
              <w:rPr>
                <w:b/>
                <w:i/>
              </w:rPr>
              <w:t>Reviewer Comments</w:t>
            </w:r>
          </w:p>
        </w:tc>
      </w:tr>
      <w:tr w:rsidR="00A01FE5" w:rsidRPr="00DA34D7" w:rsidTr="00066CEE">
        <w:trPr>
          <w:cantSplit/>
        </w:trPr>
        <w:tc>
          <w:tcPr>
            <w:tcW w:w="1394" w:type="dxa"/>
            <w:tcBorders>
              <w:top w:val="double" w:sz="4" w:space="0" w:color="auto"/>
              <w:bottom w:val="nil"/>
              <w:right w:val="single" w:sz="4" w:space="0" w:color="auto"/>
            </w:tcBorders>
          </w:tcPr>
          <w:p w:rsidR="00A01FE5" w:rsidRPr="00DA34D7" w:rsidRDefault="00A01FE5" w:rsidP="00066CEE">
            <w:pPr>
              <w:widowControl w:val="0"/>
              <w:spacing w:before="120"/>
              <w:jc w:val="center"/>
              <w:rPr>
                <w:b/>
                <w:bCs/>
                <w:i/>
                <w:iCs/>
              </w:rPr>
            </w:pPr>
            <w:r w:rsidRPr="00DA34D7">
              <w:rPr>
                <w:b/>
                <w:bCs/>
                <w:i/>
                <w:iCs/>
              </w:rPr>
              <w:t>Quality IFSPs – State Selected Indicator #3</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A01FE5" w:rsidRPr="00DA34D7" w:rsidRDefault="00945B1B" w:rsidP="00066CEE">
            <w:pPr>
              <w:widowControl w:val="0"/>
              <w:spacing w:before="120"/>
              <w:ind w:left="81"/>
            </w:pPr>
            <w:r>
              <w:t xml:space="preserve">9d. </w:t>
            </w:r>
            <w:r w:rsidR="00A01FE5" w:rsidRPr="00DA34D7">
              <w:t xml:space="preserve">Are the IFSP outcomes functional and stated in terms of the child’s participation in everyday routines and activities? </w:t>
            </w:r>
          </w:p>
          <w:p w:rsidR="00A01FE5" w:rsidRPr="00DA34D7" w:rsidRDefault="00A01FE5" w:rsidP="00066CEE">
            <w:pPr>
              <w:widowControl w:val="0"/>
              <w:spacing w:after="120"/>
              <w:ind w:left="712"/>
            </w:pPr>
            <w:r w:rsidRPr="00DA34D7">
              <w:t>(quality)</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A01FE5" w:rsidRPr="00DA34D7" w:rsidRDefault="00A01FE5" w:rsidP="00066CEE">
            <w:pPr>
              <w:widowControl w:val="0"/>
              <w:spacing w:before="120"/>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A01FE5" w:rsidRPr="00DA34D7" w:rsidRDefault="00A01FE5" w:rsidP="00066CEE">
            <w:pPr>
              <w:widowControl w:val="0"/>
              <w:spacing w:before="120"/>
            </w:pP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A01FE5" w:rsidRPr="00DA34D7" w:rsidRDefault="00A01FE5" w:rsidP="00066CEE">
            <w:pPr>
              <w:widowControl w:val="0"/>
              <w:spacing w:before="120"/>
            </w:pPr>
          </w:p>
        </w:tc>
        <w:tc>
          <w:tcPr>
            <w:tcW w:w="4306" w:type="dxa"/>
            <w:tcBorders>
              <w:top w:val="single" w:sz="4" w:space="0" w:color="auto"/>
              <w:left w:val="single" w:sz="4" w:space="0" w:color="auto"/>
              <w:bottom w:val="nil"/>
            </w:tcBorders>
            <w:shd w:val="clear" w:color="auto" w:fill="auto"/>
          </w:tcPr>
          <w:p w:rsidR="00A01FE5" w:rsidRPr="00DA34D7" w:rsidRDefault="00A01FE5" w:rsidP="00066CEE">
            <w:pPr>
              <w:widowControl w:val="0"/>
              <w:spacing w:before="12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single" w:sz="4" w:space="0" w:color="auto"/>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single" w:sz="4" w:space="0" w:color="auto"/>
              <w:left w:val="nil"/>
              <w:bottom w:val="nil"/>
              <w:right w:val="nil"/>
            </w:tcBorders>
            <w:shd w:val="clear" w:color="auto" w:fill="auto"/>
            <w:vAlign w:val="center"/>
          </w:tcPr>
          <w:p w:rsidR="00A01FE5" w:rsidRPr="00DA34D7" w:rsidRDefault="00A01FE5" w:rsidP="00E321B0">
            <w:pPr>
              <w:widowControl w:val="0"/>
            </w:pPr>
          </w:p>
        </w:tc>
        <w:tc>
          <w:tcPr>
            <w:tcW w:w="714" w:type="dxa"/>
            <w:tcBorders>
              <w:top w:val="single" w:sz="4" w:space="0" w:color="auto"/>
              <w:left w:val="nil"/>
              <w:bottom w:val="nil"/>
              <w:right w:val="nil"/>
            </w:tcBorders>
            <w:shd w:val="clear" w:color="auto" w:fill="auto"/>
            <w:vAlign w:val="center"/>
          </w:tcPr>
          <w:p w:rsidR="00A01FE5" w:rsidRPr="00DA34D7" w:rsidRDefault="00A01FE5" w:rsidP="00E321B0">
            <w:pPr>
              <w:widowControl w:val="0"/>
            </w:pPr>
          </w:p>
        </w:tc>
        <w:tc>
          <w:tcPr>
            <w:tcW w:w="715" w:type="dxa"/>
            <w:tcBorders>
              <w:top w:val="single" w:sz="4" w:space="0" w:color="auto"/>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066CEE">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066CEE">
        <w:trPr>
          <w:cantSplit/>
        </w:trPr>
        <w:tc>
          <w:tcPr>
            <w:tcW w:w="1394" w:type="dxa"/>
            <w:tcBorders>
              <w:top w:val="nil"/>
              <w:bottom w:val="double" w:sz="4" w:space="0" w:color="auto"/>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double" w:sz="4" w:space="0" w:color="auto"/>
              <w:right w:val="nil"/>
            </w:tcBorders>
            <w:shd w:val="clear" w:color="auto" w:fill="auto"/>
            <w:vAlign w:val="center"/>
          </w:tcPr>
          <w:p w:rsidR="00A01FE5" w:rsidRPr="00DA34D7" w:rsidRDefault="00A01FE5" w:rsidP="00514834">
            <w:pPr>
              <w:widowControl w:val="0"/>
              <w:ind w:left="261"/>
            </w:pPr>
          </w:p>
        </w:tc>
        <w:tc>
          <w:tcPr>
            <w:tcW w:w="714" w:type="dxa"/>
            <w:tcBorders>
              <w:top w:val="nil"/>
              <w:left w:val="nil"/>
              <w:bottom w:val="double" w:sz="4" w:space="0" w:color="auto"/>
              <w:right w:val="nil"/>
            </w:tcBorders>
            <w:shd w:val="clear" w:color="auto" w:fill="auto"/>
            <w:vAlign w:val="center"/>
          </w:tcPr>
          <w:p w:rsidR="00A01FE5" w:rsidRPr="00DA34D7" w:rsidRDefault="00A01FE5" w:rsidP="00E321B0">
            <w:pPr>
              <w:widowControl w:val="0"/>
            </w:pPr>
          </w:p>
        </w:tc>
        <w:tc>
          <w:tcPr>
            <w:tcW w:w="714" w:type="dxa"/>
            <w:tcBorders>
              <w:top w:val="nil"/>
              <w:left w:val="nil"/>
              <w:bottom w:val="double" w:sz="4" w:space="0" w:color="auto"/>
              <w:right w:val="nil"/>
            </w:tcBorders>
            <w:shd w:val="clear" w:color="auto" w:fill="auto"/>
            <w:vAlign w:val="center"/>
          </w:tcPr>
          <w:p w:rsidR="00A01FE5" w:rsidRPr="00DA34D7" w:rsidRDefault="00A01FE5" w:rsidP="00E321B0">
            <w:pPr>
              <w:widowControl w:val="0"/>
            </w:pPr>
          </w:p>
        </w:tc>
        <w:tc>
          <w:tcPr>
            <w:tcW w:w="715" w:type="dxa"/>
            <w:tcBorders>
              <w:top w:val="nil"/>
              <w:left w:val="nil"/>
              <w:bottom w:val="double" w:sz="4" w:space="0" w:color="auto"/>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double" w:sz="4" w:space="0" w:color="auto"/>
            </w:tcBorders>
            <w:shd w:val="clear" w:color="auto" w:fill="auto"/>
            <w:vAlign w:val="center"/>
          </w:tcPr>
          <w:p w:rsidR="00A01FE5" w:rsidRPr="00DA34D7" w:rsidRDefault="00A01FE5" w:rsidP="00E321B0">
            <w:pPr>
              <w:widowControl w:val="0"/>
            </w:pPr>
          </w:p>
        </w:tc>
      </w:tr>
      <w:tr w:rsidR="00342879" w:rsidRPr="00DA34D7" w:rsidTr="00235BC1">
        <w:trPr>
          <w:trHeight w:val="672"/>
        </w:trPr>
        <w:tc>
          <w:tcPr>
            <w:tcW w:w="1394" w:type="dxa"/>
            <w:tcBorders>
              <w:top w:val="double" w:sz="4" w:space="0" w:color="auto"/>
              <w:bottom w:val="double" w:sz="4" w:space="0" w:color="auto"/>
              <w:right w:val="double" w:sz="4" w:space="0" w:color="auto"/>
            </w:tcBorders>
            <w:shd w:val="clear" w:color="auto" w:fill="FABF8F"/>
            <w:vAlign w:val="center"/>
          </w:tcPr>
          <w:p w:rsidR="00342879" w:rsidRPr="00DA34D7" w:rsidRDefault="00342879" w:rsidP="00886EDC">
            <w:pPr>
              <w:widowControl w:val="0"/>
              <w:jc w:val="center"/>
              <w:rPr>
                <w:b/>
                <w:bCs/>
                <w:i/>
                <w:iCs/>
              </w:rPr>
            </w:pPr>
            <w:r w:rsidRPr="00DA34D7">
              <w:rPr>
                <w:b/>
                <w:bCs/>
                <w:i/>
                <w:iCs/>
              </w:rPr>
              <w:t>Topic Area</w:t>
            </w:r>
          </w:p>
        </w:tc>
        <w:tc>
          <w:tcPr>
            <w:tcW w:w="12194" w:type="dxa"/>
            <w:gridSpan w:val="5"/>
            <w:tcBorders>
              <w:top w:val="double" w:sz="4" w:space="0" w:color="auto"/>
              <w:left w:val="double" w:sz="4" w:space="0" w:color="auto"/>
              <w:bottom w:val="double" w:sz="4" w:space="0" w:color="auto"/>
            </w:tcBorders>
            <w:shd w:val="clear" w:color="auto" w:fill="FABF8F"/>
            <w:vAlign w:val="center"/>
          </w:tcPr>
          <w:p w:rsidR="00342879" w:rsidRPr="00DA34D7" w:rsidRDefault="00342879" w:rsidP="00886EDC">
            <w:pPr>
              <w:widowControl w:val="0"/>
              <w:jc w:val="center"/>
            </w:pPr>
            <w:r w:rsidRPr="00DA4C5F">
              <w:rPr>
                <w:b/>
              </w:rPr>
              <w:t>Guidance</w:t>
            </w:r>
            <w:r>
              <w:rPr>
                <w:b/>
              </w:rPr>
              <w:t xml:space="preserve"> for Reviewers</w:t>
            </w:r>
          </w:p>
        </w:tc>
      </w:tr>
      <w:tr w:rsidR="00286B2B" w:rsidRPr="00DA34D7" w:rsidTr="00342879">
        <w:trPr>
          <w:trHeight w:val="672"/>
        </w:trPr>
        <w:tc>
          <w:tcPr>
            <w:tcW w:w="1394" w:type="dxa"/>
            <w:tcBorders>
              <w:top w:val="double" w:sz="4" w:space="0" w:color="auto"/>
              <w:bottom w:val="double" w:sz="4" w:space="0" w:color="auto"/>
              <w:right w:val="double" w:sz="4" w:space="0" w:color="auto"/>
            </w:tcBorders>
            <w:shd w:val="clear" w:color="auto" w:fill="auto"/>
          </w:tcPr>
          <w:p w:rsidR="00286B2B" w:rsidRPr="00DA34D7" w:rsidRDefault="00286B2B" w:rsidP="00066CEE">
            <w:pPr>
              <w:widowControl w:val="0"/>
              <w:spacing w:before="120"/>
              <w:jc w:val="center"/>
              <w:rPr>
                <w:b/>
                <w:bCs/>
                <w:i/>
                <w:iCs/>
              </w:rPr>
            </w:pPr>
          </w:p>
        </w:tc>
        <w:tc>
          <w:tcPr>
            <w:tcW w:w="12194" w:type="dxa"/>
            <w:gridSpan w:val="5"/>
            <w:tcBorders>
              <w:top w:val="double" w:sz="4" w:space="0" w:color="auto"/>
              <w:left w:val="double" w:sz="4" w:space="0" w:color="auto"/>
              <w:bottom w:val="double" w:sz="4" w:space="0" w:color="auto"/>
            </w:tcBorders>
            <w:shd w:val="clear" w:color="auto" w:fill="auto"/>
            <w:vAlign w:val="center"/>
          </w:tcPr>
          <w:p w:rsidR="00286B2B" w:rsidRPr="00A05C02" w:rsidRDefault="00A05C02" w:rsidP="00066CEE">
            <w:pPr>
              <w:widowControl w:val="0"/>
              <w:spacing w:before="120" w:after="20"/>
              <w:rPr>
                <w:b/>
              </w:rPr>
            </w:pPr>
            <w:r>
              <w:rPr>
                <w:b/>
              </w:rPr>
              <w:t>Guidance – Question #10:</w:t>
            </w:r>
          </w:p>
          <w:p w:rsidR="00286B2B" w:rsidRDefault="00286B2B" w:rsidP="00886EDC">
            <w:pPr>
              <w:widowControl w:val="0"/>
              <w:rPr>
                <w:rFonts w:cs="Arial"/>
                <w:szCs w:val="18"/>
              </w:rPr>
            </w:pPr>
          </w:p>
          <w:p w:rsidR="00286B2B" w:rsidRPr="00DA34D7" w:rsidRDefault="00286B2B" w:rsidP="00286B2B">
            <w:pPr>
              <w:widowControl w:val="0"/>
              <w:spacing w:before="20" w:after="20"/>
              <w:rPr>
                <w:u w:val="single"/>
              </w:rPr>
            </w:pPr>
            <w:r w:rsidRPr="00DA34D7">
              <w:rPr>
                <w:u w:val="single"/>
              </w:rPr>
              <w:t>Evidence</w:t>
            </w:r>
            <w:r w:rsidRPr="00A95436">
              <w:t xml:space="preserve"> </w:t>
            </w:r>
            <w:r w:rsidRPr="005E512E">
              <w:t>=</w:t>
            </w:r>
            <w:r w:rsidR="00611682" w:rsidRPr="005E512E">
              <w:t xml:space="preserve"> The information used to confirm that IFSP outcomes reflect how service providers will enhance the family capacity to meet the needs of their child</w:t>
            </w:r>
            <w:r w:rsidRPr="005E512E">
              <w:t xml:space="preserve"> might be:</w:t>
            </w:r>
            <w:r w:rsidRPr="00DA34D7">
              <w:t xml:space="preserve">  </w:t>
            </w:r>
            <w:r w:rsidR="00ED1D6A">
              <w:t xml:space="preserve">the </w:t>
            </w:r>
            <w:r w:rsidRPr="00DA34D7">
              <w:t>IFSP outcomes page and IFSP services page</w:t>
            </w:r>
            <w:r>
              <w:t xml:space="preserve"> (reflecting whether outcomes/services support enhancing family capacity</w:t>
            </w:r>
            <w:r w:rsidRPr="00DA34D7">
              <w:t>)</w:t>
            </w:r>
            <w:r>
              <w:t>.</w:t>
            </w:r>
          </w:p>
          <w:p w:rsidR="00286B2B" w:rsidRPr="00DA34D7" w:rsidRDefault="00286B2B" w:rsidP="00286B2B">
            <w:pPr>
              <w:widowControl w:val="0"/>
              <w:spacing w:before="20" w:after="20"/>
            </w:pPr>
          </w:p>
          <w:p w:rsidR="00286B2B" w:rsidRPr="00DA34D7" w:rsidRDefault="00286B2B" w:rsidP="00286B2B">
            <w:pPr>
              <w:widowControl w:val="0"/>
              <w:spacing w:before="20" w:after="20"/>
              <w:rPr>
                <w:u w:val="single"/>
              </w:rPr>
            </w:pPr>
            <w:r w:rsidRPr="00DA34D7">
              <w:rPr>
                <w:u w:val="single"/>
              </w:rPr>
              <w:t>Criteria for Providing a Yes, No, or N/A Response</w:t>
            </w:r>
          </w:p>
          <w:p w:rsidR="00286B2B" w:rsidRPr="00DA34D7" w:rsidRDefault="00286B2B" w:rsidP="00286B2B">
            <w:pPr>
              <w:widowControl w:val="0"/>
              <w:tabs>
                <w:tab w:val="left" w:pos="-1440"/>
              </w:tabs>
              <w:spacing w:before="20" w:after="20"/>
              <w:ind w:left="8" w:hanging="8"/>
              <w:rPr>
                <w:rFonts w:cs="Arial"/>
              </w:rPr>
            </w:pPr>
          </w:p>
          <w:p w:rsidR="00286B2B" w:rsidRPr="00DA34D7" w:rsidRDefault="00286B2B" w:rsidP="00286B2B">
            <w:pPr>
              <w:widowControl w:val="0"/>
              <w:tabs>
                <w:tab w:val="left" w:pos="-1440"/>
              </w:tabs>
              <w:spacing w:before="20" w:after="20"/>
              <w:rPr>
                <w:rFonts w:cs="Arial"/>
                <w:szCs w:val="18"/>
              </w:rPr>
            </w:pPr>
            <w:r w:rsidRPr="00DA34D7">
              <w:rPr>
                <w:rFonts w:cs="Arial"/>
                <w:szCs w:val="18"/>
              </w:rPr>
              <w:t xml:space="preserve">A “N/A” response is applicable only if an IFSP </w:t>
            </w:r>
            <w:r>
              <w:rPr>
                <w:rFonts w:cs="Arial"/>
                <w:szCs w:val="18"/>
              </w:rPr>
              <w:t xml:space="preserve">has </w:t>
            </w:r>
            <w:r w:rsidRPr="00DA34D7">
              <w:rPr>
                <w:rFonts w:cs="Arial"/>
                <w:szCs w:val="18"/>
              </w:rPr>
              <w:t xml:space="preserve">not </w:t>
            </w:r>
            <w:r>
              <w:rPr>
                <w:rFonts w:cs="Arial"/>
                <w:szCs w:val="18"/>
              </w:rPr>
              <w:t xml:space="preserve">been </w:t>
            </w:r>
            <w:r w:rsidRPr="00DA34D7">
              <w:rPr>
                <w:rFonts w:cs="Arial"/>
                <w:szCs w:val="18"/>
              </w:rPr>
              <w:t>completed.</w:t>
            </w:r>
          </w:p>
          <w:p w:rsidR="00286B2B" w:rsidRPr="00DA34D7" w:rsidRDefault="00286B2B" w:rsidP="00286B2B">
            <w:pPr>
              <w:widowControl w:val="0"/>
              <w:tabs>
                <w:tab w:val="left" w:pos="-1440"/>
              </w:tabs>
              <w:spacing w:before="20" w:after="20"/>
              <w:ind w:left="8" w:hanging="8"/>
              <w:rPr>
                <w:rFonts w:cs="Arial"/>
              </w:rPr>
            </w:pPr>
          </w:p>
          <w:p w:rsidR="00286B2B" w:rsidRPr="00DA34D7" w:rsidRDefault="00286B2B" w:rsidP="00286B2B">
            <w:pPr>
              <w:widowControl w:val="0"/>
              <w:tabs>
                <w:tab w:val="left" w:pos="-1440"/>
              </w:tabs>
              <w:spacing w:before="20" w:after="20"/>
              <w:ind w:left="8" w:hanging="8"/>
              <w:rPr>
                <w:rFonts w:cs="Arial"/>
              </w:rPr>
            </w:pPr>
            <w:r w:rsidRPr="00DA34D7">
              <w:rPr>
                <w:rFonts w:cs="Arial"/>
              </w:rPr>
              <w:t xml:space="preserve">A “Yes” response is appropriate if IFSP outcomes and services to meet these outcomes reflect how service providers support the family/caregivers in enhancing the child’s development and achieving outcomes as part of everyday routines and activities. </w:t>
            </w:r>
          </w:p>
          <w:p w:rsidR="00286B2B" w:rsidRPr="00DA34D7" w:rsidRDefault="00286B2B" w:rsidP="00286B2B">
            <w:pPr>
              <w:widowControl w:val="0"/>
              <w:tabs>
                <w:tab w:val="left" w:pos="-1440"/>
              </w:tabs>
              <w:spacing w:before="20" w:after="20"/>
              <w:ind w:left="8" w:hanging="8"/>
              <w:rPr>
                <w:rFonts w:cs="Arial"/>
              </w:rPr>
            </w:pPr>
          </w:p>
          <w:p w:rsidR="00286B2B" w:rsidRPr="00677455" w:rsidRDefault="00286B2B" w:rsidP="00066CEE">
            <w:pPr>
              <w:widowControl w:val="0"/>
              <w:tabs>
                <w:tab w:val="left" w:pos="-1440"/>
              </w:tabs>
              <w:spacing w:before="20" w:after="120"/>
              <w:ind w:left="8" w:hanging="8"/>
              <w:rPr>
                <w:rFonts w:cs="Arial"/>
              </w:rPr>
            </w:pPr>
            <w:r w:rsidRPr="00DA34D7">
              <w:rPr>
                <w:rFonts w:cs="Arial"/>
              </w:rPr>
              <w:t>A “No” response is appropriate if IFSP outcomes</w:t>
            </w:r>
            <w:r>
              <w:rPr>
                <w:rFonts w:cs="Arial"/>
              </w:rPr>
              <w:t xml:space="preserve"> (and therefore services)</w:t>
            </w:r>
            <w:r w:rsidRPr="00DA34D7">
              <w:rPr>
                <w:rFonts w:cs="Arial"/>
              </w:rPr>
              <w:t xml:space="preserve"> reflect only what the professional will do w</w:t>
            </w:r>
            <w:r w:rsidR="000007CB">
              <w:rPr>
                <w:rFonts w:cs="Arial"/>
              </w:rPr>
              <w:t xml:space="preserve">ith the child, and only include </w:t>
            </w:r>
            <w:r w:rsidRPr="00DA34D7">
              <w:rPr>
                <w:rFonts w:cs="Arial"/>
              </w:rPr>
              <w:t xml:space="preserve">specialized places and equipment. </w:t>
            </w:r>
          </w:p>
        </w:tc>
      </w:tr>
      <w:tr w:rsidR="00F12EC9" w:rsidRPr="00DA34D7" w:rsidTr="00235BC1">
        <w:trPr>
          <w:cantSplit/>
          <w:trHeight w:val="501"/>
        </w:trPr>
        <w:tc>
          <w:tcPr>
            <w:tcW w:w="1394" w:type="dxa"/>
            <w:tcBorders>
              <w:top w:val="double" w:sz="4" w:space="0" w:color="auto"/>
              <w:bottom w:val="double" w:sz="4" w:space="0" w:color="auto"/>
              <w:right w:val="double" w:sz="4" w:space="0" w:color="auto"/>
            </w:tcBorders>
            <w:shd w:val="clear" w:color="auto" w:fill="FABF8F"/>
            <w:vAlign w:val="center"/>
          </w:tcPr>
          <w:p w:rsidR="00F12EC9" w:rsidRPr="00DA34D7" w:rsidRDefault="00F12EC9" w:rsidP="00D82847">
            <w:pPr>
              <w:widowControl w:val="0"/>
              <w:jc w:val="center"/>
              <w:rPr>
                <w:b/>
                <w:bCs/>
                <w:i/>
                <w:iCs/>
              </w:rPr>
            </w:pPr>
            <w:r>
              <w:rPr>
                <w:b/>
                <w:bCs/>
                <w:i/>
                <w:iCs/>
              </w:rPr>
              <w:t>Topic Area</w:t>
            </w:r>
          </w:p>
        </w:tc>
        <w:tc>
          <w:tcPr>
            <w:tcW w:w="574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ind w:left="360"/>
              <w:jc w:val="center"/>
              <w:rPr>
                <w:b/>
                <w:i/>
              </w:rPr>
            </w:pPr>
            <w:r w:rsidRPr="00D56BCE">
              <w:rPr>
                <w:b/>
                <w:i/>
              </w:rPr>
              <w:t>Question/Item</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jc w:val="center"/>
              <w:rPr>
                <w:b/>
                <w:i/>
              </w:rPr>
            </w:pPr>
            <w:r w:rsidRPr="00D56BCE">
              <w:rPr>
                <w:b/>
                <w:i/>
              </w:rPr>
              <w:t>Yes</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jc w:val="center"/>
              <w:rPr>
                <w:b/>
                <w:i/>
              </w:rPr>
            </w:pPr>
            <w:r w:rsidRPr="00D56BCE">
              <w:rPr>
                <w:b/>
                <w:i/>
              </w:rPr>
              <w:t>No</w:t>
            </w:r>
          </w:p>
        </w:tc>
        <w:tc>
          <w:tcPr>
            <w:tcW w:w="71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jc w:val="center"/>
              <w:rPr>
                <w:b/>
                <w:i/>
              </w:rPr>
            </w:pPr>
            <w:r w:rsidRPr="00D56BCE">
              <w:rPr>
                <w:b/>
                <w:i/>
              </w:rPr>
              <w:t>N/A</w:t>
            </w:r>
          </w:p>
        </w:tc>
        <w:tc>
          <w:tcPr>
            <w:tcW w:w="4306" w:type="dxa"/>
            <w:tcBorders>
              <w:top w:val="double" w:sz="4" w:space="0" w:color="auto"/>
              <w:left w:val="double" w:sz="4" w:space="0" w:color="auto"/>
              <w:bottom w:val="double" w:sz="4" w:space="0" w:color="auto"/>
            </w:tcBorders>
            <w:shd w:val="clear" w:color="auto" w:fill="FABF8F"/>
            <w:vAlign w:val="center"/>
          </w:tcPr>
          <w:p w:rsidR="00F12EC9" w:rsidRPr="00D56BCE" w:rsidRDefault="00F12EC9" w:rsidP="00D82847">
            <w:pPr>
              <w:widowControl w:val="0"/>
              <w:spacing w:before="60"/>
              <w:jc w:val="center"/>
              <w:rPr>
                <w:b/>
                <w:i/>
              </w:rPr>
            </w:pPr>
            <w:r w:rsidRPr="00D56BCE">
              <w:rPr>
                <w:b/>
                <w:i/>
              </w:rPr>
              <w:t>Reviewer Comments</w:t>
            </w:r>
          </w:p>
        </w:tc>
      </w:tr>
      <w:tr w:rsidR="000007CB" w:rsidRPr="00DA34D7" w:rsidTr="00066CEE">
        <w:trPr>
          <w:cantSplit/>
        </w:trPr>
        <w:tc>
          <w:tcPr>
            <w:tcW w:w="1394" w:type="dxa"/>
            <w:tcBorders>
              <w:top w:val="double" w:sz="4" w:space="0" w:color="auto"/>
              <w:bottom w:val="nil"/>
              <w:right w:val="single" w:sz="4" w:space="0" w:color="auto"/>
            </w:tcBorders>
          </w:tcPr>
          <w:p w:rsidR="000007CB" w:rsidRPr="00DA34D7" w:rsidRDefault="000007CB" w:rsidP="00066CEE">
            <w:pPr>
              <w:widowControl w:val="0"/>
              <w:spacing w:before="120"/>
              <w:jc w:val="center"/>
              <w:rPr>
                <w:b/>
                <w:bCs/>
                <w:i/>
                <w:iCs/>
              </w:rPr>
            </w:pPr>
            <w:r w:rsidRPr="00DA34D7">
              <w:rPr>
                <w:b/>
                <w:bCs/>
                <w:i/>
                <w:iCs/>
              </w:rPr>
              <w:t>Quality IFSPs – State Selected Indicator #3</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0007CB" w:rsidRPr="00DA34D7" w:rsidRDefault="00C140E6" w:rsidP="00066CEE">
            <w:pPr>
              <w:widowControl w:val="0"/>
              <w:spacing w:before="120"/>
              <w:rPr>
                <w:szCs w:val="18"/>
              </w:rPr>
            </w:pPr>
            <w:r>
              <w:rPr>
                <w:szCs w:val="18"/>
              </w:rPr>
              <w:t xml:space="preserve">10.  </w:t>
            </w:r>
            <w:r w:rsidR="000007CB" w:rsidRPr="00DA34D7">
              <w:rPr>
                <w:szCs w:val="18"/>
              </w:rPr>
              <w:t>Are the outcomes, services and supports identified in the IFSP designed to enhance the capacity of the family in meeting the developmental needs of their child?</w:t>
            </w:r>
          </w:p>
          <w:p w:rsidR="000007CB" w:rsidRPr="002568DD" w:rsidRDefault="000007CB" w:rsidP="00066CEE">
            <w:pPr>
              <w:widowControl w:val="0"/>
              <w:spacing w:after="120"/>
              <w:ind w:left="360"/>
              <w:rPr>
                <w:szCs w:val="18"/>
              </w:rPr>
            </w:pPr>
            <w:r w:rsidRPr="00DA34D7">
              <w:rPr>
                <w:szCs w:val="18"/>
              </w:rPr>
              <w:t>(303.322 (d)(1))</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0007CB" w:rsidRPr="00DA34D7" w:rsidRDefault="000007CB" w:rsidP="00066CEE">
            <w:pPr>
              <w:widowControl w:val="0"/>
              <w:spacing w:before="120"/>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0007CB" w:rsidRPr="00DA34D7" w:rsidRDefault="000007CB" w:rsidP="00066CEE">
            <w:pPr>
              <w:widowControl w:val="0"/>
              <w:spacing w:before="120"/>
            </w:pP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0007CB" w:rsidRPr="00DA34D7" w:rsidRDefault="000007CB" w:rsidP="00066CEE">
            <w:pPr>
              <w:widowControl w:val="0"/>
              <w:spacing w:before="120"/>
            </w:pPr>
          </w:p>
        </w:tc>
        <w:tc>
          <w:tcPr>
            <w:tcW w:w="4306" w:type="dxa"/>
            <w:tcBorders>
              <w:top w:val="single" w:sz="4" w:space="0" w:color="auto"/>
              <w:left w:val="single" w:sz="4" w:space="0" w:color="auto"/>
              <w:bottom w:val="nil"/>
            </w:tcBorders>
            <w:shd w:val="clear" w:color="auto" w:fill="auto"/>
          </w:tcPr>
          <w:p w:rsidR="000007CB" w:rsidRPr="00DA34D7" w:rsidRDefault="000007CB" w:rsidP="00066CEE">
            <w:pPr>
              <w:widowControl w:val="0"/>
              <w:spacing w:before="12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single" w:sz="4" w:space="0" w:color="auto"/>
              <w:left w:val="single" w:sz="4" w:space="0" w:color="auto"/>
              <w:bottom w:val="nil"/>
              <w:right w:val="single" w:sz="4" w:space="0" w:color="auto"/>
            </w:tcBorders>
            <w:shd w:val="clear" w:color="auto" w:fill="auto"/>
            <w:vAlign w:val="center"/>
          </w:tcPr>
          <w:p w:rsidR="00A01FE5" w:rsidRPr="00DA34D7" w:rsidRDefault="00A01FE5" w:rsidP="00514834">
            <w:pPr>
              <w:widowControl w:val="0"/>
              <w:ind w:left="261"/>
            </w:pPr>
          </w:p>
        </w:tc>
        <w:tc>
          <w:tcPr>
            <w:tcW w:w="714" w:type="dxa"/>
            <w:tcBorders>
              <w:top w:val="single" w:sz="4" w:space="0" w:color="auto"/>
              <w:left w:val="single" w:sz="4" w:space="0" w:color="auto"/>
              <w:bottom w:val="nil"/>
              <w:right w:val="nil"/>
            </w:tcBorders>
            <w:shd w:val="clear" w:color="auto" w:fill="auto"/>
            <w:vAlign w:val="center"/>
          </w:tcPr>
          <w:p w:rsidR="00A01FE5" w:rsidRPr="00DA34D7" w:rsidRDefault="00A01FE5" w:rsidP="00E321B0">
            <w:pPr>
              <w:widowControl w:val="0"/>
            </w:pPr>
          </w:p>
        </w:tc>
        <w:tc>
          <w:tcPr>
            <w:tcW w:w="714" w:type="dxa"/>
            <w:tcBorders>
              <w:top w:val="single" w:sz="4" w:space="0" w:color="auto"/>
              <w:left w:val="nil"/>
              <w:bottom w:val="nil"/>
              <w:right w:val="nil"/>
            </w:tcBorders>
            <w:shd w:val="clear" w:color="auto" w:fill="auto"/>
            <w:vAlign w:val="center"/>
          </w:tcPr>
          <w:p w:rsidR="00A01FE5" w:rsidRPr="00DA34D7" w:rsidRDefault="00A01FE5" w:rsidP="00E321B0">
            <w:pPr>
              <w:widowControl w:val="0"/>
            </w:pPr>
          </w:p>
        </w:tc>
        <w:tc>
          <w:tcPr>
            <w:tcW w:w="715" w:type="dxa"/>
            <w:tcBorders>
              <w:top w:val="single" w:sz="4" w:space="0" w:color="auto"/>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A01FE5" w:rsidRPr="00DA34D7" w:rsidTr="00936340">
        <w:trPr>
          <w:cantSplit/>
        </w:trPr>
        <w:tc>
          <w:tcPr>
            <w:tcW w:w="1394" w:type="dxa"/>
            <w:tcBorders>
              <w:top w:val="nil"/>
              <w:bottom w:val="nil"/>
              <w:right w:val="single" w:sz="4" w:space="0" w:color="auto"/>
            </w:tcBorders>
            <w:vAlign w:val="center"/>
          </w:tcPr>
          <w:p w:rsidR="00A01FE5" w:rsidRPr="00DA34D7" w:rsidRDefault="00A01FE5"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A01FE5" w:rsidRPr="00DA34D7" w:rsidRDefault="00A01FE5" w:rsidP="00514834">
            <w:pPr>
              <w:widowControl w:val="0"/>
              <w:ind w:left="261"/>
            </w:pPr>
          </w:p>
        </w:tc>
        <w:tc>
          <w:tcPr>
            <w:tcW w:w="714" w:type="dxa"/>
            <w:tcBorders>
              <w:top w:val="nil"/>
              <w:left w:val="single" w:sz="4" w:space="0" w:color="auto"/>
              <w:bottom w:val="nil"/>
              <w:right w:val="nil"/>
            </w:tcBorders>
            <w:shd w:val="clear" w:color="auto" w:fill="auto"/>
            <w:vAlign w:val="center"/>
          </w:tcPr>
          <w:p w:rsidR="00A01FE5" w:rsidRPr="00DA34D7" w:rsidRDefault="00A01FE5" w:rsidP="00E321B0">
            <w:pPr>
              <w:widowControl w:val="0"/>
            </w:pPr>
          </w:p>
        </w:tc>
        <w:tc>
          <w:tcPr>
            <w:tcW w:w="714" w:type="dxa"/>
            <w:tcBorders>
              <w:top w:val="nil"/>
              <w:left w:val="nil"/>
              <w:bottom w:val="nil"/>
              <w:right w:val="nil"/>
            </w:tcBorders>
            <w:shd w:val="clear" w:color="auto" w:fill="auto"/>
            <w:vAlign w:val="center"/>
          </w:tcPr>
          <w:p w:rsidR="00A01FE5" w:rsidRPr="00DA34D7" w:rsidRDefault="00A01FE5" w:rsidP="00E321B0">
            <w:pPr>
              <w:widowControl w:val="0"/>
            </w:pPr>
          </w:p>
        </w:tc>
        <w:tc>
          <w:tcPr>
            <w:tcW w:w="715" w:type="dxa"/>
            <w:tcBorders>
              <w:top w:val="nil"/>
              <w:left w:val="nil"/>
              <w:bottom w:val="nil"/>
              <w:right w:val="single" w:sz="4" w:space="0" w:color="auto"/>
            </w:tcBorders>
            <w:shd w:val="clear" w:color="auto" w:fill="auto"/>
            <w:vAlign w:val="center"/>
          </w:tcPr>
          <w:p w:rsidR="00A01FE5" w:rsidRPr="00DA34D7" w:rsidRDefault="00A01FE5" w:rsidP="00E321B0">
            <w:pPr>
              <w:widowControl w:val="0"/>
            </w:pPr>
          </w:p>
        </w:tc>
        <w:tc>
          <w:tcPr>
            <w:tcW w:w="4306" w:type="dxa"/>
            <w:tcBorders>
              <w:top w:val="nil"/>
              <w:left w:val="single" w:sz="4" w:space="0" w:color="auto"/>
              <w:bottom w:val="nil"/>
            </w:tcBorders>
            <w:shd w:val="clear" w:color="auto" w:fill="auto"/>
            <w:vAlign w:val="center"/>
          </w:tcPr>
          <w:p w:rsidR="00A01FE5" w:rsidRPr="00DA34D7" w:rsidRDefault="00A01FE5" w:rsidP="00E321B0">
            <w:pPr>
              <w:widowControl w:val="0"/>
            </w:pPr>
          </w:p>
        </w:tc>
      </w:tr>
      <w:tr w:rsidR="00286B2B" w:rsidRPr="00DA34D7" w:rsidTr="00936340">
        <w:trPr>
          <w:cantSplit/>
        </w:trPr>
        <w:tc>
          <w:tcPr>
            <w:tcW w:w="1394" w:type="dxa"/>
            <w:tcBorders>
              <w:top w:val="nil"/>
              <w:bottom w:val="nil"/>
              <w:right w:val="single" w:sz="4" w:space="0" w:color="auto"/>
            </w:tcBorders>
            <w:vAlign w:val="center"/>
          </w:tcPr>
          <w:p w:rsidR="00286B2B" w:rsidRPr="00DA34D7" w:rsidRDefault="00286B2B"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286B2B" w:rsidRPr="00DA34D7" w:rsidRDefault="00286B2B" w:rsidP="00514834">
            <w:pPr>
              <w:widowControl w:val="0"/>
              <w:ind w:left="261"/>
            </w:pPr>
          </w:p>
        </w:tc>
        <w:tc>
          <w:tcPr>
            <w:tcW w:w="714" w:type="dxa"/>
            <w:tcBorders>
              <w:top w:val="nil"/>
              <w:left w:val="single" w:sz="4" w:space="0" w:color="auto"/>
              <w:bottom w:val="nil"/>
              <w:right w:val="nil"/>
            </w:tcBorders>
            <w:shd w:val="clear" w:color="auto" w:fill="auto"/>
            <w:vAlign w:val="center"/>
          </w:tcPr>
          <w:p w:rsidR="00286B2B" w:rsidRPr="00DA34D7" w:rsidRDefault="00286B2B" w:rsidP="00E321B0">
            <w:pPr>
              <w:widowControl w:val="0"/>
            </w:pPr>
          </w:p>
        </w:tc>
        <w:tc>
          <w:tcPr>
            <w:tcW w:w="714" w:type="dxa"/>
            <w:tcBorders>
              <w:top w:val="nil"/>
              <w:left w:val="nil"/>
              <w:bottom w:val="nil"/>
              <w:right w:val="nil"/>
            </w:tcBorders>
            <w:shd w:val="clear" w:color="auto" w:fill="auto"/>
            <w:vAlign w:val="center"/>
          </w:tcPr>
          <w:p w:rsidR="00286B2B" w:rsidRPr="00DA34D7" w:rsidRDefault="00286B2B" w:rsidP="00E321B0">
            <w:pPr>
              <w:widowControl w:val="0"/>
            </w:pPr>
          </w:p>
        </w:tc>
        <w:tc>
          <w:tcPr>
            <w:tcW w:w="715" w:type="dxa"/>
            <w:tcBorders>
              <w:top w:val="nil"/>
              <w:left w:val="nil"/>
              <w:bottom w:val="nil"/>
              <w:right w:val="single" w:sz="4" w:space="0" w:color="auto"/>
            </w:tcBorders>
            <w:shd w:val="clear" w:color="auto" w:fill="auto"/>
            <w:vAlign w:val="center"/>
          </w:tcPr>
          <w:p w:rsidR="00286B2B" w:rsidRPr="00DA34D7" w:rsidRDefault="00286B2B" w:rsidP="00E321B0">
            <w:pPr>
              <w:widowControl w:val="0"/>
            </w:pPr>
          </w:p>
        </w:tc>
        <w:tc>
          <w:tcPr>
            <w:tcW w:w="4306" w:type="dxa"/>
            <w:tcBorders>
              <w:top w:val="nil"/>
              <w:left w:val="single" w:sz="4" w:space="0" w:color="auto"/>
              <w:bottom w:val="nil"/>
            </w:tcBorders>
            <w:shd w:val="clear" w:color="auto" w:fill="auto"/>
            <w:vAlign w:val="center"/>
          </w:tcPr>
          <w:p w:rsidR="00286B2B" w:rsidRPr="00DA34D7" w:rsidRDefault="00286B2B" w:rsidP="00E321B0">
            <w:pPr>
              <w:widowControl w:val="0"/>
            </w:pPr>
          </w:p>
        </w:tc>
      </w:tr>
      <w:tr w:rsidR="00286B2B" w:rsidRPr="00DA34D7" w:rsidTr="00936340">
        <w:trPr>
          <w:cantSplit/>
        </w:trPr>
        <w:tc>
          <w:tcPr>
            <w:tcW w:w="1394" w:type="dxa"/>
            <w:tcBorders>
              <w:top w:val="nil"/>
              <w:bottom w:val="nil"/>
              <w:right w:val="single" w:sz="4" w:space="0" w:color="auto"/>
            </w:tcBorders>
            <w:vAlign w:val="center"/>
          </w:tcPr>
          <w:p w:rsidR="00286B2B" w:rsidRPr="00DA34D7" w:rsidRDefault="00286B2B"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286B2B" w:rsidRPr="00DA34D7" w:rsidRDefault="00286B2B" w:rsidP="00514834">
            <w:pPr>
              <w:widowControl w:val="0"/>
              <w:ind w:left="261"/>
            </w:pPr>
          </w:p>
        </w:tc>
        <w:tc>
          <w:tcPr>
            <w:tcW w:w="714" w:type="dxa"/>
            <w:tcBorders>
              <w:top w:val="nil"/>
              <w:left w:val="single" w:sz="4" w:space="0" w:color="auto"/>
              <w:bottom w:val="nil"/>
              <w:right w:val="nil"/>
            </w:tcBorders>
            <w:shd w:val="clear" w:color="auto" w:fill="auto"/>
            <w:vAlign w:val="center"/>
          </w:tcPr>
          <w:p w:rsidR="00286B2B" w:rsidRPr="00DA34D7" w:rsidRDefault="00286B2B" w:rsidP="00E321B0">
            <w:pPr>
              <w:widowControl w:val="0"/>
            </w:pPr>
          </w:p>
        </w:tc>
        <w:tc>
          <w:tcPr>
            <w:tcW w:w="714" w:type="dxa"/>
            <w:tcBorders>
              <w:top w:val="nil"/>
              <w:left w:val="nil"/>
              <w:bottom w:val="nil"/>
              <w:right w:val="nil"/>
            </w:tcBorders>
            <w:shd w:val="clear" w:color="auto" w:fill="auto"/>
            <w:vAlign w:val="center"/>
          </w:tcPr>
          <w:p w:rsidR="00286B2B" w:rsidRPr="00DA34D7" w:rsidRDefault="00286B2B" w:rsidP="00E321B0">
            <w:pPr>
              <w:widowControl w:val="0"/>
            </w:pPr>
          </w:p>
        </w:tc>
        <w:tc>
          <w:tcPr>
            <w:tcW w:w="715" w:type="dxa"/>
            <w:tcBorders>
              <w:top w:val="nil"/>
              <w:left w:val="nil"/>
              <w:bottom w:val="nil"/>
              <w:right w:val="single" w:sz="4" w:space="0" w:color="auto"/>
            </w:tcBorders>
            <w:shd w:val="clear" w:color="auto" w:fill="auto"/>
            <w:vAlign w:val="center"/>
          </w:tcPr>
          <w:p w:rsidR="00286B2B" w:rsidRPr="00DA34D7" w:rsidRDefault="00286B2B" w:rsidP="00E321B0">
            <w:pPr>
              <w:widowControl w:val="0"/>
            </w:pPr>
          </w:p>
        </w:tc>
        <w:tc>
          <w:tcPr>
            <w:tcW w:w="4306" w:type="dxa"/>
            <w:tcBorders>
              <w:top w:val="nil"/>
              <w:left w:val="single" w:sz="4" w:space="0" w:color="auto"/>
              <w:bottom w:val="nil"/>
            </w:tcBorders>
            <w:shd w:val="clear" w:color="auto" w:fill="auto"/>
            <w:vAlign w:val="center"/>
          </w:tcPr>
          <w:p w:rsidR="00286B2B" w:rsidRPr="00DA34D7" w:rsidRDefault="00286B2B" w:rsidP="00E321B0">
            <w:pPr>
              <w:widowControl w:val="0"/>
            </w:pPr>
          </w:p>
        </w:tc>
      </w:tr>
      <w:tr w:rsidR="000007CB" w:rsidRPr="00DA34D7" w:rsidTr="00936340">
        <w:trPr>
          <w:cantSplit/>
        </w:trPr>
        <w:tc>
          <w:tcPr>
            <w:tcW w:w="1394" w:type="dxa"/>
            <w:tcBorders>
              <w:top w:val="nil"/>
              <w:bottom w:val="nil"/>
              <w:right w:val="single" w:sz="4" w:space="0" w:color="auto"/>
            </w:tcBorders>
            <w:vAlign w:val="center"/>
          </w:tcPr>
          <w:p w:rsidR="000007CB" w:rsidRPr="00DA34D7" w:rsidRDefault="000007CB"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0007CB" w:rsidRPr="00DA34D7" w:rsidRDefault="000007CB" w:rsidP="00514834">
            <w:pPr>
              <w:widowControl w:val="0"/>
              <w:ind w:left="261"/>
            </w:pPr>
          </w:p>
        </w:tc>
        <w:tc>
          <w:tcPr>
            <w:tcW w:w="714" w:type="dxa"/>
            <w:tcBorders>
              <w:top w:val="nil"/>
              <w:left w:val="single" w:sz="4" w:space="0" w:color="auto"/>
              <w:bottom w:val="nil"/>
              <w:right w:val="nil"/>
            </w:tcBorders>
            <w:shd w:val="clear" w:color="auto" w:fill="auto"/>
            <w:vAlign w:val="center"/>
          </w:tcPr>
          <w:p w:rsidR="000007CB" w:rsidRPr="00DA34D7" w:rsidRDefault="000007CB" w:rsidP="00E321B0">
            <w:pPr>
              <w:widowControl w:val="0"/>
            </w:pPr>
          </w:p>
        </w:tc>
        <w:tc>
          <w:tcPr>
            <w:tcW w:w="714" w:type="dxa"/>
            <w:tcBorders>
              <w:top w:val="nil"/>
              <w:left w:val="nil"/>
              <w:bottom w:val="nil"/>
              <w:right w:val="nil"/>
            </w:tcBorders>
            <w:shd w:val="clear" w:color="auto" w:fill="auto"/>
            <w:vAlign w:val="center"/>
          </w:tcPr>
          <w:p w:rsidR="000007CB" w:rsidRPr="00DA34D7" w:rsidRDefault="000007CB" w:rsidP="00E321B0">
            <w:pPr>
              <w:widowControl w:val="0"/>
            </w:pPr>
          </w:p>
        </w:tc>
        <w:tc>
          <w:tcPr>
            <w:tcW w:w="715" w:type="dxa"/>
            <w:tcBorders>
              <w:top w:val="nil"/>
              <w:left w:val="nil"/>
              <w:bottom w:val="nil"/>
              <w:right w:val="single" w:sz="4" w:space="0" w:color="auto"/>
            </w:tcBorders>
            <w:shd w:val="clear" w:color="auto" w:fill="auto"/>
            <w:vAlign w:val="center"/>
          </w:tcPr>
          <w:p w:rsidR="000007CB" w:rsidRPr="00DA34D7" w:rsidRDefault="000007CB" w:rsidP="00E321B0">
            <w:pPr>
              <w:widowControl w:val="0"/>
            </w:pPr>
          </w:p>
        </w:tc>
        <w:tc>
          <w:tcPr>
            <w:tcW w:w="4306" w:type="dxa"/>
            <w:tcBorders>
              <w:top w:val="nil"/>
              <w:left w:val="single" w:sz="4" w:space="0" w:color="auto"/>
              <w:bottom w:val="nil"/>
            </w:tcBorders>
            <w:shd w:val="clear" w:color="auto" w:fill="auto"/>
            <w:vAlign w:val="center"/>
          </w:tcPr>
          <w:p w:rsidR="000007CB" w:rsidRPr="00DA34D7" w:rsidRDefault="000007CB" w:rsidP="00E321B0">
            <w:pPr>
              <w:widowControl w:val="0"/>
            </w:pPr>
          </w:p>
        </w:tc>
      </w:tr>
      <w:tr w:rsidR="000007CB" w:rsidRPr="00DA34D7" w:rsidTr="00936340">
        <w:trPr>
          <w:cantSplit/>
        </w:trPr>
        <w:tc>
          <w:tcPr>
            <w:tcW w:w="1394" w:type="dxa"/>
            <w:tcBorders>
              <w:top w:val="nil"/>
              <w:bottom w:val="nil"/>
              <w:right w:val="single" w:sz="4" w:space="0" w:color="auto"/>
            </w:tcBorders>
            <w:vAlign w:val="center"/>
          </w:tcPr>
          <w:p w:rsidR="000007CB" w:rsidRPr="00DA34D7" w:rsidRDefault="000007CB"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0007CB" w:rsidRPr="00DA34D7" w:rsidRDefault="000007CB" w:rsidP="00514834">
            <w:pPr>
              <w:widowControl w:val="0"/>
              <w:ind w:left="261"/>
            </w:pPr>
          </w:p>
        </w:tc>
        <w:tc>
          <w:tcPr>
            <w:tcW w:w="714" w:type="dxa"/>
            <w:tcBorders>
              <w:top w:val="nil"/>
              <w:left w:val="single" w:sz="4" w:space="0" w:color="auto"/>
              <w:bottom w:val="nil"/>
              <w:right w:val="nil"/>
            </w:tcBorders>
            <w:shd w:val="clear" w:color="auto" w:fill="auto"/>
            <w:vAlign w:val="center"/>
          </w:tcPr>
          <w:p w:rsidR="000007CB" w:rsidRPr="00DA34D7" w:rsidRDefault="000007CB" w:rsidP="00E321B0">
            <w:pPr>
              <w:widowControl w:val="0"/>
            </w:pPr>
          </w:p>
        </w:tc>
        <w:tc>
          <w:tcPr>
            <w:tcW w:w="714" w:type="dxa"/>
            <w:tcBorders>
              <w:top w:val="nil"/>
              <w:left w:val="nil"/>
              <w:bottom w:val="nil"/>
              <w:right w:val="nil"/>
            </w:tcBorders>
            <w:shd w:val="clear" w:color="auto" w:fill="auto"/>
            <w:vAlign w:val="center"/>
          </w:tcPr>
          <w:p w:rsidR="000007CB" w:rsidRPr="00DA34D7" w:rsidRDefault="000007CB" w:rsidP="00E321B0">
            <w:pPr>
              <w:widowControl w:val="0"/>
            </w:pPr>
          </w:p>
        </w:tc>
        <w:tc>
          <w:tcPr>
            <w:tcW w:w="715" w:type="dxa"/>
            <w:tcBorders>
              <w:top w:val="nil"/>
              <w:left w:val="nil"/>
              <w:bottom w:val="nil"/>
              <w:right w:val="single" w:sz="4" w:space="0" w:color="auto"/>
            </w:tcBorders>
            <w:shd w:val="clear" w:color="auto" w:fill="auto"/>
            <w:vAlign w:val="center"/>
          </w:tcPr>
          <w:p w:rsidR="000007CB" w:rsidRPr="00DA34D7" w:rsidRDefault="000007CB" w:rsidP="00E321B0">
            <w:pPr>
              <w:widowControl w:val="0"/>
            </w:pPr>
          </w:p>
        </w:tc>
        <w:tc>
          <w:tcPr>
            <w:tcW w:w="4306" w:type="dxa"/>
            <w:tcBorders>
              <w:top w:val="nil"/>
              <w:left w:val="single" w:sz="4" w:space="0" w:color="auto"/>
              <w:bottom w:val="nil"/>
            </w:tcBorders>
            <w:shd w:val="clear" w:color="auto" w:fill="auto"/>
            <w:vAlign w:val="center"/>
          </w:tcPr>
          <w:p w:rsidR="000007CB" w:rsidRPr="00DA34D7" w:rsidRDefault="000007CB" w:rsidP="00E321B0">
            <w:pPr>
              <w:widowControl w:val="0"/>
            </w:pPr>
          </w:p>
        </w:tc>
      </w:tr>
      <w:tr w:rsidR="000007CB" w:rsidRPr="00DA34D7" w:rsidTr="00936340">
        <w:trPr>
          <w:cantSplit/>
        </w:trPr>
        <w:tc>
          <w:tcPr>
            <w:tcW w:w="1394" w:type="dxa"/>
            <w:tcBorders>
              <w:top w:val="nil"/>
              <w:bottom w:val="nil"/>
              <w:right w:val="single" w:sz="4" w:space="0" w:color="auto"/>
            </w:tcBorders>
            <w:vAlign w:val="center"/>
          </w:tcPr>
          <w:p w:rsidR="000007CB" w:rsidRPr="00DA34D7" w:rsidRDefault="000007CB"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0007CB" w:rsidRPr="00DA34D7" w:rsidRDefault="000007CB" w:rsidP="00514834">
            <w:pPr>
              <w:widowControl w:val="0"/>
              <w:ind w:left="261"/>
            </w:pPr>
          </w:p>
        </w:tc>
        <w:tc>
          <w:tcPr>
            <w:tcW w:w="714" w:type="dxa"/>
            <w:tcBorders>
              <w:top w:val="nil"/>
              <w:left w:val="single" w:sz="4" w:space="0" w:color="auto"/>
              <w:bottom w:val="nil"/>
              <w:right w:val="nil"/>
            </w:tcBorders>
            <w:shd w:val="clear" w:color="auto" w:fill="auto"/>
            <w:vAlign w:val="center"/>
          </w:tcPr>
          <w:p w:rsidR="000007CB" w:rsidRPr="00DA34D7" w:rsidRDefault="000007CB" w:rsidP="00E321B0">
            <w:pPr>
              <w:widowControl w:val="0"/>
            </w:pPr>
          </w:p>
        </w:tc>
        <w:tc>
          <w:tcPr>
            <w:tcW w:w="714" w:type="dxa"/>
            <w:tcBorders>
              <w:top w:val="nil"/>
              <w:left w:val="nil"/>
              <w:bottom w:val="nil"/>
              <w:right w:val="nil"/>
            </w:tcBorders>
            <w:shd w:val="clear" w:color="auto" w:fill="auto"/>
            <w:vAlign w:val="center"/>
          </w:tcPr>
          <w:p w:rsidR="000007CB" w:rsidRPr="00DA34D7" w:rsidRDefault="000007CB" w:rsidP="00E321B0">
            <w:pPr>
              <w:widowControl w:val="0"/>
            </w:pPr>
          </w:p>
        </w:tc>
        <w:tc>
          <w:tcPr>
            <w:tcW w:w="715" w:type="dxa"/>
            <w:tcBorders>
              <w:top w:val="nil"/>
              <w:left w:val="nil"/>
              <w:bottom w:val="nil"/>
              <w:right w:val="single" w:sz="4" w:space="0" w:color="auto"/>
            </w:tcBorders>
            <w:shd w:val="clear" w:color="auto" w:fill="auto"/>
            <w:vAlign w:val="center"/>
          </w:tcPr>
          <w:p w:rsidR="000007CB" w:rsidRPr="00DA34D7" w:rsidRDefault="000007CB" w:rsidP="00E321B0">
            <w:pPr>
              <w:widowControl w:val="0"/>
            </w:pPr>
          </w:p>
        </w:tc>
        <w:tc>
          <w:tcPr>
            <w:tcW w:w="4306" w:type="dxa"/>
            <w:tcBorders>
              <w:top w:val="nil"/>
              <w:left w:val="single" w:sz="4" w:space="0" w:color="auto"/>
              <w:bottom w:val="nil"/>
            </w:tcBorders>
            <w:shd w:val="clear" w:color="auto" w:fill="auto"/>
            <w:vAlign w:val="center"/>
          </w:tcPr>
          <w:p w:rsidR="000007CB" w:rsidRPr="00DA34D7" w:rsidRDefault="000007CB" w:rsidP="00E321B0">
            <w:pPr>
              <w:widowControl w:val="0"/>
            </w:pPr>
          </w:p>
        </w:tc>
      </w:tr>
      <w:tr w:rsidR="000007CB" w:rsidRPr="00DA34D7" w:rsidTr="00936340">
        <w:trPr>
          <w:cantSplit/>
        </w:trPr>
        <w:tc>
          <w:tcPr>
            <w:tcW w:w="1394" w:type="dxa"/>
            <w:tcBorders>
              <w:top w:val="nil"/>
              <w:bottom w:val="nil"/>
              <w:right w:val="single" w:sz="4" w:space="0" w:color="auto"/>
            </w:tcBorders>
            <w:vAlign w:val="center"/>
          </w:tcPr>
          <w:p w:rsidR="000007CB" w:rsidRPr="00DA34D7" w:rsidRDefault="000007CB"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0007CB" w:rsidRPr="00DA34D7" w:rsidRDefault="000007CB" w:rsidP="00514834">
            <w:pPr>
              <w:widowControl w:val="0"/>
              <w:ind w:left="261"/>
            </w:pPr>
          </w:p>
        </w:tc>
        <w:tc>
          <w:tcPr>
            <w:tcW w:w="714" w:type="dxa"/>
            <w:tcBorders>
              <w:top w:val="nil"/>
              <w:left w:val="single" w:sz="4" w:space="0" w:color="auto"/>
              <w:bottom w:val="nil"/>
              <w:right w:val="nil"/>
            </w:tcBorders>
            <w:shd w:val="clear" w:color="auto" w:fill="auto"/>
            <w:vAlign w:val="center"/>
          </w:tcPr>
          <w:p w:rsidR="000007CB" w:rsidRPr="00DA34D7" w:rsidRDefault="000007CB" w:rsidP="00E321B0">
            <w:pPr>
              <w:widowControl w:val="0"/>
            </w:pPr>
          </w:p>
        </w:tc>
        <w:tc>
          <w:tcPr>
            <w:tcW w:w="714" w:type="dxa"/>
            <w:tcBorders>
              <w:top w:val="nil"/>
              <w:left w:val="nil"/>
              <w:bottom w:val="nil"/>
              <w:right w:val="nil"/>
            </w:tcBorders>
            <w:shd w:val="clear" w:color="auto" w:fill="auto"/>
            <w:vAlign w:val="center"/>
          </w:tcPr>
          <w:p w:rsidR="000007CB" w:rsidRPr="00DA34D7" w:rsidRDefault="000007CB" w:rsidP="00E321B0">
            <w:pPr>
              <w:widowControl w:val="0"/>
            </w:pPr>
          </w:p>
        </w:tc>
        <w:tc>
          <w:tcPr>
            <w:tcW w:w="715" w:type="dxa"/>
            <w:tcBorders>
              <w:top w:val="nil"/>
              <w:left w:val="nil"/>
              <w:bottom w:val="nil"/>
              <w:right w:val="single" w:sz="4" w:space="0" w:color="auto"/>
            </w:tcBorders>
            <w:shd w:val="clear" w:color="auto" w:fill="auto"/>
            <w:vAlign w:val="center"/>
          </w:tcPr>
          <w:p w:rsidR="000007CB" w:rsidRPr="00DA34D7" w:rsidRDefault="000007CB" w:rsidP="00E321B0">
            <w:pPr>
              <w:widowControl w:val="0"/>
            </w:pPr>
          </w:p>
        </w:tc>
        <w:tc>
          <w:tcPr>
            <w:tcW w:w="4306" w:type="dxa"/>
            <w:tcBorders>
              <w:top w:val="nil"/>
              <w:left w:val="single" w:sz="4" w:space="0" w:color="auto"/>
              <w:bottom w:val="nil"/>
            </w:tcBorders>
            <w:shd w:val="clear" w:color="auto" w:fill="auto"/>
            <w:vAlign w:val="center"/>
          </w:tcPr>
          <w:p w:rsidR="000007CB" w:rsidRPr="00DA34D7" w:rsidRDefault="000007CB" w:rsidP="00E321B0">
            <w:pPr>
              <w:widowControl w:val="0"/>
            </w:pPr>
          </w:p>
        </w:tc>
      </w:tr>
      <w:tr w:rsidR="000007CB" w:rsidRPr="00DA34D7" w:rsidTr="00936340">
        <w:trPr>
          <w:cantSplit/>
        </w:trPr>
        <w:tc>
          <w:tcPr>
            <w:tcW w:w="1394" w:type="dxa"/>
            <w:tcBorders>
              <w:top w:val="nil"/>
              <w:bottom w:val="nil"/>
              <w:right w:val="single" w:sz="4" w:space="0" w:color="auto"/>
            </w:tcBorders>
            <w:vAlign w:val="center"/>
          </w:tcPr>
          <w:p w:rsidR="000007CB" w:rsidRPr="00DA34D7" w:rsidRDefault="000007CB"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0007CB" w:rsidRPr="00DA34D7" w:rsidRDefault="000007CB" w:rsidP="00514834">
            <w:pPr>
              <w:widowControl w:val="0"/>
              <w:ind w:left="261"/>
            </w:pPr>
          </w:p>
        </w:tc>
        <w:tc>
          <w:tcPr>
            <w:tcW w:w="714" w:type="dxa"/>
            <w:tcBorders>
              <w:top w:val="nil"/>
              <w:left w:val="single" w:sz="4" w:space="0" w:color="auto"/>
              <w:bottom w:val="nil"/>
              <w:right w:val="nil"/>
            </w:tcBorders>
            <w:shd w:val="clear" w:color="auto" w:fill="auto"/>
            <w:vAlign w:val="center"/>
          </w:tcPr>
          <w:p w:rsidR="000007CB" w:rsidRPr="00DA34D7" w:rsidRDefault="000007CB" w:rsidP="00E321B0">
            <w:pPr>
              <w:widowControl w:val="0"/>
            </w:pPr>
          </w:p>
        </w:tc>
        <w:tc>
          <w:tcPr>
            <w:tcW w:w="714" w:type="dxa"/>
            <w:tcBorders>
              <w:top w:val="nil"/>
              <w:left w:val="nil"/>
              <w:bottom w:val="nil"/>
              <w:right w:val="nil"/>
            </w:tcBorders>
            <w:shd w:val="clear" w:color="auto" w:fill="auto"/>
            <w:vAlign w:val="center"/>
          </w:tcPr>
          <w:p w:rsidR="000007CB" w:rsidRPr="00DA34D7" w:rsidRDefault="000007CB" w:rsidP="00E321B0">
            <w:pPr>
              <w:widowControl w:val="0"/>
            </w:pPr>
          </w:p>
        </w:tc>
        <w:tc>
          <w:tcPr>
            <w:tcW w:w="715" w:type="dxa"/>
            <w:tcBorders>
              <w:top w:val="nil"/>
              <w:left w:val="nil"/>
              <w:bottom w:val="nil"/>
              <w:right w:val="single" w:sz="4" w:space="0" w:color="auto"/>
            </w:tcBorders>
            <w:shd w:val="clear" w:color="auto" w:fill="auto"/>
            <w:vAlign w:val="center"/>
          </w:tcPr>
          <w:p w:rsidR="000007CB" w:rsidRPr="00DA34D7" w:rsidRDefault="000007CB" w:rsidP="00E321B0">
            <w:pPr>
              <w:widowControl w:val="0"/>
            </w:pPr>
          </w:p>
        </w:tc>
        <w:tc>
          <w:tcPr>
            <w:tcW w:w="4306" w:type="dxa"/>
            <w:tcBorders>
              <w:top w:val="nil"/>
              <w:left w:val="single" w:sz="4" w:space="0" w:color="auto"/>
              <w:bottom w:val="nil"/>
            </w:tcBorders>
            <w:shd w:val="clear" w:color="auto" w:fill="auto"/>
            <w:vAlign w:val="center"/>
          </w:tcPr>
          <w:p w:rsidR="000007CB" w:rsidRPr="00DA34D7" w:rsidRDefault="000007CB" w:rsidP="00E321B0">
            <w:pPr>
              <w:widowControl w:val="0"/>
            </w:pPr>
          </w:p>
        </w:tc>
      </w:tr>
      <w:tr w:rsidR="000007CB" w:rsidRPr="00DA34D7" w:rsidTr="00936340">
        <w:trPr>
          <w:cantSplit/>
        </w:trPr>
        <w:tc>
          <w:tcPr>
            <w:tcW w:w="1394" w:type="dxa"/>
            <w:tcBorders>
              <w:top w:val="nil"/>
              <w:bottom w:val="nil"/>
              <w:right w:val="single" w:sz="4" w:space="0" w:color="auto"/>
            </w:tcBorders>
            <w:vAlign w:val="center"/>
          </w:tcPr>
          <w:p w:rsidR="000007CB" w:rsidRPr="00DA34D7" w:rsidRDefault="000007CB"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0007CB" w:rsidRPr="00DA34D7" w:rsidRDefault="000007CB" w:rsidP="00514834">
            <w:pPr>
              <w:widowControl w:val="0"/>
              <w:ind w:left="261"/>
            </w:pPr>
          </w:p>
        </w:tc>
        <w:tc>
          <w:tcPr>
            <w:tcW w:w="714" w:type="dxa"/>
            <w:tcBorders>
              <w:top w:val="nil"/>
              <w:left w:val="single" w:sz="4" w:space="0" w:color="auto"/>
              <w:bottom w:val="nil"/>
              <w:right w:val="nil"/>
            </w:tcBorders>
            <w:shd w:val="clear" w:color="auto" w:fill="auto"/>
            <w:vAlign w:val="center"/>
          </w:tcPr>
          <w:p w:rsidR="000007CB" w:rsidRPr="00DA34D7" w:rsidRDefault="000007CB" w:rsidP="00E321B0">
            <w:pPr>
              <w:widowControl w:val="0"/>
            </w:pPr>
          </w:p>
        </w:tc>
        <w:tc>
          <w:tcPr>
            <w:tcW w:w="714" w:type="dxa"/>
            <w:tcBorders>
              <w:top w:val="nil"/>
              <w:left w:val="nil"/>
              <w:bottom w:val="nil"/>
              <w:right w:val="nil"/>
            </w:tcBorders>
            <w:shd w:val="clear" w:color="auto" w:fill="auto"/>
            <w:vAlign w:val="center"/>
          </w:tcPr>
          <w:p w:rsidR="000007CB" w:rsidRPr="00DA34D7" w:rsidRDefault="000007CB" w:rsidP="00E321B0">
            <w:pPr>
              <w:widowControl w:val="0"/>
            </w:pPr>
          </w:p>
        </w:tc>
        <w:tc>
          <w:tcPr>
            <w:tcW w:w="715" w:type="dxa"/>
            <w:tcBorders>
              <w:top w:val="nil"/>
              <w:left w:val="nil"/>
              <w:bottom w:val="nil"/>
              <w:right w:val="single" w:sz="4" w:space="0" w:color="auto"/>
            </w:tcBorders>
            <w:shd w:val="clear" w:color="auto" w:fill="auto"/>
            <w:vAlign w:val="center"/>
          </w:tcPr>
          <w:p w:rsidR="000007CB" w:rsidRPr="00DA34D7" w:rsidRDefault="000007CB" w:rsidP="00E321B0">
            <w:pPr>
              <w:widowControl w:val="0"/>
            </w:pPr>
          </w:p>
        </w:tc>
        <w:tc>
          <w:tcPr>
            <w:tcW w:w="4306" w:type="dxa"/>
            <w:tcBorders>
              <w:top w:val="nil"/>
              <w:left w:val="single" w:sz="4" w:space="0" w:color="auto"/>
              <w:bottom w:val="nil"/>
            </w:tcBorders>
            <w:shd w:val="clear" w:color="auto" w:fill="auto"/>
            <w:vAlign w:val="center"/>
          </w:tcPr>
          <w:p w:rsidR="000007CB" w:rsidRPr="00DA34D7" w:rsidRDefault="000007CB" w:rsidP="00E321B0">
            <w:pPr>
              <w:widowControl w:val="0"/>
            </w:pPr>
          </w:p>
        </w:tc>
      </w:tr>
      <w:tr w:rsidR="000007CB" w:rsidRPr="00DA34D7" w:rsidTr="00936340">
        <w:trPr>
          <w:cantSplit/>
        </w:trPr>
        <w:tc>
          <w:tcPr>
            <w:tcW w:w="1394" w:type="dxa"/>
            <w:tcBorders>
              <w:top w:val="nil"/>
              <w:bottom w:val="nil"/>
              <w:right w:val="single" w:sz="4" w:space="0" w:color="auto"/>
            </w:tcBorders>
            <w:vAlign w:val="center"/>
          </w:tcPr>
          <w:p w:rsidR="000007CB" w:rsidRPr="00DA34D7" w:rsidRDefault="000007CB"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0007CB" w:rsidRPr="00DA34D7" w:rsidRDefault="000007CB" w:rsidP="00514834">
            <w:pPr>
              <w:widowControl w:val="0"/>
              <w:ind w:left="261"/>
            </w:pPr>
          </w:p>
        </w:tc>
        <w:tc>
          <w:tcPr>
            <w:tcW w:w="714" w:type="dxa"/>
            <w:tcBorders>
              <w:top w:val="nil"/>
              <w:left w:val="single" w:sz="4" w:space="0" w:color="auto"/>
              <w:bottom w:val="nil"/>
              <w:right w:val="nil"/>
            </w:tcBorders>
            <w:shd w:val="clear" w:color="auto" w:fill="auto"/>
            <w:vAlign w:val="center"/>
          </w:tcPr>
          <w:p w:rsidR="000007CB" w:rsidRPr="00DA34D7" w:rsidRDefault="000007CB" w:rsidP="00E321B0">
            <w:pPr>
              <w:widowControl w:val="0"/>
            </w:pPr>
          </w:p>
        </w:tc>
        <w:tc>
          <w:tcPr>
            <w:tcW w:w="714" w:type="dxa"/>
            <w:tcBorders>
              <w:top w:val="nil"/>
              <w:left w:val="nil"/>
              <w:bottom w:val="nil"/>
              <w:right w:val="nil"/>
            </w:tcBorders>
            <w:shd w:val="clear" w:color="auto" w:fill="auto"/>
            <w:vAlign w:val="center"/>
          </w:tcPr>
          <w:p w:rsidR="000007CB" w:rsidRPr="00DA34D7" w:rsidRDefault="000007CB" w:rsidP="00E321B0">
            <w:pPr>
              <w:widowControl w:val="0"/>
            </w:pPr>
          </w:p>
        </w:tc>
        <w:tc>
          <w:tcPr>
            <w:tcW w:w="715" w:type="dxa"/>
            <w:tcBorders>
              <w:top w:val="nil"/>
              <w:left w:val="nil"/>
              <w:bottom w:val="nil"/>
              <w:right w:val="single" w:sz="4" w:space="0" w:color="auto"/>
            </w:tcBorders>
            <w:shd w:val="clear" w:color="auto" w:fill="auto"/>
            <w:vAlign w:val="center"/>
          </w:tcPr>
          <w:p w:rsidR="000007CB" w:rsidRPr="00DA34D7" w:rsidRDefault="000007CB" w:rsidP="00E321B0">
            <w:pPr>
              <w:widowControl w:val="0"/>
            </w:pPr>
          </w:p>
        </w:tc>
        <w:tc>
          <w:tcPr>
            <w:tcW w:w="4306" w:type="dxa"/>
            <w:tcBorders>
              <w:top w:val="nil"/>
              <w:left w:val="single" w:sz="4" w:space="0" w:color="auto"/>
              <w:bottom w:val="nil"/>
            </w:tcBorders>
            <w:shd w:val="clear" w:color="auto" w:fill="auto"/>
            <w:vAlign w:val="center"/>
          </w:tcPr>
          <w:p w:rsidR="000007CB" w:rsidRPr="00DA34D7" w:rsidRDefault="000007CB" w:rsidP="00E321B0">
            <w:pPr>
              <w:widowControl w:val="0"/>
            </w:pPr>
          </w:p>
        </w:tc>
      </w:tr>
      <w:tr w:rsidR="000007CB" w:rsidRPr="00DA34D7" w:rsidTr="00936340">
        <w:trPr>
          <w:cantSplit/>
        </w:trPr>
        <w:tc>
          <w:tcPr>
            <w:tcW w:w="1394" w:type="dxa"/>
            <w:tcBorders>
              <w:top w:val="nil"/>
              <w:bottom w:val="nil"/>
              <w:right w:val="single" w:sz="4" w:space="0" w:color="auto"/>
            </w:tcBorders>
            <w:vAlign w:val="center"/>
          </w:tcPr>
          <w:p w:rsidR="000007CB" w:rsidRPr="00DA34D7" w:rsidRDefault="000007CB"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0007CB" w:rsidRPr="00DA34D7" w:rsidRDefault="000007CB" w:rsidP="00514834">
            <w:pPr>
              <w:widowControl w:val="0"/>
              <w:ind w:left="261"/>
            </w:pPr>
          </w:p>
        </w:tc>
        <w:tc>
          <w:tcPr>
            <w:tcW w:w="714" w:type="dxa"/>
            <w:tcBorders>
              <w:top w:val="nil"/>
              <w:left w:val="single" w:sz="4" w:space="0" w:color="auto"/>
              <w:bottom w:val="nil"/>
              <w:right w:val="nil"/>
            </w:tcBorders>
            <w:shd w:val="clear" w:color="auto" w:fill="auto"/>
            <w:vAlign w:val="center"/>
          </w:tcPr>
          <w:p w:rsidR="000007CB" w:rsidRPr="00DA34D7" w:rsidRDefault="000007CB" w:rsidP="00E321B0">
            <w:pPr>
              <w:widowControl w:val="0"/>
            </w:pPr>
          </w:p>
        </w:tc>
        <w:tc>
          <w:tcPr>
            <w:tcW w:w="714" w:type="dxa"/>
            <w:tcBorders>
              <w:top w:val="nil"/>
              <w:left w:val="nil"/>
              <w:bottom w:val="nil"/>
              <w:right w:val="nil"/>
            </w:tcBorders>
            <w:shd w:val="clear" w:color="auto" w:fill="auto"/>
            <w:vAlign w:val="center"/>
          </w:tcPr>
          <w:p w:rsidR="000007CB" w:rsidRPr="00DA34D7" w:rsidRDefault="000007CB" w:rsidP="00E321B0">
            <w:pPr>
              <w:widowControl w:val="0"/>
            </w:pPr>
          </w:p>
        </w:tc>
        <w:tc>
          <w:tcPr>
            <w:tcW w:w="715" w:type="dxa"/>
            <w:tcBorders>
              <w:top w:val="nil"/>
              <w:left w:val="nil"/>
              <w:bottom w:val="nil"/>
              <w:right w:val="single" w:sz="4" w:space="0" w:color="auto"/>
            </w:tcBorders>
            <w:shd w:val="clear" w:color="auto" w:fill="auto"/>
            <w:vAlign w:val="center"/>
          </w:tcPr>
          <w:p w:rsidR="000007CB" w:rsidRPr="00DA34D7" w:rsidRDefault="000007CB" w:rsidP="00E321B0">
            <w:pPr>
              <w:widowControl w:val="0"/>
            </w:pPr>
          </w:p>
        </w:tc>
        <w:tc>
          <w:tcPr>
            <w:tcW w:w="4306" w:type="dxa"/>
            <w:tcBorders>
              <w:top w:val="nil"/>
              <w:left w:val="single" w:sz="4" w:space="0" w:color="auto"/>
              <w:bottom w:val="nil"/>
            </w:tcBorders>
            <w:shd w:val="clear" w:color="auto" w:fill="auto"/>
            <w:vAlign w:val="center"/>
          </w:tcPr>
          <w:p w:rsidR="000007CB" w:rsidRPr="00DA34D7" w:rsidRDefault="000007CB" w:rsidP="00E321B0">
            <w:pPr>
              <w:widowControl w:val="0"/>
            </w:pPr>
          </w:p>
        </w:tc>
      </w:tr>
      <w:tr w:rsidR="000007CB" w:rsidRPr="00DA34D7" w:rsidTr="00936340">
        <w:trPr>
          <w:cantSplit/>
        </w:trPr>
        <w:tc>
          <w:tcPr>
            <w:tcW w:w="1394" w:type="dxa"/>
            <w:tcBorders>
              <w:top w:val="nil"/>
              <w:bottom w:val="nil"/>
              <w:right w:val="single" w:sz="4" w:space="0" w:color="auto"/>
            </w:tcBorders>
            <w:vAlign w:val="center"/>
          </w:tcPr>
          <w:p w:rsidR="000007CB" w:rsidRPr="00DA34D7" w:rsidRDefault="000007CB"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0007CB" w:rsidRPr="00DA34D7" w:rsidRDefault="000007CB" w:rsidP="00514834">
            <w:pPr>
              <w:widowControl w:val="0"/>
              <w:ind w:left="261"/>
            </w:pPr>
          </w:p>
        </w:tc>
        <w:tc>
          <w:tcPr>
            <w:tcW w:w="714" w:type="dxa"/>
            <w:tcBorders>
              <w:top w:val="nil"/>
              <w:left w:val="single" w:sz="4" w:space="0" w:color="auto"/>
              <w:bottom w:val="nil"/>
              <w:right w:val="nil"/>
            </w:tcBorders>
            <w:shd w:val="clear" w:color="auto" w:fill="auto"/>
            <w:vAlign w:val="center"/>
          </w:tcPr>
          <w:p w:rsidR="000007CB" w:rsidRPr="00DA34D7" w:rsidRDefault="000007CB" w:rsidP="00E321B0">
            <w:pPr>
              <w:widowControl w:val="0"/>
            </w:pPr>
          </w:p>
        </w:tc>
        <w:tc>
          <w:tcPr>
            <w:tcW w:w="714" w:type="dxa"/>
            <w:tcBorders>
              <w:top w:val="nil"/>
              <w:left w:val="nil"/>
              <w:bottom w:val="nil"/>
              <w:right w:val="nil"/>
            </w:tcBorders>
            <w:shd w:val="clear" w:color="auto" w:fill="auto"/>
            <w:vAlign w:val="center"/>
          </w:tcPr>
          <w:p w:rsidR="000007CB" w:rsidRPr="00DA34D7" w:rsidRDefault="000007CB" w:rsidP="00E321B0">
            <w:pPr>
              <w:widowControl w:val="0"/>
            </w:pPr>
          </w:p>
        </w:tc>
        <w:tc>
          <w:tcPr>
            <w:tcW w:w="715" w:type="dxa"/>
            <w:tcBorders>
              <w:top w:val="nil"/>
              <w:left w:val="nil"/>
              <w:bottom w:val="nil"/>
              <w:right w:val="single" w:sz="4" w:space="0" w:color="auto"/>
            </w:tcBorders>
            <w:shd w:val="clear" w:color="auto" w:fill="auto"/>
            <w:vAlign w:val="center"/>
          </w:tcPr>
          <w:p w:rsidR="000007CB" w:rsidRPr="00DA34D7" w:rsidRDefault="000007CB" w:rsidP="00E321B0">
            <w:pPr>
              <w:widowControl w:val="0"/>
            </w:pPr>
          </w:p>
        </w:tc>
        <w:tc>
          <w:tcPr>
            <w:tcW w:w="4306" w:type="dxa"/>
            <w:tcBorders>
              <w:top w:val="nil"/>
              <w:left w:val="single" w:sz="4" w:space="0" w:color="auto"/>
              <w:bottom w:val="nil"/>
            </w:tcBorders>
            <w:shd w:val="clear" w:color="auto" w:fill="auto"/>
            <w:vAlign w:val="center"/>
          </w:tcPr>
          <w:p w:rsidR="000007CB" w:rsidRPr="00DA34D7" w:rsidRDefault="000007CB" w:rsidP="00E321B0">
            <w:pPr>
              <w:widowControl w:val="0"/>
            </w:pPr>
          </w:p>
        </w:tc>
      </w:tr>
      <w:tr w:rsidR="000007CB" w:rsidRPr="00DA34D7" w:rsidTr="00936340">
        <w:trPr>
          <w:cantSplit/>
        </w:trPr>
        <w:tc>
          <w:tcPr>
            <w:tcW w:w="1394" w:type="dxa"/>
            <w:tcBorders>
              <w:top w:val="nil"/>
              <w:bottom w:val="nil"/>
              <w:right w:val="single" w:sz="4" w:space="0" w:color="auto"/>
            </w:tcBorders>
            <w:vAlign w:val="center"/>
          </w:tcPr>
          <w:p w:rsidR="000007CB" w:rsidRPr="00DA34D7" w:rsidRDefault="000007CB"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0007CB" w:rsidRPr="00DA34D7" w:rsidRDefault="000007CB" w:rsidP="00514834">
            <w:pPr>
              <w:widowControl w:val="0"/>
              <w:ind w:left="261"/>
            </w:pPr>
          </w:p>
        </w:tc>
        <w:tc>
          <w:tcPr>
            <w:tcW w:w="714" w:type="dxa"/>
            <w:tcBorders>
              <w:top w:val="nil"/>
              <w:left w:val="single" w:sz="4" w:space="0" w:color="auto"/>
              <w:bottom w:val="nil"/>
              <w:right w:val="nil"/>
            </w:tcBorders>
            <w:shd w:val="clear" w:color="auto" w:fill="auto"/>
            <w:vAlign w:val="center"/>
          </w:tcPr>
          <w:p w:rsidR="000007CB" w:rsidRPr="00DA34D7" w:rsidRDefault="000007CB" w:rsidP="00E321B0">
            <w:pPr>
              <w:widowControl w:val="0"/>
            </w:pPr>
          </w:p>
        </w:tc>
        <w:tc>
          <w:tcPr>
            <w:tcW w:w="714" w:type="dxa"/>
            <w:tcBorders>
              <w:top w:val="nil"/>
              <w:left w:val="nil"/>
              <w:bottom w:val="nil"/>
              <w:right w:val="nil"/>
            </w:tcBorders>
            <w:shd w:val="clear" w:color="auto" w:fill="auto"/>
            <w:vAlign w:val="center"/>
          </w:tcPr>
          <w:p w:rsidR="000007CB" w:rsidRPr="00DA34D7" w:rsidRDefault="000007CB" w:rsidP="00E321B0">
            <w:pPr>
              <w:widowControl w:val="0"/>
            </w:pPr>
          </w:p>
        </w:tc>
        <w:tc>
          <w:tcPr>
            <w:tcW w:w="715" w:type="dxa"/>
            <w:tcBorders>
              <w:top w:val="nil"/>
              <w:left w:val="nil"/>
              <w:bottom w:val="nil"/>
              <w:right w:val="single" w:sz="4" w:space="0" w:color="auto"/>
            </w:tcBorders>
            <w:shd w:val="clear" w:color="auto" w:fill="auto"/>
            <w:vAlign w:val="center"/>
          </w:tcPr>
          <w:p w:rsidR="000007CB" w:rsidRPr="00DA34D7" w:rsidRDefault="000007CB" w:rsidP="00E321B0">
            <w:pPr>
              <w:widowControl w:val="0"/>
            </w:pPr>
          </w:p>
        </w:tc>
        <w:tc>
          <w:tcPr>
            <w:tcW w:w="4306" w:type="dxa"/>
            <w:tcBorders>
              <w:top w:val="nil"/>
              <w:left w:val="single" w:sz="4" w:space="0" w:color="auto"/>
              <w:bottom w:val="nil"/>
            </w:tcBorders>
            <w:shd w:val="clear" w:color="auto" w:fill="auto"/>
            <w:vAlign w:val="center"/>
          </w:tcPr>
          <w:p w:rsidR="000007CB" w:rsidRPr="00DA34D7" w:rsidRDefault="000007CB" w:rsidP="00E321B0">
            <w:pPr>
              <w:widowControl w:val="0"/>
            </w:pPr>
          </w:p>
        </w:tc>
      </w:tr>
      <w:tr w:rsidR="000007CB" w:rsidRPr="00DA34D7" w:rsidTr="00936340">
        <w:trPr>
          <w:cantSplit/>
        </w:trPr>
        <w:tc>
          <w:tcPr>
            <w:tcW w:w="1394" w:type="dxa"/>
            <w:tcBorders>
              <w:top w:val="nil"/>
              <w:bottom w:val="nil"/>
              <w:right w:val="single" w:sz="4" w:space="0" w:color="auto"/>
            </w:tcBorders>
            <w:vAlign w:val="center"/>
          </w:tcPr>
          <w:p w:rsidR="000007CB" w:rsidRPr="00DA34D7" w:rsidRDefault="000007CB"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0007CB" w:rsidRPr="00DA34D7" w:rsidRDefault="000007CB" w:rsidP="00514834">
            <w:pPr>
              <w:widowControl w:val="0"/>
              <w:ind w:left="261"/>
            </w:pPr>
          </w:p>
        </w:tc>
        <w:tc>
          <w:tcPr>
            <w:tcW w:w="714" w:type="dxa"/>
            <w:tcBorders>
              <w:top w:val="nil"/>
              <w:left w:val="single" w:sz="4" w:space="0" w:color="auto"/>
              <w:bottom w:val="nil"/>
              <w:right w:val="nil"/>
            </w:tcBorders>
            <w:shd w:val="clear" w:color="auto" w:fill="auto"/>
            <w:vAlign w:val="center"/>
          </w:tcPr>
          <w:p w:rsidR="000007CB" w:rsidRPr="00DA34D7" w:rsidRDefault="000007CB" w:rsidP="00E321B0">
            <w:pPr>
              <w:widowControl w:val="0"/>
            </w:pPr>
          </w:p>
        </w:tc>
        <w:tc>
          <w:tcPr>
            <w:tcW w:w="714" w:type="dxa"/>
            <w:tcBorders>
              <w:top w:val="nil"/>
              <w:left w:val="nil"/>
              <w:bottom w:val="nil"/>
              <w:right w:val="nil"/>
            </w:tcBorders>
            <w:shd w:val="clear" w:color="auto" w:fill="auto"/>
            <w:vAlign w:val="center"/>
          </w:tcPr>
          <w:p w:rsidR="000007CB" w:rsidRPr="00DA34D7" w:rsidRDefault="000007CB" w:rsidP="00E321B0">
            <w:pPr>
              <w:widowControl w:val="0"/>
            </w:pPr>
          </w:p>
        </w:tc>
        <w:tc>
          <w:tcPr>
            <w:tcW w:w="715" w:type="dxa"/>
            <w:tcBorders>
              <w:top w:val="nil"/>
              <w:left w:val="nil"/>
              <w:bottom w:val="nil"/>
              <w:right w:val="single" w:sz="4" w:space="0" w:color="auto"/>
            </w:tcBorders>
            <w:shd w:val="clear" w:color="auto" w:fill="auto"/>
            <w:vAlign w:val="center"/>
          </w:tcPr>
          <w:p w:rsidR="000007CB" w:rsidRPr="00DA34D7" w:rsidRDefault="000007CB" w:rsidP="00E321B0">
            <w:pPr>
              <w:widowControl w:val="0"/>
            </w:pPr>
          </w:p>
        </w:tc>
        <w:tc>
          <w:tcPr>
            <w:tcW w:w="4306" w:type="dxa"/>
            <w:tcBorders>
              <w:top w:val="nil"/>
              <w:left w:val="single" w:sz="4" w:space="0" w:color="auto"/>
              <w:bottom w:val="nil"/>
            </w:tcBorders>
            <w:shd w:val="clear" w:color="auto" w:fill="auto"/>
            <w:vAlign w:val="center"/>
          </w:tcPr>
          <w:p w:rsidR="000007CB" w:rsidRPr="00DA34D7" w:rsidRDefault="000007CB" w:rsidP="00E321B0">
            <w:pPr>
              <w:widowControl w:val="0"/>
            </w:pPr>
          </w:p>
        </w:tc>
      </w:tr>
      <w:tr w:rsidR="000007CB" w:rsidRPr="00DA34D7" w:rsidTr="00936340">
        <w:trPr>
          <w:cantSplit/>
        </w:trPr>
        <w:tc>
          <w:tcPr>
            <w:tcW w:w="1394" w:type="dxa"/>
            <w:tcBorders>
              <w:top w:val="nil"/>
              <w:bottom w:val="nil"/>
              <w:right w:val="single" w:sz="4" w:space="0" w:color="auto"/>
            </w:tcBorders>
            <w:vAlign w:val="center"/>
          </w:tcPr>
          <w:p w:rsidR="000007CB" w:rsidRPr="00DA34D7" w:rsidRDefault="000007CB"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0007CB" w:rsidRPr="00DA34D7" w:rsidRDefault="000007CB" w:rsidP="00514834">
            <w:pPr>
              <w:widowControl w:val="0"/>
              <w:ind w:left="261"/>
            </w:pPr>
          </w:p>
        </w:tc>
        <w:tc>
          <w:tcPr>
            <w:tcW w:w="714" w:type="dxa"/>
            <w:tcBorders>
              <w:top w:val="nil"/>
              <w:left w:val="single" w:sz="4" w:space="0" w:color="auto"/>
              <w:bottom w:val="nil"/>
              <w:right w:val="nil"/>
            </w:tcBorders>
            <w:shd w:val="clear" w:color="auto" w:fill="auto"/>
            <w:vAlign w:val="center"/>
          </w:tcPr>
          <w:p w:rsidR="000007CB" w:rsidRPr="00DA34D7" w:rsidRDefault="000007CB" w:rsidP="00E321B0">
            <w:pPr>
              <w:widowControl w:val="0"/>
            </w:pPr>
          </w:p>
        </w:tc>
        <w:tc>
          <w:tcPr>
            <w:tcW w:w="714" w:type="dxa"/>
            <w:tcBorders>
              <w:top w:val="nil"/>
              <w:left w:val="nil"/>
              <w:bottom w:val="nil"/>
              <w:right w:val="nil"/>
            </w:tcBorders>
            <w:shd w:val="clear" w:color="auto" w:fill="auto"/>
            <w:vAlign w:val="center"/>
          </w:tcPr>
          <w:p w:rsidR="000007CB" w:rsidRPr="00DA34D7" w:rsidRDefault="000007CB" w:rsidP="00E321B0">
            <w:pPr>
              <w:widowControl w:val="0"/>
            </w:pPr>
          </w:p>
        </w:tc>
        <w:tc>
          <w:tcPr>
            <w:tcW w:w="715" w:type="dxa"/>
            <w:tcBorders>
              <w:top w:val="nil"/>
              <w:left w:val="nil"/>
              <w:bottom w:val="nil"/>
              <w:right w:val="single" w:sz="4" w:space="0" w:color="auto"/>
            </w:tcBorders>
            <w:shd w:val="clear" w:color="auto" w:fill="auto"/>
            <w:vAlign w:val="center"/>
          </w:tcPr>
          <w:p w:rsidR="000007CB" w:rsidRPr="00DA34D7" w:rsidRDefault="000007CB" w:rsidP="00E321B0">
            <w:pPr>
              <w:widowControl w:val="0"/>
            </w:pPr>
          </w:p>
        </w:tc>
        <w:tc>
          <w:tcPr>
            <w:tcW w:w="4306" w:type="dxa"/>
            <w:tcBorders>
              <w:top w:val="nil"/>
              <w:left w:val="single" w:sz="4" w:space="0" w:color="auto"/>
              <w:bottom w:val="nil"/>
            </w:tcBorders>
            <w:shd w:val="clear" w:color="auto" w:fill="auto"/>
            <w:vAlign w:val="center"/>
          </w:tcPr>
          <w:p w:rsidR="000007CB" w:rsidRPr="00DA34D7" w:rsidRDefault="000007CB" w:rsidP="00E321B0">
            <w:pPr>
              <w:widowControl w:val="0"/>
            </w:pPr>
          </w:p>
        </w:tc>
      </w:tr>
      <w:tr w:rsidR="000007CB" w:rsidRPr="00DA34D7" w:rsidTr="00936340">
        <w:trPr>
          <w:cantSplit/>
        </w:trPr>
        <w:tc>
          <w:tcPr>
            <w:tcW w:w="1394" w:type="dxa"/>
            <w:tcBorders>
              <w:top w:val="nil"/>
              <w:bottom w:val="nil"/>
              <w:right w:val="single" w:sz="4" w:space="0" w:color="auto"/>
            </w:tcBorders>
            <w:vAlign w:val="center"/>
          </w:tcPr>
          <w:p w:rsidR="000007CB" w:rsidRPr="00DA34D7" w:rsidRDefault="000007CB"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0007CB" w:rsidRPr="00DA34D7" w:rsidRDefault="000007CB" w:rsidP="00514834">
            <w:pPr>
              <w:widowControl w:val="0"/>
              <w:ind w:left="261"/>
            </w:pPr>
          </w:p>
        </w:tc>
        <w:tc>
          <w:tcPr>
            <w:tcW w:w="714" w:type="dxa"/>
            <w:tcBorders>
              <w:top w:val="nil"/>
              <w:left w:val="single" w:sz="4" w:space="0" w:color="auto"/>
              <w:bottom w:val="nil"/>
              <w:right w:val="nil"/>
            </w:tcBorders>
            <w:shd w:val="clear" w:color="auto" w:fill="auto"/>
            <w:vAlign w:val="center"/>
          </w:tcPr>
          <w:p w:rsidR="000007CB" w:rsidRPr="00DA34D7" w:rsidRDefault="000007CB" w:rsidP="00E321B0">
            <w:pPr>
              <w:widowControl w:val="0"/>
            </w:pPr>
          </w:p>
        </w:tc>
        <w:tc>
          <w:tcPr>
            <w:tcW w:w="714" w:type="dxa"/>
            <w:tcBorders>
              <w:top w:val="nil"/>
              <w:left w:val="nil"/>
              <w:bottom w:val="nil"/>
              <w:right w:val="nil"/>
            </w:tcBorders>
            <w:shd w:val="clear" w:color="auto" w:fill="auto"/>
            <w:vAlign w:val="center"/>
          </w:tcPr>
          <w:p w:rsidR="000007CB" w:rsidRPr="00DA34D7" w:rsidRDefault="000007CB" w:rsidP="00E321B0">
            <w:pPr>
              <w:widowControl w:val="0"/>
            </w:pPr>
          </w:p>
        </w:tc>
        <w:tc>
          <w:tcPr>
            <w:tcW w:w="715" w:type="dxa"/>
            <w:tcBorders>
              <w:top w:val="nil"/>
              <w:left w:val="nil"/>
              <w:bottom w:val="nil"/>
              <w:right w:val="single" w:sz="4" w:space="0" w:color="auto"/>
            </w:tcBorders>
            <w:shd w:val="clear" w:color="auto" w:fill="auto"/>
            <w:vAlign w:val="center"/>
          </w:tcPr>
          <w:p w:rsidR="000007CB" w:rsidRPr="00DA34D7" w:rsidRDefault="000007CB" w:rsidP="00E321B0">
            <w:pPr>
              <w:widowControl w:val="0"/>
            </w:pPr>
          </w:p>
        </w:tc>
        <w:tc>
          <w:tcPr>
            <w:tcW w:w="4306" w:type="dxa"/>
            <w:tcBorders>
              <w:top w:val="nil"/>
              <w:left w:val="single" w:sz="4" w:space="0" w:color="auto"/>
              <w:bottom w:val="nil"/>
            </w:tcBorders>
            <w:shd w:val="clear" w:color="auto" w:fill="auto"/>
            <w:vAlign w:val="center"/>
          </w:tcPr>
          <w:p w:rsidR="000007CB" w:rsidRPr="00DA34D7" w:rsidRDefault="000007CB" w:rsidP="00E321B0">
            <w:pPr>
              <w:widowControl w:val="0"/>
            </w:pPr>
          </w:p>
        </w:tc>
      </w:tr>
      <w:tr w:rsidR="000007CB" w:rsidRPr="00DA34D7" w:rsidTr="00936340">
        <w:trPr>
          <w:cantSplit/>
        </w:trPr>
        <w:tc>
          <w:tcPr>
            <w:tcW w:w="1394" w:type="dxa"/>
            <w:tcBorders>
              <w:top w:val="nil"/>
              <w:bottom w:val="nil"/>
              <w:right w:val="single" w:sz="4" w:space="0" w:color="auto"/>
            </w:tcBorders>
            <w:vAlign w:val="center"/>
          </w:tcPr>
          <w:p w:rsidR="000007CB" w:rsidRPr="00DA34D7" w:rsidRDefault="000007CB"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0007CB" w:rsidRPr="00DA34D7" w:rsidRDefault="000007CB" w:rsidP="00514834">
            <w:pPr>
              <w:widowControl w:val="0"/>
              <w:ind w:left="261"/>
            </w:pPr>
          </w:p>
        </w:tc>
        <w:tc>
          <w:tcPr>
            <w:tcW w:w="714" w:type="dxa"/>
            <w:tcBorders>
              <w:top w:val="nil"/>
              <w:left w:val="single" w:sz="4" w:space="0" w:color="auto"/>
              <w:bottom w:val="nil"/>
              <w:right w:val="nil"/>
            </w:tcBorders>
            <w:shd w:val="clear" w:color="auto" w:fill="auto"/>
            <w:vAlign w:val="center"/>
          </w:tcPr>
          <w:p w:rsidR="000007CB" w:rsidRPr="00DA34D7" w:rsidRDefault="000007CB" w:rsidP="00E321B0">
            <w:pPr>
              <w:widowControl w:val="0"/>
            </w:pPr>
          </w:p>
        </w:tc>
        <w:tc>
          <w:tcPr>
            <w:tcW w:w="714" w:type="dxa"/>
            <w:tcBorders>
              <w:top w:val="nil"/>
              <w:left w:val="nil"/>
              <w:bottom w:val="nil"/>
              <w:right w:val="nil"/>
            </w:tcBorders>
            <w:shd w:val="clear" w:color="auto" w:fill="auto"/>
            <w:vAlign w:val="center"/>
          </w:tcPr>
          <w:p w:rsidR="000007CB" w:rsidRPr="00DA34D7" w:rsidRDefault="000007CB" w:rsidP="00E321B0">
            <w:pPr>
              <w:widowControl w:val="0"/>
            </w:pPr>
          </w:p>
        </w:tc>
        <w:tc>
          <w:tcPr>
            <w:tcW w:w="715" w:type="dxa"/>
            <w:tcBorders>
              <w:top w:val="nil"/>
              <w:left w:val="nil"/>
              <w:bottom w:val="nil"/>
              <w:right w:val="single" w:sz="4" w:space="0" w:color="auto"/>
            </w:tcBorders>
            <w:shd w:val="clear" w:color="auto" w:fill="auto"/>
            <w:vAlign w:val="center"/>
          </w:tcPr>
          <w:p w:rsidR="000007CB" w:rsidRPr="00DA34D7" w:rsidRDefault="000007CB" w:rsidP="00E321B0">
            <w:pPr>
              <w:widowControl w:val="0"/>
            </w:pPr>
          </w:p>
        </w:tc>
        <w:tc>
          <w:tcPr>
            <w:tcW w:w="4306" w:type="dxa"/>
            <w:tcBorders>
              <w:top w:val="nil"/>
              <w:left w:val="single" w:sz="4" w:space="0" w:color="auto"/>
              <w:bottom w:val="nil"/>
            </w:tcBorders>
            <w:shd w:val="clear" w:color="auto" w:fill="auto"/>
            <w:vAlign w:val="center"/>
          </w:tcPr>
          <w:p w:rsidR="000007CB" w:rsidRPr="00DA34D7" w:rsidRDefault="000007CB" w:rsidP="00E321B0">
            <w:pPr>
              <w:widowControl w:val="0"/>
            </w:pPr>
          </w:p>
        </w:tc>
      </w:tr>
      <w:tr w:rsidR="000007CB" w:rsidRPr="00DA34D7" w:rsidTr="00936340">
        <w:trPr>
          <w:cantSplit/>
        </w:trPr>
        <w:tc>
          <w:tcPr>
            <w:tcW w:w="1394" w:type="dxa"/>
            <w:tcBorders>
              <w:top w:val="nil"/>
              <w:bottom w:val="nil"/>
              <w:right w:val="single" w:sz="4" w:space="0" w:color="auto"/>
            </w:tcBorders>
            <w:vAlign w:val="center"/>
          </w:tcPr>
          <w:p w:rsidR="000007CB" w:rsidRPr="00DA34D7" w:rsidRDefault="000007CB"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0007CB" w:rsidRPr="00DA34D7" w:rsidRDefault="000007CB" w:rsidP="00514834">
            <w:pPr>
              <w:widowControl w:val="0"/>
              <w:ind w:left="261"/>
            </w:pPr>
          </w:p>
        </w:tc>
        <w:tc>
          <w:tcPr>
            <w:tcW w:w="714" w:type="dxa"/>
            <w:tcBorders>
              <w:top w:val="nil"/>
              <w:left w:val="single" w:sz="4" w:space="0" w:color="auto"/>
              <w:bottom w:val="nil"/>
              <w:right w:val="nil"/>
            </w:tcBorders>
            <w:shd w:val="clear" w:color="auto" w:fill="auto"/>
            <w:vAlign w:val="center"/>
          </w:tcPr>
          <w:p w:rsidR="000007CB" w:rsidRPr="00DA34D7" w:rsidRDefault="000007CB" w:rsidP="00E321B0">
            <w:pPr>
              <w:widowControl w:val="0"/>
            </w:pPr>
          </w:p>
        </w:tc>
        <w:tc>
          <w:tcPr>
            <w:tcW w:w="714" w:type="dxa"/>
            <w:tcBorders>
              <w:top w:val="nil"/>
              <w:left w:val="nil"/>
              <w:bottom w:val="nil"/>
              <w:right w:val="nil"/>
            </w:tcBorders>
            <w:shd w:val="clear" w:color="auto" w:fill="auto"/>
            <w:vAlign w:val="center"/>
          </w:tcPr>
          <w:p w:rsidR="000007CB" w:rsidRPr="00DA34D7" w:rsidRDefault="000007CB" w:rsidP="00E321B0">
            <w:pPr>
              <w:widowControl w:val="0"/>
            </w:pPr>
          </w:p>
        </w:tc>
        <w:tc>
          <w:tcPr>
            <w:tcW w:w="715" w:type="dxa"/>
            <w:tcBorders>
              <w:top w:val="nil"/>
              <w:left w:val="nil"/>
              <w:bottom w:val="nil"/>
              <w:right w:val="single" w:sz="4" w:space="0" w:color="auto"/>
            </w:tcBorders>
            <w:shd w:val="clear" w:color="auto" w:fill="auto"/>
            <w:vAlign w:val="center"/>
          </w:tcPr>
          <w:p w:rsidR="000007CB" w:rsidRPr="00DA34D7" w:rsidRDefault="000007CB" w:rsidP="00E321B0">
            <w:pPr>
              <w:widowControl w:val="0"/>
            </w:pPr>
          </w:p>
        </w:tc>
        <w:tc>
          <w:tcPr>
            <w:tcW w:w="4306" w:type="dxa"/>
            <w:tcBorders>
              <w:top w:val="nil"/>
              <w:left w:val="single" w:sz="4" w:space="0" w:color="auto"/>
              <w:bottom w:val="nil"/>
            </w:tcBorders>
            <w:shd w:val="clear" w:color="auto" w:fill="auto"/>
            <w:vAlign w:val="center"/>
          </w:tcPr>
          <w:p w:rsidR="000007CB" w:rsidRPr="00DA34D7" w:rsidRDefault="000007CB" w:rsidP="00E321B0">
            <w:pPr>
              <w:widowControl w:val="0"/>
            </w:pPr>
          </w:p>
        </w:tc>
      </w:tr>
      <w:tr w:rsidR="000007CB" w:rsidRPr="00DA34D7" w:rsidTr="00936340">
        <w:trPr>
          <w:cantSplit/>
        </w:trPr>
        <w:tc>
          <w:tcPr>
            <w:tcW w:w="1394" w:type="dxa"/>
            <w:tcBorders>
              <w:top w:val="nil"/>
              <w:bottom w:val="nil"/>
              <w:right w:val="single" w:sz="4" w:space="0" w:color="auto"/>
            </w:tcBorders>
            <w:vAlign w:val="center"/>
          </w:tcPr>
          <w:p w:rsidR="000007CB" w:rsidRPr="00DA34D7" w:rsidRDefault="000007CB" w:rsidP="00E321B0">
            <w:pPr>
              <w:widowControl w:val="0"/>
              <w:jc w:val="center"/>
              <w:rPr>
                <w:b/>
                <w:bCs/>
                <w:i/>
                <w:iCs/>
              </w:rPr>
            </w:pPr>
          </w:p>
        </w:tc>
        <w:tc>
          <w:tcPr>
            <w:tcW w:w="5745" w:type="dxa"/>
            <w:tcBorders>
              <w:top w:val="nil"/>
              <w:left w:val="single" w:sz="4" w:space="0" w:color="auto"/>
              <w:bottom w:val="nil"/>
              <w:right w:val="single" w:sz="4" w:space="0" w:color="auto"/>
            </w:tcBorders>
            <w:shd w:val="clear" w:color="auto" w:fill="auto"/>
            <w:vAlign w:val="center"/>
          </w:tcPr>
          <w:p w:rsidR="000007CB" w:rsidRPr="00DA34D7" w:rsidRDefault="000007CB" w:rsidP="00514834">
            <w:pPr>
              <w:widowControl w:val="0"/>
              <w:ind w:left="261"/>
            </w:pPr>
          </w:p>
        </w:tc>
        <w:tc>
          <w:tcPr>
            <w:tcW w:w="714" w:type="dxa"/>
            <w:tcBorders>
              <w:top w:val="nil"/>
              <w:left w:val="single" w:sz="4" w:space="0" w:color="auto"/>
              <w:bottom w:val="nil"/>
              <w:right w:val="nil"/>
            </w:tcBorders>
            <w:shd w:val="clear" w:color="auto" w:fill="auto"/>
            <w:vAlign w:val="center"/>
          </w:tcPr>
          <w:p w:rsidR="000007CB" w:rsidRPr="00DA34D7" w:rsidRDefault="000007CB" w:rsidP="00E321B0">
            <w:pPr>
              <w:widowControl w:val="0"/>
            </w:pPr>
          </w:p>
        </w:tc>
        <w:tc>
          <w:tcPr>
            <w:tcW w:w="714" w:type="dxa"/>
            <w:tcBorders>
              <w:top w:val="nil"/>
              <w:left w:val="nil"/>
              <w:bottom w:val="nil"/>
              <w:right w:val="nil"/>
            </w:tcBorders>
            <w:shd w:val="clear" w:color="auto" w:fill="auto"/>
            <w:vAlign w:val="center"/>
          </w:tcPr>
          <w:p w:rsidR="000007CB" w:rsidRPr="00DA34D7" w:rsidRDefault="000007CB" w:rsidP="00E321B0">
            <w:pPr>
              <w:widowControl w:val="0"/>
            </w:pPr>
          </w:p>
        </w:tc>
        <w:tc>
          <w:tcPr>
            <w:tcW w:w="715" w:type="dxa"/>
            <w:tcBorders>
              <w:top w:val="nil"/>
              <w:left w:val="nil"/>
              <w:bottom w:val="nil"/>
              <w:right w:val="single" w:sz="4" w:space="0" w:color="auto"/>
            </w:tcBorders>
            <w:shd w:val="clear" w:color="auto" w:fill="auto"/>
            <w:vAlign w:val="center"/>
          </w:tcPr>
          <w:p w:rsidR="000007CB" w:rsidRPr="00DA34D7" w:rsidRDefault="000007CB" w:rsidP="00E321B0">
            <w:pPr>
              <w:widowControl w:val="0"/>
            </w:pPr>
          </w:p>
        </w:tc>
        <w:tc>
          <w:tcPr>
            <w:tcW w:w="4306" w:type="dxa"/>
            <w:tcBorders>
              <w:top w:val="nil"/>
              <w:left w:val="single" w:sz="4" w:space="0" w:color="auto"/>
              <w:bottom w:val="nil"/>
            </w:tcBorders>
            <w:shd w:val="clear" w:color="auto" w:fill="auto"/>
            <w:vAlign w:val="center"/>
          </w:tcPr>
          <w:p w:rsidR="000007CB" w:rsidRPr="00DA34D7" w:rsidRDefault="000007CB" w:rsidP="00E321B0">
            <w:pPr>
              <w:widowControl w:val="0"/>
            </w:pPr>
          </w:p>
        </w:tc>
      </w:tr>
      <w:tr w:rsidR="000007CB" w:rsidRPr="00DA34D7" w:rsidTr="00936340">
        <w:trPr>
          <w:cantSplit/>
        </w:trPr>
        <w:tc>
          <w:tcPr>
            <w:tcW w:w="1394" w:type="dxa"/>
            <w:tcBorders>
              <w:top w:val="nil"/>
              <w:bottom w:val="single" w:sz="4" w:space="0" w:color="auto"/>
              <w:right w:val="single" w:sz="4" w:space="0" w:color="auto"/>
            </w:tcBorders>
            <w:vAlign w:val="center"/>
          </w:tcPr>
          <w:p w:rsidR="000007CB" w:rsidRPr="00DA34D7" w:rsidRDefault="000007CB" w:rsidP="00E321B0">
            <w:pPr>
              <w:widowControl w:val="0"/>
              <w:jc w:val="center"/>
              <w:rPr>
                <w:b/>
                <w:bCs/>
                <w:i/>
                <w:iCs/>
              </w:rPr>
            </w:pPr>
          </w:p>
        </w:tc>
        <w:tc>
          <w:tcPr>
            <w:tcW w:w="5745" w:type="dxa"/>
            <w:tcBorders>
              <w:top w:val="nil"/>
              <w:left w:val="single" w:sz="4" w:space="0" w:color="auto"/>
              <w:bottom w:val="single" w:sz="4" w:space="0" w:color="auto"/>
              <w:right w:val="single" w:sz="4" w:space="0" w:color="auto"/>
            </w:tcBorders>
            <w:shd w:val="clear" w:color="auto" w:fill="auto"/>
            <w:vAlign w:val="center"/>
          </w:tcPr>
          <w:p w:rsidR="000007CB" w:rsidRPr="00DA34D7" w:rsidRDefault="000007CB" w:rsidP="00514834">
            <w:pPr>
              <w:widowControl w:val="0"/>
              <w:ind w:left="261"/>
            </w:pPr>
          </w:p>
        </w:tc>
        <w:tc>
          <w:tcPr>
            <w:tcW w:w="714" w:type="dxa"/>
            <w:tcBorders>
              <w:top w:val="nil"/>
              <w:left w:val="single" w:sz="4" w:space="0" w:color="auto"/>
              <w:bottom w:val="single" w:sz="4" w:space="0" w:color="auto"/>
              <w:right w:val="nil"/>
            </w:tcBorders>
            <w:shd w:val="clear" w:color="auto" w:fill="auto"/>
            <w:vAlign w:val="center"/>
          </w:tcPr>
          <w:p w:rsidR="000007CB" w:rsidRPr="00DA34D7" w:rsidRDefault="000007CB" w:rsidP="00E321B0">
            <w:pPr>
              <w:widowControl w:val="0"/>
            </w:pPr>
          </w:p>
        </w:tc>
        <w:tc>
          <w:tcPr>
            <w:tcW w:w="714" w:type="dxa"/>
            <w:tcBorders>
              <w:top w:val="nil"/>
              <w:left w:val="nil"/>
              <w:bottom w:val="single" w:sz="4" w:space="0" w:color="auto"/>
              <w:right w:val="nil"/>
            </w:tcBorders>
            <w:shd w:val="clear" w:color="auto" w:fill="auto"/>
            <w:vAlign w:val="center"/>
          </w:tcPr>
          <w:p w:rsidR="000007CB" w:rsidRPr="00DA34D7" w:rsidRDefault="000007CB" w:rsidP="00E321B0">
            <w:pPr>
              <w:widowControl w:val="0"/>
            </w:pPr>
          </w:p>
        </w:tc>
        <w:tc>
          <w:tcPr>
            <w:tcW w:w="715" w:type="dxa"/>
            <w:tcBorders>
              <w:top w:val="nil"/>
              <w:left w:val="nil"/>
              <w:bottom w:val="single" w:sz="4" w:space="0" w:color="auto"/>
              <w:right w:val="single" w:sz="4" w:space="0" w:color="auto"/>
            </w:tcBorders>
            <w:shd w:val="clear" w:color="auto" w:fill="auto"/>
            <w:vAlign w:val="center"/>
          </w:tcPr>
          <w:p w:rsidR="000007CB" w:rsidRPr="00DA34D7" w:rsidRDefault="000007CB" w:rsidP="00E321B0">
            <w:pPr>
              <w:widowControl w:val="0"/>
            </w:pPr>
          </w:p>
        </w:tc>
        <w:tc>
          <w:tcPr>
            <w:tcW w:w="4306" w:type="dxa"/>
            <w:tcBorders>
              <w:top w:val="nil"/>
              <w:left w:val="single" w:sz="4" w:space="0" w:color="auto"/>
              <w:bottom w:val="single" w:sz="4" w:space="0" w:color="auto"/>
            </w:tcBorders>
            <w:shd w:val="clear" w:color="auto" w:fill="auto"/>
            <w:vAlign w:val="center"/>
          </w:tcPr>
          <w:p w:rsidR="000007CB" w:rsidRPr="00DA34D7" w:rsidRDefault="000007CB" w:rsidP="00E321B0">
            <w:pPr>
              <w:widowControl w:val="0"/>
            </w:pPr>
          </w:p>
        </w:tc>
      </w:tr>
      <w:tr w:rsidR="00342879" w:rsidRPr="00DA34D7" w:rsidTr="00235BC1">
        <w:trPr>
          <w:trHeight w:val="672"/>
        </w:trPr>
        <w:tc>
          <w:tcPr>
            <w:tcW w:w="1394" w:type="dxa"/>
            <w:tcBorders>
              <w:top w:val="double" w:sz="4" w:space="0" w:color="auto"/>
              <w:bottom w:val="double" w:sz="4" w:space="0" w:color="auto"/>
              <w:right w:val="double" w:sz="4" w:space="0" w:color="auto"/>
            </w:tcBorders>
            <w:shd w:val="clear" w:color="auto" w:fill="FABF8F"/>
            <w:vAlign w:val="center"/>
          </w:tcPr>
          <w:p w:rsidR="00342879" w:rsidRPr="00DA34D7" w:rsidRDefault="00342879" w:rsidP="00886EDC">
            <w:pPr>
              <w:widowControl w:val="0"/>
              <w:jc w:val="center"/>
              <w:rPr>
                <w:b/>
                <w:bCs/>
                <w:i/>
                <w:iCs/>
              </w:rPr>
            </w:pPr>
            <w:r w:rsidRPr="00DA34D7">
              <w:rPr>
                <w:b/>
                <w:bCs/>
                <w:i/>
                <w:iCs/>
              </w:rPr>
              <w:t>Topic Area</w:t>
            </w:r>
          </w:p>
        </w:tc>
        <w:tc>
          <w:tcPr>
            <w:tcW w:w="12194" w:type="dxa"/>
            <w:gridSpan w:val="5"/>
            <w:tcBorders>
              <w:top w:val="double" w:sz="4" w:space="0" w:color="auto"/>
              <w:left w:val="double" w:sz="4" w:space="0" w:color="auto"/>
              <w:bottom w:val="double" w:sz="4" w:space="0" w:color="auto"/>
            </w:tcBorders>
            <w:shd w:val="clear" w:color="auto" w:fill="FABF8F"/>
            <w:vAlign w:val="center"/>
          </w:tcPr>
          <w:p w:rsidR="00342879" w:rsidRPr="00DA34D7" w:rsidRDefault="00342879" w:rsidP="00886EDC">
            <w:pPr>
              <w:widowControl w:val="0"/>
              <w:jc w:val="center"/>
            </w:pPr>
            <w:r w:rsidRPr="00DA4C5F">
              <w:rPr>
                <w:b/>
              </w:rPr>
              <w:t>Guidance</w:t>
            </w:r>
            <w:r>
              <w:rPr>
                <w:b/>
              </w:rPr>
              <w:t xml:space="preserve"> for Reviewers</w:t>
            </w:r>
          </w:p>
        </w:tc>
      </w:tr>
      <w:tr w:rsidR="000007CB" w:rsidRPr="00DA34D7" w:rsidTr="00342879">
        <w:trPr>
          <w:trHeight w:val="672"/>
        </w:trPr>
        <w:tc>
          <w:tcPr>
            <w:tcW w:w="1394" w:type="dxa"/>
            <w:tcBorders>
              <w:top w:val="double" w:sz="4" w:space="0" w:color="auto"/>
              <w:bottom w:val="double" w:sz="4" w:space="0" w:color="auto"/>
              <w:right w:val="double" w:sz="4" w:space="0" w:color="auto"/>
            </w:tcBorders>
            <w:shd w:val="clear" w:color="auto" w:fill="auto"/>
          </w:tcPr>
          <w:p w:rsidR="000007CB" w:rsidRPr="00DA34D7" w:rsidRDefault="000007CB" w:rsidP="00066CEE">
            <w:pPr>
              <w:widowControl w:val="0"/>
              <w:spacing w:before="120"/>
              <w:jc w:val="center"/>
              <w:rPr>
                <w:b/>
                <w:bCs/>
                <w:i/>
                <w:iCs/>
              </w:rPr>
            </w:pPr>
          </w:p>
        </w:tc>
        <w:tc>
          <w:tcPr>
            <w:tcW w:w="12194" w:type="dxa"/>
            <w:gridSpan w:val="5"/>
            <w:tcBorders>
              <w:top w:val="double" w:sz="4" w:space="0" w:color="auto"/>
              <w:left w:val="double" w:sz="4" w:space="0" w:color="auto"/>
              <w:bottom w:val="double" w:sz="4" w:space="0" w:color="auto"/>
            </w:tcBorders>
            <w:shd w:val="clear" w:color="auto" w:fill="auto"/>
            <w:vAlign w:val="center"/>
          </w:tcPr>
          <w:p w:rsidR="000007CB" w:rsidRPr="00A05C02" w:rsidRDefault="00A05C02" w:rsidP="00066CEE">
            <w:pPr>
              <w:widowControl w:val="0"/>
              <w:spacing w:before="120" w:after="20"/>
              <w:rPr>
                <w:b/>
              </w:rPr>
            </w:pPr>
            <w:r>
              <w:rPr>
                <w:b/>
              </w:rPr>
              <w:t>Guidance – Question #11:</w:t>
            </w:r>
          </w:p>
          <w:p w:rsidR="000007CB" w:rsidRDefault="000007CB" w:rsidP="00886EDC">
            <w:pPr>
              <w:widowControl w:val="0"/>
              <w:rPr>
                <w:rFonts w:cs="Arial"/>
                <w:szCs w:val="18"/>
              </w:rPr>
            </w:pPr>
          </w:p>
          <w:p w:rsidR="000007CB" w:rsidRPr="00DA34D7" w:rsidRDefault="000007CB" w:rsidP="000007CB">
            <w:pPr>
              <w:widowControl w:val="0"/>
              <w:tabs>
                <w:tab w:val="left" w:pos="-1440"/>
              </w:tabs>
              <w:spacing w:before="20" w:after="20"/>
              <w:ind w:left="8" w:hanging="8"/>
              <w:rPr>
                <w:szCs w:val="18"/>
              </w:rPr>
            </w:pPr>
            <w:r w:rsidRPr="00DA34D7">
              <w:rPr>
                <w:szCs w:val="18"/>
              </w:rPr>
              <w:t xml:space="preserve">303.344 Note 3 states that the early intervention services in 303.344(d) are those services that a State is required to provide to a child in accordance with 303.12 (a)(1). </w:t>
            </w:r>
            <w:r w:rsidR="002716CA">
              <w:rPr>
                <w:szCs w:val="18"/>
              </w:rPr>
              <w:t xml:space="preserve"> In addition, </w:t>
            </w:r>
            <w:r w:rsidRPr="00DA34D7">
              <w:rPr>
                <w:szCs w:val="18"/>
              </w:rPr>
              <w:t>303.12 (a)(1) states that early intervention services are designed to meet the developmental needs of the child and the needs of the family related to enhancing the child’s development. Therefore, services listed should meet the unique needs of the child and family to achieve the outcomes identified including the frequency, intensity and method of delivering services</w:t>
            </w:r>
            <w:r w:rsidR="002716CA">
              <w:rPr>
                <w:szCs w:val="18"/>
              </w:rPr>
              <w:t>.</w:t>
            </w:r>
            <w:r w:rsidRPr="00DA34D7">
              <w:rPr>
                <w:szCs w:val="18"/>
              </w:rPr>
              <w:t xml:space="preserve"> </w:t>
            </w:r>
          </w:p>
          <w:p w:rsidR="000007CB" w:rsidRDefault="000007CB" w:rsidP="000007CB">
            <w:pPr>
              <w:widowControl w:val="0"/>
              <w:spacing w:before="20" w:after="20"/>
              <w:rPr>
                <w:u w:val="single"/>
              </w:rPr>
            </w:pPr>
          </w:p>
          <w:p w:rsidR="000007CB" w:rsidRPr="005E512E" w:rsidRDefault="000007CB" w:rsidP="000007CB">
            <w:pPr>
              <w:widowControl w:val="0"/>
              <w:spacing w:before="20" w:after="20"/>
              <w:rPr>
                <w:u w:val="single"/>
              </w:rPr>
            </w:pPr>
            <w:r w:rsidRPr="00DA34D7">
              <w:rPr>
                <w:u w:val="single"/>
              </w:rPr>
              <w:t>Evidence</w:t>
            </w:r>
            <w:r w:rsidRPr="00A95436">
              <w:t xml:space="preserve"> =</w:t>
            </w:r>
            <w:r w:rsidR="00611682">
              <w:t xml:space="preserve"> </w:t>
            </w:r>
            <w:r w:rsidR="00611682" w:rsidRPr="005E512E">
              <w:t xml:space="preserve">The information used to confirm that IFSP services seem appropriate to achieve the child and family outcomes identified given the family concerns, priorities and resources </w:t>
            </w:r>
            <w:r w:rsidRPr="005E512E">
              <w:t xml:space="preserve">might be:  comparing IFSP services to IFSP outcomes and child’s unique needs (assessment report or information) and family needs (family assessment). </w:t>
            </w:r>
          </w:p>
          <w:p w:rsidR="000007CB" w:rsidRPr="00DA34D7" w:rsidRDefault="000007CB" w:rsidP="000007CB">
            <w:pPr>
              <w:widowControl w:val="0"/>
              <w:spacing w:before="20" w:after="20"/>
            </w:pPr>
          </w:p>
          <w:p w:rsidR="000007CB" w:rsidRPr="00DA34D7" w:rsidRDefault="000007CB" w:rsidP="000007CB">
            <w:pPr>
              <w:widowControl w:val="0"/>
              <w:spacing w:before="20" w:after="20"/>
              <w:rPr>
                <w:u w:val="single"/>
              </w:rPr>
            </w:pPr>
            <w:r w:rsidRPr="00DA34D7">
              <w:rPr>
                <w:u w:val="single"/>
              </w:rPr>
              <w:t>Criteria for Providing a Yes, No, or N/A Response</w:t>
            </w:r>
          </w:p>
          <w:p w:rsidR="000007CB" w:rsidRPr="00DA34D7" w:rsidRDefault="000007CB" w:rsidP="000007CB">
            <w:pPr>
              <w:widowControl w:val="0"/>
              <w:tabs>
                <w:tab w:val="left" w:pos="-1440"/>
              </w:tabs>
              <w:spacing w:before="20" w:after="20"/>
              <w:ind w:left="8" w:hanging="8"/>
              <w:rPr>
                <w:rFonts w:cs="Arial"/>
              </w:rPr>
            </w:pPr>
          </w:p>
          <w:p w:rsidR="000007CB" w:rsidRPr="00DA34D7" w:rsidRDefault="000007CB" w:rsidP="000007CB">
            <w:pPr>
              <w:widowControl w:val="0"/>
              <w:tabs>
                <w:tab w:val="left" w:pos="-1440"/>
              </w:tabs>
              <w:spacing w:before="20" w:after="20"/>
              <w:rPr>
                <w:rFonts w:cs="Arial"/>
                <w:szCs w:val="18"/>
              </w:rPr>
            </w:pPr>
            <w:r w:rsidRPr="00DA34D7">
              <w:rPr>
                <w:rFonts w:cs="Arial"/>
                <w:szCs w:val="18"/>
              </w:rPr>
              <w:t xml:space="preserve">A “N/A” response is applicable only if an IFSP has not yet been </w:t>
            </w:r>
            <w:r>
              <w:rPr>
                <w:rFonts w:cs="Arial"/>
                <w:szCs w:val="18"/>
              </w:rPr>
              <w:t xml:space="preserve">completed </w:t>
            </w:r>
            <w:r w:rsidRPr="00DA34D7">
              <w:rPr>
                <w:rFonts w:cs="Arial"/>
                <w:szCs w:val="18"/>
              </w:rPr>
              <w:t>for a child who was referred to ESIT.</w:t>
            </w:r>
          </w:p>
          <w:p w:rsidR="000007CB" w:rsidRPr="00DA34D7" w:rsidRDefault="000007CB" w:rsidP="000007CB">
            <w:pPr>
              <w:widowControl w:val="0"/>
              <w:tabs>
                <w:tab w:val="left" w:pos="-1440"/>
              </w:tabs>
              <w:spacing w:before="20" w:after="20"/>
              <w:ind w:left="8" w:hanging="8"/>
              <w:rPr>
                <w:rFonts w:cs="Arial"/>
              </w:rPr>
            </w:pPr>
          </w:p>
          <w:p w:rsidR="000007CB" w:rsidRPr="00DA34D7" w:rsidRDefault="000007CB" w:rsidP="000007CB">
            <w:pPr>
              <w:widowControl w:val="0"/>
              <w:tabs>
                <w:tab w:val="left" w:pos="-1440"/>
              </w:tabs>
              <w:spacing w:before="20" w:after="20"/>
              <w:ind w:left="8" w:hanging="8"/>
              <w:rPr>
                <w:rFonts w:cs="Arial"/>
              </w:rPr>
            </w:pPr>
            <w:r w:rsidRPr="00DA34D7">
              <w:rPr>
                <w:rFonts w:cs="Arial"/>
              </w:rPr>
              <w:t>A “Yes” response is appropriate if :</w:t>
            </w:r>
          </w:p>
          <w:p w:rsidR="000007CB" w:rsidRPr="00DA34D7" w:rsidRDefault="000007CB" w:rsidP="008B58F3">
            <w:pPr>
              <w:numPr>
                <w:ilvl w:val="0"/>
                <w:numId w:val="8"/>
              </w:numPr>
              <w:rPr>
                <w:szCs w:val="18"/>
              </w:rPr>
            </w:pPr>
            <w:r w:rsidRPr="00DA34D7">
              <w:rPr>
                <w:szCs w:val="18"/>
              </w:rPr>
              <w:t xml:space="preserve">Specific child and family services are listed and seem reasonable given the unique developmental needs of the child, the family’s concerns, priorities and resources, and </w:t>
            </w:r>
            <w:r>
              <w:rPr>
                <w:szCs w:val="18"/>
              </w:rPr>
              <w:t xml:space="preserve">necessary to achieve </w:t>
            </w:r>
            <w:r w:rsidRPr="00DA34D7">
              <w:rPr>
                <w:szCs w:val="18"/>
              </w:rPr>
              <w:t>the IFSP outcomes; and</w:t>
            </w:r>
          </w:p>
          <w:p w:rsidR="000007CB" w:rsidRPr="00DA34D7" w:rsidRDefault="000007CB" w:rsidP="008B58F3">
            <w:pPr>
              <w:pStyle w:val="Header"/>
              <w:numPr>
                <w:ilvl w:val="0"/>
                <w:numId w:val="8"/>
              </w:numPr>
              <w:tabs>
                <w:tab w:val="clear" w:pos="4320"/>
                <w:tab w:val="clear" w:pos="8640"/>
              </w:tabs>
              <w:rPr>
                <w:szCs w:val="18"/>
              </w:rPr>
            </w:pPr>
            <w:r w:rsidRPr="00DA34D7">
              <w:rPr>
                <w:szCs w:val="18"/>
              </w:rPr>
              <w:t>Frequency, intensity, and method are specified for each service and seem reasonable and not burdensome to families given the developmental status of the child, the family’s concerns, priorities and resou</w:t>
            </w:r>
            <w:r w:rsidR="002716CA">
              <w:rPr>
                <w:szCs w:val="18"/>
              </w:rPr>
              <w:t>rces, and the IFSP outcomes.</w:t>
            </w:r>
          </w:p>
          <w:p w:rsidR="000007CB" w:rsidRPr="00DA34D7" w:rsidRDefault="000007CB" w:rsidP="000007CB">
            <w:pPr>
              <w:widowControl w:val="0"/>
              <w:tabs>
                <w:tab w:val="left" w:pos="-1440"/>
              </w:tabs>
              <w:spacing w:before="20" w:after="20"/>
              <w:ind w:left="8" w:hanging="8"/>
              <w:rPr>
                <w:rFonts w:cs="Arial"/>
              </w:rPr>
            </w:pPr>
          </w:p>
          <w:p w:rsidR="000007CB" w:rsidRPr="00DA34D7" w:rsidRDefault="000007CB" w:rsidP="000007CB">
            <w:pPr>
              <w:widowControl w:val="0"/>
              <w:tabs>
                <w:tab w:val="left" w:pos="-1440"/>
              </w:tabs>
              <w:spacing w:before="20" w:after="20"/>
              <w:ind w:left="8" w:hanging="8"/>
              <w:rPr>
                <w:rFonts w:cs="Arial"/>
              </w:rPr>
            </w:pPr>
            <w:r w:rsidRPr="00DA34D7">
              <w:rPr>
                <w:rFonts w:cs="Arial"/>
              </w:rPr>
              <w:t>A “No” response is appropriate if :</w:t>
            </w:r>
          </w:p>
          <w:p w:rsidR="000007CB" w:rsidRPr="00DA34D7" w:rsidRDefault="000007CB" w:rsidP="008B58F3">
            <w:pPr>
              <w:numPr>
                <w:ilvl w:val="0"/>
                <w:numId w:val="9"/>
              </w:numPr>
              <w:rPr>
                <w:szCs w:val="18"/>
              </w:rPr>
            </w:pPr>
            <w:r w:rsidRPr="00DA34D7">
              <w:rPr>
                <w:szCs w:val="18"/>
              </w:rPr>
              <w:t>Specific child and family services are not listed on the IFSP; or</w:t>
            </w:r>
          </w:p>
          <w:p w:rsidR="000007CB" w:rsidRPr="00DA34D7" w:rsidRDefault="000007CB" w:rsidP="008B58F3">
            <w:pPr>
              <w:numPr>
                <w:ilvl w:val="0"/>
                <w:numId w:val="9"/>
              </w:numPr>
              <w:rPr>
                <w:szCs w:val="18"/>
              </w:rPr>
            </w:pPr>
            <w:r w:rsidRPr="00DA34D7">
              <w:t>Frequency, intensity, and method are not included for each specific service; or</w:t>
            </w:r>
          </w:p>
          <w:p w:rsidR="000007CB" w:rsidRPr="00DA34D7" w:rsidRDefault="000007CB" w:rsidP="008B58F3">
            <w:pPr>
              <w:numPr>
                <w:ilvl w:val="0"/>
                <w:numId w:val="9"/>
              </w:numPr>
              <w:rPr>
                <w:szCs w:val="18"/>
              </w:rPr>
            </w:pPr>
            <w:r w:rsidRPr="00DA34D7">
              <w:rPr>
                <w:szCs w:val="18"/>
              </w:rPr>
              <w:t>Frequency, intensity, and method of services and/or number of service providers involved do not address the unique developmental needs of the child or the concerns, priorities and resources of the family; or</w:t>
            </w:r>
          </w:p>
          <w:p w:rsidR="000007CB" w:rsidRPr="002435D6" w:rsidRDefault="000007CB" w:rsidP="008B58F3">
            <w:pPr>
              <w:numPr>
                <w:ilvl w:val="0"/>
                <w:numId w:val="9"/>
              </w:numPr>
              <w:spacing w:after="120"/>
              <w:rPr>
                <w:szCs w:val="18"/>
              </w:rPr>
            </w:pPr>
            <w:r w:rsidRPr="00DA34D7">
              <w:rPr>
                <w:szCs w:val="18"/>
              </w:rPr>
              <w:t>Frequency, intensity, and method of services and/or number of service providers involved seem likely to be overwhelming or burdensome to the family rather</w:t>
            </w:r>
            <w:r w:rsidR="002716CA">
              <w:rPr>
                <w:szCs w:val="18"/>
              </w:rPr>
              <w:t xml:space="preserve"> than building family capacity.</w:t>
            </w:r>
          </w:p>
        </w:tc>
      </w:tr>
      <w:tr w:rsidR="00F12EC9" w:rsidRPr="00DA34D7" w:rsidTr="00235BC1">
        <w:trPr>
          <w:cantSplit/>
          <w:trHeight w:val="501"/>
        </w:trPr>
        <w:tc>
          <w:tcPr>
            <w:tcW w:w="1394" w:type="dxa"/>
            <w:tcBorders>
              <w:top w:val="double" w:sz="4" w:space="0" w:color="auto"/>
              <w:bottom w:val="double" w:sz="4" w:space="0" w:color="auto"/>
              <w:right w:val="double" w:sz="4" w:space="0" w:color="auto"/>
            </w:tcBorders>
            <w:shd w:val="clear" w:color="auto" w:fill="FABF8F"/>
            <w:vAlign w:val="center"/>
          </w:tcPr>
          <w:p w:rsidR="00F12EC9" w:rsidRPr="00DA34D7" w:rsidRDefault="00F12EC9" w:rsidP="00D82847">
            <w:pPr>
              <w:widowControl w:val="0"/>
              <w:jc w:val="center"/>
              <w:rPr>
                <w:b/>
                <w:bCs/>
                <w:i/>
                <w:iCs/>
              </w:rPr>
            </w:pPr>
            <w:r>
              <w:rPr>
                <w:b/>
                <w:bCs/>
                <w:i/>
                <w:iCs/>
              </w:rPr>
              <w:t>Topic Area</w:t>
            </w:r>
          </w:p>
        </w:tc>
        <w:tc>
          <w:tcPr>
            <w:tcW w:w="574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ind w:left="360"/>
              <w:jc w:val="center"/>
              <w:rPr>
                <w:b/>
                <w:i/>
              </w:rPr>
            </w:pPr>
            <w:r w:rsidRPr="00D56BCE">
              <w:rPr>
                <w:b/>
                <w:i/>
              </w:rPr>
              <w:t>Question/Item</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jc w:val="center"/>
              <w:rPr>
                <w:b/>
                <w:i/>
              </w:rPr>
            </w:pPr>
            <w:r w:rsidRPr="00D56BCE">
              <w:rPr>
                <w:b/>
                <w:i/>
              </w:rPr>
              <w:t>Yes</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jc w:val="center"/>
              <w:rPr>
                <w:b/>
                <w:i/>
              </w:rPr>
            </w:pPr>
            <w:r w:rsidRPr="00D56BCE">
              <w:rPr>
                <w:b/>
                <w:i/>
              </w:rPr>
              <w:t>No</w:t>
            </w:r>
          </w:p>
        </w:tc>
        <w:tc>
          <w:tcPr>
            <w:tcW w:w="715" w:type="dxa"/>
            <w:tcBorders>
              <w:top w:val="double" w:sz="4" w:space="0" w:color="auto"/>
              <w:left w:val="double" w:sz="4" w:space="0" w:color="auto"/>
              <w:bottom w:val="double" w:sz="4" w:space="0" w:color="auto"/>
              <w:right w:val="double" w:sz="4" w:space="0" w:color="auto"/>
            </w:tcBorders>
            <w:shd w:val="clear" w:color="auto" w:fill="FABF8F"/>
            <w:vAlign w:val="center"/>
          </w:tcPr>
          <w:p w:rsidR="00F12EC9" w:rsidRPr="00D56BCE" w:rsidRDefault="00F12EC9" w:rsidP="00D82847">
            <w:pPr>
              <w:widowControl w:val="0"/>
              <w:jc w:val="center"/>
              <w:rPr>
                <w:b/>
                <w:i/>
              </w:rPr>
            </w:pPr>
            <w:r w:rsidRPr="00D56BCE">
              <w:rPr>
                <w:b/>
                <w:i/>
              </w:rPr>
              <w:t>N/A</w:t>
            </w:r>
          </w:p>
        </w:tc>
        <w:tc>
          <w:tcPr>
            <w:tcW w:w="4306" w:type="dxa"/>
            <w:tcBorders>
              <w:top w:val="double" w:sz="4" w:space="0" w:color="auto"/>
              <w:left w:val="double" w:sz="4" w:space="0" w:color="auto"/>
              <w:bottom w:val="double" w:sz="4" w:space="0" w:color="auto"/>
            </w:tcBorders>
            <w:shd w:val="clear" w:color="auto" w:fill="FABF8F"/>
            <w:vAlign w:val="center"/>
          </w:tcPr>
          <w:p w:rsidR="00F12EC9" w:rsidRPr="00D56BCE" w:rsidRDefault="00F12EC9" w:rsidP="00D82847">
            <w:pPr>
              <w:widowControl w:val="0"/>
              <w:spacing w:before="60"/>
              <w:jc w:val="center"/>
              <w:rPr>
                <w:b/>
                <w:i/>
              </w:rPr>
            </w:pPr>
            <w:r w:rsidRPr="00D56BCE">
              <w:rPr>
                <w:b/>
                <w:i/>
              </w:rPr>
              <w:t>Reviewer Comments</w:t>
            </w:r>
          </w:p>
        </w:tc>
      </w:tr>
      <w:tr w:rsidR="000007CB" w:rsidRPr="00DA34D7" w:rsidTr="00066CEE">
        <w:trPr>
          <w:cantSplit/>
        </w:trPr>
        <w:tc>
          <w:tcPr>
            <w:tcW w:w="1394" w:type="dxa"/>
            <w:tcBorders>
              <w:top w:val="double" w:sz="4" w:space="0" w:color="auto"/>
              <w:bottom w:val="nil"/>
              <w:right w:val="single" w:sz="4" w:space="0" w:color="auto"/>
            </w:tcBorders>
          </w:tcPr>
          <w:p w:rsidR="000007CB" w:rsidRPr="00DA34D7" w:rsidRDefault="000007CB" w:rsidP="00066CEE">
            <w:pPr>
              <w:widowControl w:val="0"/>
              <w:spacing w:before="120"/>
              <w:jc w:val="center"/>
              <w:rPr>
                <w:b/>
                <w:bCs/>
                <w:i/>
                <w:iCs/>
              </w:rPr>
            </w:pPr>
            <w:r w:rsidRPr="00DA34D7">
              <w:rPr>
                <w:b/>
                <w:bCs/>
                <w:i/>
                <w:iCs/>
              </w:rPr>
              <w:t>Quality IFSPs – State Selected Indicator #3</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0007CB" w:rsidRPr="00DA34D7" w:rsidRDefault="00C140E6" w:rsidP="00066CEE">
            <w:pPr>
              <w:widowControl w:val="0"/>
              <w:spacing w:before="120"/>
              <w:rPr>
                <w:rFonts w:cs="Arial"/>
                <w:szCs w:val="18"/>
              </w:rPr>
            </w:pPr>
            <w:r>
              <w:rPr>
                <w:szCs w:val="18"/>
              </w:rPr>
              <w:t xml:space="preserve">11.  </w:t>
            </w:r>
            <w:r w:rsidR="000007CB" w:rsidRPr="00DA34D7">
              <w:rPr>
                <w:szCs w:val="18"/>
              </w:rPr>
              <w:t xml:space="preserve">Do the services listed on the IFSP seem appropriate to achieve the child and family outcomes identified given </w:t>
            </w:r>
            <w:r w:rsidR="000007CB" w:rsidRPr="00DA34D7">
              <w:rPr>
                <w:rFonts w:cs="Arial"/>
                <w:szCs w:val="18"/>
              </w:rPr>
              <w:t>the developmental status of the child (unique needs) and the family’s concerns, priorities and resources?</w:t>
            </w:r>
          </w:p>
          <w:p w:rsidR="000007CB" w:rsidRPr="00677455" w:rsidRDefault="002568DD" w:rsidP="00066CEE">
            <w:pPr>
              <w:widowControl w:val="0"/>
              <w:spacing w:after="120"/>
              <w:ind w:left="360"/>
              <w:rPr>
                <w:szCs w:val="18"/>
              </w:rPr>
            </w:pPr>
            <w:r>
              <w:rPr>
                <w:szCs w:val="18"/>
              </w:rPr>
              <w:t xml:space="preserve"> </w:t>
            </w:r>
            <w:r w:rsidR="000007CB" w:rsidRPr="00DA34D7">
              <w:rPr>
                <w:szCs w:val="18"/>
              </w:rPr>
              <w:t>(303.344 Note 3;  303.12 (a)(1))</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0007CB" w:rsidRPr="00DA34D7" w:rsidRDefault="000007CB" w:rsidP="00066CEE">
            <w:pPr>
              <w:widowControl w:val="0"/>
              <w:spacing w:before="120"/>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0007CB" w:rsidRPr="00DA34D7" w:rsidRDefault="000007CB" w:rsidP="00066CEE">
            <w:pPr>
              <w:widowControl w:val="0"/>
              <w:spacing w:before="120"/>
            </w:pP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0007CB" w:rsidRPr="00DA34D7" w:rsidRDefault="000007CB" w:rsidP="00066CEE">
            <w:pPr>
              <w:widowControl w:val="0"/>
              <w:spacing w:before="120"/>
            </w:pPr>
          </w:p>
        </w:tc>
        <w:tc>
          <w:tcPr>
            <w:tcW w:w="4306" w:type="dxa"/>
            <w:tcBorders>
              <w:top w:val="single" w:sz="4" w:space="0" w:color="auto"/>
              <w:left w:val="single" w:sz="4" w:space="0" w:color="auto"/>
              <w:bottom w:val="nil"/>
            </w:tcBorders>
            <w:shd w:val="clear" w:color="auto" w:fill="auto"/>
          </w:tcPr>
          <w:p w:rsidR="000007CB" w:rsidRPr="00DA34D7" w:rsidRDefault="000007CB" w:rsidP="00066CEE">
            <w:pPr>
              <w:widowControl w:val="0"/>
              <w:spacing w:before="120"/>
            </w:pPr>
          </w:p>
        </w:tc>
      </w:tr>
      <w:tr w:rsidR="000007CB" w:rsidRPr="00DA34D7" w:rsidTr="00936340">
        <w:trPr>
          <w:cantSplit/>
        </w:trPr>
        <w:tc>
          <w:tcPr>
            <w:tcW w:w="1394" w:type="dxa"/>
            <w:tcBorders>
              <w:top w:val="nil"/>
              <w:bottom w:val="nil"/>
              <w:right w:val="single" w:sz="4" w:space="0" w:color="auto"/>
            </w:tcBorders>
            <w:vAlign w:val="center"/>
          </w:tcPr>
          <w:p w:rsidR="000007CB" w:rsidRPr="00DA34D7" w:rsidRDefault="000007CB" w:rsidP="00514834">
            <w:pPr>
              <w:widowControl w:val="0"/>
              <w:jc w:val="center"/>
              <w:rPr>
                <w:b/>
                <w:bCs/>
                <w:i/>
                <w:iCs/>
              </w:rPr>
            </w:pPr>
          </w:p>
        </w:tc>
        <w:tc>
          <w:tcPr>
            <w:tcW w:w="5745" w:type="dxa"/>
            <w:tcBorders>
              <w:top w:val="single" w:sz="4" w:space="0" w:color="auto"/>
              <w:left w:val="single" w:sz="4" w:space="0" w:color="auto"/>
              <w:bottom w:val="nil"/>
              <w:right w:val="nil"/>
            </w:tcBorders>
            <w:shd w:val="clear" w:color="auto" w:fill="auto"/>
            <w:vAlign w:val="center"/>
          </w:tcPr>
          <w:p w:rsidR="000007CB" w:rsidRPr="00DA34D7" w:rsidRDefault="000007CB" w:rsidP="00514834">
            <w:pPr>
              <w:widowControl w:val="0"/>
              <w:ind w:left="261"/>
            </w:pPr>
          </w:p>
        </w:tc>
        <w:tc>
          <w:tcPr>
            <w:tcW w:w="714" w:type="dxa"/>
            <w:tcBorders>
              <w:top w:val="single" w:sz="4" w:space="0" w:color="auto"/>
              <w:left w:val="nil"/>
              <w:bottom w:val="nil"/>
              <w:right w:val="nil"/>
            </w:tcBorders>
            <w:shd w:val="clear" w:color="auto" w:fill="auto"/>
            <w:vAlign w:val="center"/>
          </w:tcPr>
          <w:p w:rsidR="000007CB" w:rsidRPr="00DA34D7" w:rsidRDefault="000007CB" w:rsidP="00E321B0">
            <w:pPr>
              <w:widowControl w:val="0"/>
            </w:pPr>
          </w:p>
        </w:tc>
        <w:tc>
          <w:tcPr>
            <w:tcW w:w="714" w:type="dxa"/>
            <w:tcBorders>
              <w:top w:val="single" w:sz="4" w:space="0" w:color="auto"/>
              <w:left w:val="nil"/>
              <w:bottom w:val="nil"/>
              <w:right w:val="nil"/>
            </w:tcBorders>
            <w:shd w:val="clear" w:color="auto" w:fill="auto"/>
            <w:vAlign w:val="center"/>
          </w:tcPr>
          <w:p w:rsidR="000007CB" w:rsidRPr="00DA34D7" w:rsidRDefault="000007CB" w:rsidP="00E321B0">
            <w:pPr>
              <w:widowControl w:val="0"/>
            </w:pPr>
          </w:p>
        </w:tc>
        <w:tc>
          <w:tcPr>
            <w:tcW w:w="715" w:type="dxa"/>
            <w:tcBorders>
              <w:top w:val="single" w:sz="4" w:space="0" w:color="auto"/>
              <w:left w:val="nil"/>
              <w:bottom w:val="nil"/>
              <w:right w:val="single" w:sz="4" w:space="0" w:color="auto"/>
            </w:tcBorders>
            <w:shd w:val="clear" w:color="auto" w:fill="auto"/>
            <w:vAlign w:val="center"/>
          </w:tcPr>
          <w:p w:rsidR="000007CB" w:rsidRPr="00DA34D7" w:rsidRDefault="000007CB" w:rsidP="00E321B0">
            <w:pPr>
              <w:widowControl w:val="0"/>
            </w:pPr>
          </w:p>
        </w:tc>
        <w:tc>
          <w:tcPr>
            <w:tcW w:w="4306" w:type="dxa"/>
            <w:tcBorders>
              <w:top w:val="nil"/>
              <w:left w:val="single" w:sz="4" w:space="0" w:color="auto"/>
              <w:bottom w:val="nil"/>
            </w:tcBorders>
            <w:shd w:val="clear" w:color="auto" w:fill="auto"/>
            <w:vAlign w:val="center"/>
          </w:tcPr>
          <w:p w:rsidR="000007CB" w:rsidRPr="00DA34D7" w:rsidRDefault="000007CB" w:rsidP="00E321B0">
            <w:pPr>
              <w:widowControl w:val="0"/>
            </w:pPr>
          </w:p>
        </w:tc>
      </w:tr>
      <w:tr w:rsidR="000007CB" w:rsidRPr="00DA34D7" w:rsidTr="00936340">
        <w:trPr>
          <w:cantSplit/>
        </w:trPr>
        <w:tc>
          <w:tcPr>
            <w:tcW w:w="1394" w:type="dxa"/>
            <w:tcBorders>
              <w:top w:val="nil"/>
              <w:bottom w:val="nil"/>
              <w:right w:val="single" w:sz="4" w:space="0" w:color="auto"/>
            </w:tcBorders>
            <w:vAlign w:val="center"/>
          </w:tcPr>
          <w:p w:rsidR="000007CB" w:rsidRPr="00DA34D7" w:rsidRDefault="000007CB" w:rsidP="00514834">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0007CB" w:rsidRPr="00DA34D7" w:rsidRDefault="000007CB" w:rsidP="00514834">
            <w:pPr>
              <w:widowControl w:val="0"/>
              <w:ind w:left="261"/>
            </w:pPr>
          </w:p>
        </w:tc>
        <w:tc>
          <w:tcPr>
            <w:tcW w:w="714" w:type="dxa"/>
            <w:tcBorders>
              <w:top w:val="nil"/>
              <w:left w:val="nil"/>
              <w:bottom w:val="nil"/>
              <w:right w:val="nil"/>
            </w:tcBorders>
            <w:shd w:val="clear" w:color="auto" w:fill="auto"/>
            <w:vAlign w:val="center"/>
          </w:tcPr>
          <w:p w:rsidR="000007CB" w:rsidRPr="00DA34D7" w:rsidRDefault="000007CB" w:rsidP="00E321B0">
            <w:pPr>
              <w:widowControl w:val="0"/>
            </w:pPr>
          </w:p>
        </w:tc>
        <w:tc>
          <w:tcPr>
            <w:tcW w:w="714" w:type="dxa"/>
            <w:tcBorders>
              <w:top w:val="nil"/>
              <w:left w:val="nil"/>
              <w:bottom w:val="nil"/>
              <w:right w:val="nil"/>
            </w:tcBorders>
            <w:shd w:val="clear" w:color="auto" w:fill="auto"/>
            <w:vAlign w:val="center"/>
          </w:tcPr>
          <w:p w:rsidR="000007CB" w:rsidRPr="00DA34D7" w:rsidRDefault="000007CB" w:rsidP="00E321B0">
            <w:pPr>
              <w:widowControl w:val="0"/>
            </w:pPr>
          </w:p>
        </w:tc>
        <w:tc>
          <w:tcPr>
            <w:tcW w:w="715" w:type="dxa"/>
            <w:tcBorders>
              <w:top w:val="nil"/>
              <w:left w:val="nil"/>
              <w:bottom w:val="nil"/>
              <w:right w:val="single" w:sz="4" w:space="0" w:color="auto"/>
            </w:tcBorders>
            <w:shd w:val="clear" w:color="auto" w:fill="auto"/>
            <w:vAlign w:val="center"/>
          </w:tcPr>
          <w:p w:rsidR="000007CB" w:rsidRPr="00DA34D7" w:rsidRDefault="000007CB" w:rsidP="00E321B0">
            <w:pPr>
              <w:widowControl w:val="0"/>
            </w:pPr>
          </w:p>
        </w:tc>
        <w:tc>
          <w:tcPr>
            <w:tcW w:w="4306" w:type="dxa"/>
            <w:tcBorders>
              <w:top w:val="nil"/>
              <w:left w:val="single" w:sz="4" w:space="0" w:color="auto"/>
              <w:bottom w:val="nil"/>
            </w:tcBorders>
            <w:shd w:val="clear" w:color="auto" w:fill="auto"/>
            <w:vAlign w:val="center"/>
          </w:tcPr>
          <w:p w:rsidR="000007CB" w:rsidRPr="00DA34D7" w:rsidRDefault="000007CB" w:rsidP="00E321B0">
            <w:pPr>
              <w:widowControl w:val="0"/>
            </w:pPr>
          </w:p>
        </w:tc>
      </w:tr>
      <w:tr w:rsidR="000007CB" w:rsidRPr="00DA34D7" w:rsidTr="00936340">
        <w:trPr>
          <w:cantSplit/>
        </w:trPr>
        <w:tc>
          <w:tcPr>
            <w:tcW w:w="1394" w:type="dxa"/>
            <w:tcBorders>
              <w:top w:val="nil"/>
              <w:bottom w:val="nil"/>
              <w:right w:val="single" w:sz="4" w:space="0" w:color="auto"/>
            </w:tcBorders>
            <w:vAlign w:val="center"/>
          </w:tcPr>
          <w:p w:rsidR="000007CB" w:rsidRPr="00DA34D7" w:rsidRDefault="000007CB" w:rsidP="00514834">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0007CB" w:rsidRPr="00DA34D7" w:rsidRDefault="000007CB" w:rsidP="00514834">
            <w:pPr>
              <w:widowControl w:val="0"/>
              <w:ind w:left="261"/>
            </w:pPr>
          </w:p>
        </w:tc>
        <w:tc>
          <w:tcPr>
            <w:tcW w:w="714" w:type="dxa"/>
            <w:tcBorders>
              <w:top w:val="nil"/>
              <w:left w:val="nil"/>
              <w:bottom w:val="nil"/>
              <w:right w:val="nil"/>
            </w:tcBorders>
            <w:shd w:val="clear" w:color="auto" w:fill="auto"/>
            <w:vAlign w:val="center"/>
          </w:tcPr>
          <w:p w:rsidR="000007CB" w:rsidRPr="00DA34D7" w:rsidRDefault="000007CB" w:rsidP="00E321B0">
            <w:pPr>
              <w:widowControl w:val="0"/>
            </w:pPr>
          </w:p>
        </w:tc>
        <w:tc>
          <w:tcPr>
            <w:tcW w:w="714" w:type="dxa"/>
            <w:tcBorders>
              <w:top w:val="nil"/>
              <w:left w:val="nil"/>
              <w:bottom w:val="nil"/>
              <w:right w:val="nil"/>
            </w:tcBorders>
            <w:shd w:val="clear" w:color="auto" w:fill="auto"/>
            <w:vAlign w:val="center"/>
          </w:tcPr>
          <w:p w:rsidR="000007CB" w:rsidRPr="00DA34D7" w:rsidRDefault="000007CB" w:rsidP="00E321B0">
            <w:pPr>
              <w:widowControl w:val="0"/>
            </w:pPr>
          </w:p>
        </w:tc>
        <w:tc>
          <w:tcPr>
            <w:tcW w:w="715" w:type="dxa"/>
            <w:tcBorders>
              <w:top w:val="nil"/>
              <w:left w:val="nil"/>
              <w:bottom w:val="nil"/>
              <w:right w:val="single" w:sz="4" w:space="0" w:color="auto"/>
            </w:tcBorders>
            <w:shd w:val="clear" w:color="auto" w:fill="auto"/>
            <w:vAlign w:val="center"/>
          </w:tcPr>
          <w:p w:rsidR="000007CB" w:rsidRPr="00DA34D7" w:rsidRDefault="000007CB" w:rsidP="00E321B0">
            <w:pPr>
              <w:widowControl w:val="0"/>
            </w:pPr>
          </w:p>
        </w:tc>
        <w:tc>
          <w:tcPr>
            <w:tcW w:w="4306" w:type="dxa"/>
            <w:tcBorders>
              <w:top w:val="nil"/>
              <w:left w:val="single" w:sz="4" w:space="0" w:color="auto"/>
              <w:bottom w:val="nil"/>
            </w:tcBorders>
            <w:shd w:val="clear" w:color="auto" w:fill="auto"/>
            <w:vAlign w:val="center"/>
          </w:tcPr>
          <w:p w:rsidR="000007CB" w:rsidRPr="00DA34D7" w:rsidRDefault="000007CB" w:rsidP="00E321B0">
            <w:pPr>
              <w:widowControl w:val="0"/>
            </w:pPr>
          </w:p>
        </w:tc>
      </w:tr>
      <w:tr w:rsidR="004B6CEC" w:rsidRPr="00DA34D7" w:rsidTr="00936340">
        <w:trPr>
          <w:cantSplit/>
          <w:trHeight w:val="441"/>
        </w:trPr>
        <w:tc>
          <w:tcPr>
            <w:tcW w:w="1394" w:type="dxa"/>
            <w:tcBorders>
              <w:top w:val="nil"/>
              <w:bottom w:val="double" w:sz="4" w:space="0" w:color="auto"/>
              <w:right w:val="single" w:sz="4" w:space="0" w:color="auto"/>
            </w:tcBorders>
            <w:vAlign w:val="center"/>
          </w:tcPr>
          <w:p w:rsidR="004B6CEC" w:rsidRPr="00DA34D7" w:rsidRDefault="004B6CEC" w:rsidP="00514834">
            <w:pPr>
              <w:widowControl w:val="0"/>
              <w:jc w:val="center"/>
              <w:rPr>
                <w:b/>
                <w:bCs/>
                <w:i/>
                <w:iCs/>
              </w:rPr>
            </w:pPr>
          </w:p>
        </w:tc>
        <w:tc>
          <w:tcPr>
            <w:tcW w:w="5745" w:type="dxa"/>
            <w:tcBorders>
              <w:top w:val="nil"/>
              <w:left w:val="single" w:sz="4" w:space="0" w:color="auto"/>
              <w:bottom w:val="double" w:sz="4" w:space="0" w:color="auto"/>
              <w:right w:val="nil"/>
            </w:tcBorders>
            <w:shd w:val="clear" w:color="auto" w:fill="auto"/>
            <w:vAlign w:val="center"/>
          </w:tcPr>
          <w:p w:rsidR="004B6CEC" w:rsidRPr="00DA34D7" w:rsidRDefault="004B6CEC" w:rsidP="00514834">
            <w:pPr>
              <w:widowControl w:val="0"/>
              <w:ind w:left="261"/>
            </w:pPr>
          </w:p>
        </w:tc>
        <w:tc>
          <w:tcPr>
            <w:tcW w:w="714" w:type="dxa"/>
            <w:tcBorders>
              <w:top w:val="nil"/>
              <w:left w:val="nil"/>
              <w:bottom w:val="double" w:sz="4" w:space="0" w:color="auto"/>
              <w:right w:val="nil"/>
            </w:tcBorders>
            <w:shd w:val="clear" w:color="auto" w:fill="auto"/>
            <w:vAlign w:val="center"/>
          </w:tcPr>
          <w:p w:rsidR="004B6CEC" w:rsidRPr="00DA34D7" w:rsidRDefault="004B6CEC" w:rsidP="00E321B0">
            <w:pPr>
              <w:widowControl w:val="0"/>
            </w:pPr>
          </w:p>
        </w:tc>
        <w:tc>
          <w:tcPr>
            <w:tcW w:w="714" w:type="dxa"/>
            <w:tcBorders>
              <w:top w:val="nil"/>
              <w:left w:val="nil"/>
              <w:bottom w:val="double" w:sz="4" w:space="0" w:color="auto"/>
              <w:right w:val="nil"/>
            </w:tcBorders>
            <w:shd w:val="clear" w:color="auto" w:fill="auto"/>
            <w:vAlign w:val="center"/>
          </w:tcPr>
          <w:p w:rsidR="004B6CEC" w:rsidRPr="00DA34D7" w:rsidRDefault="004B6CEC" w:rsidP="00E321B0">
            <w:pPr>
              <w:widowControl w:val="0"/>
            </w:pPr>
          </w:p>
        </w:tc>
        <w:tc>
          <w:tcPr>
            <w:tcW w:w="715" w:type="dxa"/>
            <w:tcBorders>
              <w:top w:val="nil"/>
              <w:left w:val="nil"/>
              <w:bottom w:val="double" w:sz="4" w:space="0" w:color="auto"/>
              <w:right w:val="single" w:sz="4" w:space="0" w:color="auto"/>
            </w:tcBorders>
            <w:shd w:val="clear" w:color="auto" w:fill="auto"/>
            <w:vAlign w:val="center"/>
          </w:tcPr>
          <w:p w:rsidR="004B6CEC" w:rsidRPr="00DA34D7" w:rsidRDefault="004B6CEC" w:rsidP="00E321B0">
            <w:pPr>
              <w:widowControl w:val="0"/>
            </w:pPr>
          </w:p>
        </w:tc>
        <w:tc>
          <w:tcPr>
            <w:tcW w:w="4306" w:type="dxa"/>
            <w:tcBorders>
              <w:top w:val="nil"/>
              <w:left w:val="single" w:sz="4" w:space="0" w:color="auto"/>
              <w:bottom w:val="double" w:sz="4" w:space="0" w:color="auto"/>
            </w:tcBorders>
            <w:shd w:val="clear" w:color="auto" w:fill="auto"/>
            <w:vAlign w:val="center"/>
          </w:tcPr>
          <w:p w:rsidR="004B6CEC" w:rsidRPr="00DA34D7" w:rsidRDefault="004B6CEC" w:rsidP="00E321B0">
            <w:pPr>
              <w:widowControl w:val="0"/>
            </w:pPr>
          </w:p>
        </w:tc>
      </w:tr>
      <w:tr w:rsidR="009E75D2" w:rsidRPr="00DA34D7" w:rsidTr="00235BC1">
        <w:trPr>
          <w:cantSplit/>
          <w:trHeight w:val="627"/>
        </w:trPr>
        <w:tc>
          <w:tcPr>
            <w:tcW w:w="1394" w:type="dxa"/>
            <w:tcBorders>
              <w:top w:val="double" w:sz="4" w:space="0" w:color="auto"/>
              <w:bottom w:val="double" w:sz="4" w:space="0" w:color="auto"/>
              <w:right w:val="double" w:sz="4" w:space="0" w:color="auto"/>
            </w:tcBorders>
            <w:shd w:val="clear" w:color="auto" w:fill="FABF8F"/>
            <w:vAlign w:val="center"/>
          </w:tcPr>
          <w:p w:rsidR="009E75D2" w:rsidRPr="00DA34D7" w:rsidRDefault="009E75D2" w:rsidP="000115F7">
            <w:pPr>
              <w:widowControl w:val="0"/>
              <w:rPr>
                <w:b/>
                <w:bCs/>
                <w:i/>
                <w:iCs/>
              </w:rPr>
            </w:pPr>
            <w:r w:rsidRPr="00DA34D7">
              <w:rPr>
                <w:b/>
                <w:bCs/>
                <w:i/>
                <w:iCs/>
              </w:rPr>
              <w:t>Topic Area</w:t>
            </w:r>
          </w:p>
        </w:tc>
        <w:tc>
          <w:tcPr>
            <w:tcW w:w="12194" w:type="dxa"/>
            <w:gridSpan w:val="5"/>
            <w:tcBorders>
              <w:top w:val="double" w:sz="4" w:space="0" w:color="auto"/>
              <w:left w:val="double" w:sz="4" w:space="0" w:color="auto"/>
              <w:bottom w:val="double" w:sz="4" w:space="0" w:color="auto"/>
              <w:right w:val="double" w:sz="4" w:space="0" w:color="auto"/>
            </w:tcBorders>
            <w:shd w:val="clear" w:color="auto" w:fill="FABF8F"/>
            <w:vAlign w:val="center"/>
          </w:tcPr>
          <w:p w:rsidR="009E75D2" w:rsidRPr="00DA34D7" w:rsidRDefault="009E75D2" w:rsidP="009E75D2">
            <w:pPr>
              <w:widowControl w:val="0"/>
              <w:jc w:val="center"/>
            </w:pPr>
            <w:r w:rsidRPr="00DA4C5F">
              <w:rPr>
                <w:b/>
              </w:rPr>
              <w:t>Guidance</w:t>
            </w:r>
            <w:r>
              <w:rPr>
                <w:b/>
              </w:rPr>
              <w:t xml:space="preserve"> for Reviewers</w:t>
            </w:r>
          </w:p>
        </w:tc>
      </w:tr>
      <w:tr w:rsidR="009E75D2" w:rsidRPr="00DA34D7" w:rsidTr="00342879">
        <w:trPr>
          <w:trHeight w:val="672"/>
        </w:trPr>
        <w:tc>
          <w:tcPr>
            <w:tcW w:w="1394" w:type="dxa"/>
            <w:tcBorders>
              <w:top w:val="double" w:sz="4" w:space="0" w:color="auto"/>
              <w:bottom w:val="double" w:sz="4" w:space="0" w:color="auto"/>
              <w:right w:val="double" w:sz="4" w:space="0" w:color="auto"/>
            </w:tcBorders>
            <w:shd w:val="clear" w:color="auto" w:fill="FFFFFF"/>
          </w:tcPr>
          <w:p w:rsidR="009E75D2" w:rsidRPr="00DA34D7" w:rsidRDefault="009E75D2" w:rsidP="00066CEE">
            <w:pPr>
              <w:widowControl w:val="0"/>
              <w:spacing w:before="120"/>
              <w:jc w:val="center"/>
              <w:rPr>
                <w:b/>
                <w:bCs/>
                <w:i/>
                <w:iCs/>
              </w:rPr>
            </w:pPr>
          </w:p>
        </w:tc>
        <w:tc>
          <w:tcPr>
            <w:tcW w:w="12194" w:type="dxa"/>
            <w:gridSpan w:val="5"/>
            <w:tcBorders>
              <w:top w:val="double" w:sz="4" w:space="0" w:color="auto"/>
              <w:left w:val="double" w:sz="4" w:space="0" w:color="auto"/>
              <w:bottom w:val="double" w:sz="4" w:space="0" w:color="auto"/>
            </w:tcBorders>
            <w:shd w:val="clear" w:color="auto" w:fill="FFFFFF"/>
            <w:vAlign w:val="center"/>
          </w:tcPr>
          <w:p w:rsidR="009E75D2" w:rsidRPr="00A05C02" w:rsidRDefault="009E75D2" w:rsidP="00066CEE">
            <w:pPr>
              <w:widowControl w:val="0"/>
              <w:spacing w:before="120" w:after="20"/>
              <w:rPr>
                <w:b/>
              </w:rPr>
            </w:pPr>
            <w:r>
              <w:rPr>
                <w:b/>
              </w:rPr>
              <w:t>Guidance – Question #12:</w:t>
            </w:r>
          </w:p>
          <w:p w:rsidR="009E75D2" w:rsidRDefault="009E75D2" w:rsidP="00886EDC">
            <w:pPr>
              <w:widowControl w:val="0"/>
              <w:rPr>
                <w:rFonts w:cs="Arial"/>
                <w:szCs w:val="18"/>
              </w:rPr>
            </w:pPr>
          </w:p>
          <w:p w:rsidR="009E75D2" w:rsidRPr="00DA34D7" w:rsidRDefault="009E75D2" w:rsidP="00886EDC">
            <w:pPr>
              <w:tabs>
                <w:tab w:val="num" w:pos="2340"/>
              </w:tabs>
              <w:spacing w:before="20" w:after="20"/>
              <w:rPr>
                <w:szCs w:val="18"/>
              </w:rPr>
            </w:pPr>
            <w:r w:rsidRPr="00DA34D7">
              <w:rPr>
                <w:szCs w:val="18"/>
              </w:rPr>
              <w:t xml:space="preserve">Part C regulations require that Part C services be provided in natural environments (settings that are natural or normal for the child’s </w:t>
            </w:r>
            <w:r>
              <w:rPr>
                <w:szCs w:val="18"/>
              </w:rPr>
              <w:t xml:space="preserve">same </w:t>
            </w:r>
            <w:r w:rsidRPr="00DA34D7">
              <w:rPr>
                <w:szCs w:val="18"/>
              </w:rPr>
              <w:t>age peers who have no disabilities), including the home and community setting</w:t>
            </w:r>
            <w:r>
              <w:rPr>
                <w:szCs w:val="18"/>
              </w:rPr>
              <w:t>s</w:t>
            </w:r>
            <w:r w:rsidRPr="00DA34D7">
              <w:rPr>
                <w:szCs w:val="18"/>
              </w:rPr>
              <w:t xml:space="preserve"> in which children without disabilities participate.</w:t>
            </w:r>
          </w:p>
          <w:p w:rsidR="009E75D2" w:rsidRPr="00DA34D7" w:rsidRDefault="009E75D2" w:rsidP="00886EDC">
            <w:pPr>
              <w:tabs>
                <w:tab w:val="num" w:pos="2340"/>
              </w:tabs>
              <w:spacing w:before="20" w:after="20"/>
              <w:rPr>
                <w:szCs w:val="18"/>
              </w:rPr>
            </w:pPr>
          </w:p>
          <w:p w:rsidR="009E75D2" w:rsidRPr="005E512E" w:rsidRDefault="009E75D2" w:rsidP="00886EDC">
            <w:pPr>
              <w:widowControl w:val="0"/>
              <w:spacing w:before="20" w:after="20"/>
              <w:rPr>
                <w:u w:val="single"/>
              </w:rPr>
            </w:pPr>
            <w:r w:rsidRPr="00DA34D7">
              <w:rPr>
                <w:u w:val="single"/>
              </w:rPr>
              <w:t>Evidence</w:t>
            </w:r>
            <w:r w:rsidRPr="00A95436">
              <w:t xml:space="preserve"> =</w:t>
            </w:r>
            <w:r>
              <w:t xml:space="preserve"> </w:t>
            </w:r>
            <w:r w:rsidRPr="005E512E">
              <w:t>The information used to confirm that all child-specific services are provided in a natural environment might be:  the IFSP services page (settings).</w:t>
            </w:r>
          </w:p>
          <w:p w:rsidR="009E75D2" w:rsidRPr="005E512E" w:rsidRDefault="009E75D2" w:rsidP="00886EDC">
            <w:pPr>
              <w:widowControl w:val="0"/>
              <w:spacing w:before="20" w:after="20"/>
            </w:pPr>
          </w:p>
          <w:p w:rsidR="009E75D2" w:rsidRPr="003E042F" w:rsidRDefault="009E75D2" w:rsidP="003E042F">
            <w:pPr>
              <w:widowControl w:val="0"/>
              <w:spacing w:before="20" w:after="20"/>
              <w:rPr>
                <w:u w:val="single"/>
              </w:rPr>
            </w:pPr>
            <w:r w:rsidRPr="005E512E">
              <w:rPr>
                <w:u w:val="single"/>
              </w:rPr>
              <w:t>Criteria for Providing a Yes, No, or N/A Response</w:t>
            </w:r>
          </w:p>
          <w:p w:rsidR="009E75D2" w:rsidRPr="005E512E" w:rsidRDefault="009E75D2" w:rsidP="00886EDC">
            <w:pPr>
              <w:widowControl w:val="0"/>
              <w:tabs>
                <w:tab w:val="left" w:pos="-1440"/>
              </w:tabs>
              <w:spacing w:before="20" w:after="20"/>
              <w:rPr>
                <w:rFonts w:cs="Arial"/>
                <w:szCs w:val="18"/>
              </w:rPr>
            </w:pPr>
            <w:r w:rsidRPr="005E512E">
              <w:rPr>
                <w:rFonts w:cs="Arial"/>
                <w:szCs w:val="18"/>
              </w:rPr>
              <w:t>A “N/A” response is applicable only if an IFSP has not yet been developed for a child who was referred to ESIT.</w:t>
            </w:r>
          </w:p>
          <w:p w:rsidR="009E75D2" w:rsidRPr="005E512E" w:rsidRDefault="009E75D2" w:rsidP="00886EDC">
            <w:pPr>
              <w:widowControl w:val="0"/>
              <w:tabs>
                <w:tab w:val="left" w:pos="-1440"/>
              </w:tabs>
              <w:spacing w:before="20" w:after="20"/>
              <w:ind w:left="8" w:hanging="8"/>
              <w:rPr>
                <w:rFonts w:cs="Arial"/>
              </w:rPr>
            </w:pPr>
          </w:p>
          <w:p w:rsidR="009E75D2" w:rsidRPr="005E512E" w:rsidRDefault="009E75D2" w:rsidP="00886EDC">
            <w:pPr>
              <w:widowControl w:val="0"/>
              <w:tabs>
                <w:tab w:val="left" w:pos="-1440"/>
              </w:tabs>
              <w:spacing w:before="20" w:after="20"/>
              <w:ind w:left="8" w:hanging="8"/>
              <w:rPr>
                <w:rFonts w:cs="Arial"/>
              </w:rPr>
            </w:pPr>
            <w:r w:rsidRPr="005E512E">
              <w:rPr>
                <w:rFonts w:cs="Arial"/>
              </w:rPr>
              <w:t>A “Yes” response is appropriate if all child-specific IFSP services are provided in the home or community settings where children without disabilities participate.</w:t>
            </w:r>
          </w:p>
          <w:p w:rsidR="009E75D2" w:rsidRPr="005E512E" w:rsidRDefault="009E75D2" w:rsidP="00886EDC">
            <w:pPr>
              <w:widowControl w:val="0"/>
              <w:tabs>
                <w:tab w:val="left" w:pos="-1440"/>
              </w:tabs>
              <w:spacing w:before="20" w:after="20"/>
              <w:ind w:left="8" w:hanging="8"/>
              <w:rPr>
                <w:rFonts w:cs="Arial"/>
              </w:rPr>
            </w:pPr>
          </w:p>
          <w:p w:rsidR="009E75D2" w:rsidRPr="005E512E" w:rsidRDefault="009E75D2" w:rsidP="002435D6">
            <w:pPr>
              <w:widowControl w:val="0"/>
              <w:tabs>
                <w:tab w:val="left" w:pos="-1440"/>
              </w:tabs>
              <w:spacing w:before="20" w:after="20"/>
              <w:ind w:left="8" w:hanging="8"/>
              <w:rPr>
                <w:rFonts w:cs="Arial"/>
              </w:rPr>
            </w:pPr>
            <w:r w:rsidRPr="005E512E">
              <w:rPr>
                <w:rFonts w:cs="Arial"/>
              </w:rPr>
              <w:t>A “No” response is appropriate if all child-specific IFSP services are not provided in a natural environment (</w:t>
            </w:r>
            <w:r w:rsidRPr="005E512E">
              <w:rPr>
                <w:rFonts w:cs="Arial"/>
                <w:i/>
              </w:rPr>
              <w:t>with the exception of parent support activities such as parent groups, respite care, etc</w:t>
            </w:r>
            <w:r w:rsidRPr="005E512E">
              <w:rPr>
                <w:rFonts w:cs="Arial"/>
              </w:rPr>
              <w:t>.)</w:t>
            </w:r>
          </w:p>
          <w:p w:rsidR="009E75D2" w:rsidRPr="005E512E" w:rsidRDefault="009E75D2" w:rsidP="002435D6">
            <w:pPr>
              <w:widowControl w:val="0"/>
              <w:tabs>
                <w:tab w:val="left" w:pos="-1440"/>
              </w:tabs>
              <w:spacing w:before="20" w:after="20"/>
              <w:ind w:left="8" w:hanging="8"/>
              <w:rPr>
                <w:rFonts w:cs="Arial"/>
              </w:rPr>
            </w:pPr>
          </w:p>
          <w:p w:rsidR="009E75D2" w:rsidRPr="00DA34D7" w:rsidRDefault="009E75D2" w:rsidP="00066CEE">
            <w:pPr>
              <w:widowControl w:val="0"/>
              <w:spacing w:after="120"/>
              <w:jc w:val="center"/>
            </w:pPr>
            <w:r w:rsidRPr="005E512E">
              <w:rPr>
                <w:rFonts w:cs="Arial"/>
                <w:i/>
              </w:rPr>
              <w:t xml:space="preserve"> </w:t>
            </w:r>
            <w:r w:rsidRPr="005E512E">
              <w:rPr>
                <w:rFonts w:cs="Arial"/>
                <w:b/>
              </w:rPr>
              <w:t>NOTE:  Do not include parent support activities such as parent training, parent groups, respite care, etc.</w:t>
            </w:r>
          </w:p>
        </w:tc>
      </w:tr>
      <w:tr w:rsidR="00936340" w:rsidRPr="00D56BCE" w:rsidTr="00235BC1">
        <w:trPr>
          <w:cantSplit/>
          <w:trHeight w:val="501"/>
        </w:trPr>
        <w:tc>
          <w:tcPr>
            <w:tcW w:w="1394" w:type="dxa"/>
            <w:tcBorders>
              <w:top w:val="double" w:sz="4" w:space="0" w:color="auto"/>
              <w:bottom w:val="double" w:sz="4" w:space="0" w:color="auto"/>
              <w:right w:val="double" w:sz="4" w:space="0" w:color="auto"/>
            </w:tcBorders>
            <w:shd w:val="clear" w:color="auto" w:fill="FABF8F"/>
            <w:vAlign w:val="center"/>
          </w:tcPr>
          <w:p w:rsidR="00936340" w:rsidRPr="00DA34D7" w:rsidRDefault="00936340" w:rsidP="00324266">
            <w:pPr>
              <w:widowControl w:val="0"/>
              <w:jc w:val="center"/>
              <w:rPr>
                <w:b/>
                <w:bCs/>
                <w:i/>
                <w:iCs/>
              </w:rPr>
            </w:pPr>
            <w:r>
              <w:rPr>
                <w:b/>
                <w:bCs/>
                <w:i/>
                <w:iCs/>
              </w:rPr>
              <w:t>Topic Area</w:t>
            </w:r>
          </w:p>
        </w:tc>
        <w:tc>
          <w:tcPr>
            <w:tcW w:w="5745" w:type="dxa"/>
            <w:tcBorders>
              <w:top w:val="double" w:sz="4" w:space="0" w:color="auto"/>
              <w:left w:val="double" w:sz="4" w:space="0" w:color="auto"/>
              <w:bottom w:val="double" w:sz="4" w:space="0" w:color="auto"/>
              <w:right w:val="double" w:sz="4" w:space="0" w:color="auto"/>
            </w:tcBorders>
            <w:shd w:val="clear" w:color="auto" w:fill="FABF8F"/>
            <w:vAlign w:val="center"/>
          </w:tcPr>
          <w:p w:rsidR="00936340" w:rsidRPr="00D56BCE" w:rsidRDefault="00936340" w:rsidP="00324266">
            <w:pPr>
              <w:widowControl w:val="0"/>
              <w:ind w:left="360"/>
              <w:jc w:val="center"/>
              <w:rPr>
                <w:b/>
                <w:i/>
              </w:rPr>
            </w:pPr>
            <w:r w:rsidRPr="00D56BCE">
              <w:rPr>
                <w:b/>
                <w:i/>
              </w:rPr>
              <w:t>Question/Item</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936340" w:rsidRPr="00D56BCE" w:rsidRDefault="00936340" w:rsidP="00324266">
            <w:pPr>
              <w:widowControl w:val="0"/>
              <w:jc w:val="center"/>
              <w:rPr>
                <w:b/>
                <w:i/>
              </w:rPr>
            </w:pPr>
            <w:r w:rsidRPr="00D56BCE">
              <w:rPr>
                <w:b/>
                <w:i/>
              </w:rPr>
              <w:t>Yes</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936340" w:rsidRPr="00D56BCE" w:rsidRDefault="00936340" w:rsidP="00324266">
            <w:pPr>
              <w:widowControl w:val="0"/>
              <w:jc w:val="center"/>
              <w:rPr>
                <w:b/>
                <w:i/>
              </w:rPr>
            </w:pPr>
            <w:r w:rsidRPr="00D56BCE">
              <w:rPr>
                <w:b/>
                <w:i/>
              </w:rPr>
              <w:t>No</w:t>
            </w:r>
          </w:p>
        </w:tc>
        <w:tc>
          <w:tcPr>
            <w:tcW w:w="715" w:type="dxa"/>
            <w:tcBorders>
              <w:top w:val="double" w:sz="4" w:space="0" w:color="auto"/>
              <w:left w:val="double" w:sz="4" w:space="0" w:color="auto"/>
              <w:bottom w:val="double" w:sz="4" w:space="0" w:color="auto"/>
              <w:right w:val="double" w:sz="4" w:space="0" w:color="auto"/>
            </w:tcBorders>
            <w:shd w:val="clear" w:color="auto" w:fill="FABF8F"/>
            <w:vAlign w:val="center"/>
          </w:tcPr>
          <w:p w:rsidR="00936340" w:rsidRPr="00D56BCE" w:rsidRDefault="00936340" w:rsidP="00324266">
            <w:pPr>
              <w:widowControl w:val="0"/>
              <w:jc w:val="center"/>
              <w:rPr>
                <w:b/>
                <w:i/>
              </w:rPr>
            </w:pPr>
            <w:r w:rsidRPr="00D56BCE">
              <w:rPr>
                <w:b/>
                <w:i/>
              </w:rPr>
              <w:t>N/A</w:t>
            </w:r>
          </w:p>
        </w:tc>
        <w:tc>
          <w:tcPr>
            <w:tcW w:w="4306" w:type="dxa"/>
            <w:tcBorders>
              <w:top w:val="double" w:sz="4" w:space="0" w:color="auto"/>
              <w:left w:val="double" w:sz="4" w:space="0" w:color="auto"/>
              <w:bottom w:val="double" w:sz="4" w:space="0" w:color="auto"/>
            </w:tcBorders>
            <w:shd w:val="clear" w:color="auto" w:fill="FABF8F"/>
            <w:vAlign w:val="center"/>
          </w:tcPr>
          <w:p w:rsidR="00936340" w:rsidRPr="00D56BCE" w:rsidRDefault="00936340" w:rsidP="00324266">
            <w:pPr>
              <w:widowControl w:val="0"/>
              <w:spacing w:before="60"/>
              <w:jc w:val="center"/>
              <w:rPr>
                <w:b/>
                <w:i/>
              </w:rPr>
            </w:pPr>
            <w:r w:rsidRPr="00D56BCE">
              <w:rPr>
                <w:b/>
                <w:i/>
              </w:rPr>
              <w:t>Reviewer Comments</w:t>
            </w:r>
          </w:p>
        </w:tc>
      </w:tr>
      <w:tr w:rsidR="004B6CEC" w:rsidRPr="00DA34D7" w:rsidTr="00066CEE">
        <w:trPr>
          <w:cantSplit/>
          <w:trHeight w:val="501"/>
        </w:trPr>
        <w:tc>
          <w:tcPr>
            <w:tcW w:w="1394" w:type="dxa"/>
            <w:tcBorders>
              <w:top w:val="double" w:sz="4" w:space="0" w:color="auto"/>
              <w:bottom w:val="single" w:sz="4" w:space="0" w:color="auto"/>
              <w:right w:val="single" w:sz="4" w:space="0" w:color="auto"/>
            </w:tcBorders>
            <w:shd w:val="clear" w:color="auto" w:fill="FFFFFF"/>
          </w:tcPr>
          <w:p w:rsidR="004B6CEC" w:rsidRPr="00DA34D7" w:rsidRDefault="004B6CEC" w:rsidP="00066CEE">
            <w:pPr>
              <w:widowControl w:val="0"/>
              <w:spacing w:before="120"/>
              <w:jc w:val="center"/>
              <w:rPr>
                <w:b/>
                <w:bCs/>
                <w:i/>
                <w:iCs/>
              </w:rPr>
            </w:pPr>
            <w:r w:rsidRPr="00DA34D7">
              <w:rPr>
                <w:b/>
                <w:bCs/>
                <w:i/>
                <w:iCs/>
              </w:rPr>
              <w:t>Natural Environment Justifications– State Selected Indicator #4</w:t>
            </w:r>
          </w:p>
        </w:tc>
        <w:tc>
          <w:tcPr>
            <w:tcW w:w="5745" w:type="dxa"/>
            <w:tcBorders>
              <w:top w:val="single" w:sz="4" w:space="0" w:color="auto"/>
              <w:left w:val="single" w:sz="4" w:space="0" w:color="auto"/>
              <w:bottom w:val="single" w:sz="4" w:space="0" w:color="auto"/>
              <w:right w:val="single" w:sz="4" w:space="0" w:color="auto"/>
            </w:tcBorders>
            <w:shd w:val="clear" w:color="auto" w:fill="FFFFFF"/>
          </w:tcPr>
          <w:p w:rsidR="004B6CEC" w:rsidRPr="00DA34D7" w:rsidRDefault="004B6CEC" w:rsidP="00066CEE">
            <w:pPr>
              <w:widowControl w:val="0"/>
              <w:spacing w:before="120"/>
              <w:rPr>
                <w:szCs w:val="18"/>
              </w:rPr>
            </w:pPr>
            <w:r>
              <w:t xml:space="preserve">12.  </w:t>
            </w:r>
            <w:r w:rsidRPr="00DA34D7">
              <w:t>Does the child’s IFSP indicate that all</w:t>
            </w:r>
            <w:r>
              <w:t xml:space="preserve"> </w:t>
            </w:r>
            <w:r w:rsidRPr="005E512E">
              <w:t>child-specific</w:t>
            </w:r>
            <w:r w:rsidRPr="00DA34D7">
              <w:t xml:space="preserve"> IFSP services are provided in natural environments?</w:t>
            </w:r>
          </w:p>
          <w:p w:rsidR="004B6CEC" w:rsidRPr="00DA34D7" w:rsidRDefault="004B6CEC" w:rsidP="00066CEE">
            <w:pPr>
              <w:widowControl w:val="0"/>
            </w:pPr>
            <w:r>
              <w:t xml:space="preserve"> (303.12(b), 303.18, 303.167(c) </w:t>
            </w:r>
            <w:r w:rsidRPr="00DA34D7">
              <w:t>and</w:t>
            </w:r>
            <w:r>
              <w:t xml:space="preserve"> </w:t>
            </w:r>
            <w:r w:rsidRPr="00DA34D7">
              <w:t>303.344(d)(1)(ii))</w:t>
            </w:r>
          </w:p>
          <w:p w:rsidR="004B6CEC" w:rsidRPr="00D56BCE" w:rsidRDefault="004B6CEC" w:rsidP="00066CEE">
            <w:pPr>
              <w:widowControl w:val="0"/>
              <w:spacing w:after="120"/>
              <w:ind w:left="360"/>
              <w:rPr>
                <w:b/>
                <w:i/>
              </w:rPr>
            </w:pPr>
            <w:r w:rsidRPr="00C140E6">
              <w:rPr>
                <w:b/>
                <w:bCs/>
                <w:color w:val="0070C0"/>
              </w:rPr>
              <w:t>If answer is Yes, Skip Question #13 entirely</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4B6CEC" w:rsidRPr="00D56BCE" w:rsidRDefault="004B6CEC" w:rsidP="00066CEE">
            <w:pPr>
              <w:widowControl w:val="0"/>
              <w:spacing w:before="120"/>
              <w:rPr>
                <w:b/>
                <w:i/>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4B6CEC" w:rsidRPr="00D56BCE" w:rsidRDefault="004B6CEC" w:rsidP="00066CEE">
            <w:pPr>
              <w:widowControl w:val="0"/>
              <w:spacing w:before="120"/>
              <w:rPr>
                <w:b/>
                <w:i/>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4B6CEC" w:rsidRPr="00D56BCE" w:rsidRDefault="004B6CEC" w:rsidP="00066CEE">
            <w:pPr>
              <w:widowControl w:val="0"/>
              <w:spacing w:before="120"/>
              <w:rPr>
                <w:b/>
                <w:i/>
              </w:rPr>
            </w:pPr>
          </w:p>
        </w:tc>
        <w:tc>
          <w:tcPr>
            <w:tcW w:w="4306" w:type="dxa"/>
            <w:tcBorders>
              <w:top w:val="single" w:sz="4" w:space="0" w:color="auto"/>
              <w:left w:val="single" w:sz="4" w:space="0" w:color="auto"/>
              <w:bottom w:val="single" w:sz="4" w:space="0" w:color="auto"/>
            </w:tcBorders>
            <w:shd w:val="clear" w:color="auto" w:fill="FFFFFF"/>
          </w:tcPr>
          <w:p w:rsidR="004B6CEC" w:rsidRPr="00D56BCE" w:rsidRDefault="004B6CEC" w:rsidP="00066CEE">
            <w:pPr>
              <w:widowControl w:val="0"/>
              <w:spacing w:before="120"/>
              <w:rPr>
                <w:b/>
                <w:i/>
              </w:rPr>
            </w:pPr>
          </w:p>
        </w:tc>
      </w:tr>
      <w:tr w:rsidR="004B6CEC" w:rsidRPr="00DA34D7" w:rsidTr="00936340">
        <w:trPr>
          <w:cantSplit/>
          <w:trHeight w:val="1131"/>
        </w:trPr>
        <w:tc>
          <w:tcPr>
            <w:tcW w:w="1394" w:type="dxa"/>
            <w:tcBorders>
              <w:top w:val="single" w:sz="4" w:space="0" w:color="auto"/>
              <w:bottom w:val="nil"/>
              <w:right w:val="single" w:sz="4" w:space="0" w:color="auto"/>
            </w:tcBorders>
            <w:shd w:val="clear" w:color="auto" w:fill="FFFFFF"/>
            <w:vAlign w:val="center"/>
          </w:tcPr>
          <w:p w:rsidR="004B6CEC" w:rsidRPr="00DA34D7" w:rsidRDefault="004B6CEC" w:rsidP="00886EDC">
            <w:pPr>
              <w:widowControl w:val="0"/>
              <w:jc w:val="center"/>
              <w:rPr>
                <w:b/>
                <w:bCs/>
                <w:i/>
                <w:iCs/>
              </w:rPr>
            </w:pPr>
          </w:p>
        </w:tc>
        <w:tc>
          <w:tcPr>
            <w:tcW w:w="5745" w:type="dxa"/>
            <w:tcBorders>
              <w:top w:val="single" w:sz="4" w:space="0" w:color="auto"/>
              <w:left w:val="single" w:sz="4" w:space="0" w:color="auto"/>
              <w:bottom w:val="nil"/>
              <w:right w:val="nil"/>
            </w:tcBorders>
            <w:shd w:val="clear" w:color="auto" w:fill="FFFFFF"/>
            <w:vAlign w:val="center"/>
          </w:tcPr>
          <w:p w:rsidR="004B6CEC" w:rsidRPr="009E75D2" w:rsidRDefault="004B6CEC" w:rsidP="009E75D2">
            <w:pPr>
              <w:widowControl w:val="0"/>
              <w:ind w:left="261"/>
            </w:pPr>
          </w:p>
        </w:tc>
        <w:tc>
          <w:tcPr>
            <w:tcW w:w="714" w:type="dxa"/>
            <w:tcBorders>
              <w:top w:val="single" w:sz="4" w:space="0" w:color="auto"/>
              <w:left w:val="nil"/>
              <w:bottom w:val="nil"/>
              <w:right w:val="nil"/>
            </w:tcBorders>
            <w:shd w:val="clear" w:color="auto" w:fill="FFFFFF"/>
            <w:vAlign w:val="center"/>
          </w:tcPr>
          <w:p w:rsidR="004B6CEC" w:rsidRPr="00DA34D7" w:rsidRDefault="004B6CEC" w:rsidP="00886EDC">
            <w:pPr>
              <w:widowControl w:val="0"/>
            </w:pPr>
          </w:p>
        </w:tc>
        <w:tc>
          <w:tcPr>
            <w:tcW w:w="714" w:type="dxa"/>
            <w:tcBorders>
              <w:top w:val="single" w:sz="4" w:space="0" w:color="auto"/>
              <w:left w:val="nil"/>
              <w:bottom w:val="nil"/>
              <w:right w:val="nil"/>
            </w:tcBorders>
            <w:shd w:val="clear" w:color="auto" w:fill="FFFFFF"/>
            <w:vAlign w:val="center"/>
          </w:tcPr>
          <w:p w:rsidR="004B6CEC" w:rsidRPr="00DA34D7" w:rsidRDefault="004B6CEC" w:rsidP="00886EDC">
            <w:pPr>
              <w:widowControl w:val="0"/>
            </w:pPr>
          </w:p>
        </w:tc>
        <w:tc>
          <w:tcPr>
            <w:tcW w:w="715" w:type="dxa"/>
            <w:tcBorders>
              <w:top w:val="single" w:sz="4" w:space="0" w:color="auto"/>
              <w:left w:val="nil"/>
              <w:bottom w:val="nil"/>
              <w:right w:val="single" w:sz="4" w:space="0" w:color="auto"/>
            </w:tcBorders>
            <w:shd w:val="clear" w:color="auto" w:fill="FFFFFF"/>
            <w:vAlign w:val="center"/>
          </w:tcPr>
          <w:p w:rsidR="004B6CEC" w:rsidRPr="00DA34D7" w:rsidRDefault="004B6CEC" w:rsidP="00886EDC">
            <w:pPr>
              <w:widowControl w:val="0"/>
            </w:pPr>
          </w:p>
        </w:tc>
        <w:tc>
          <w:tcPr>
            <w:tcW w:w="4306" w:type="dxa"/>
            <w:tcBorders>
              <w:top w:val="single" w:sz="4" w:space="0" w:color="auto"/>
              <w:left w:val="single" w:sz="4" w:space="0" w:color="auto"/>
              <w:bottom w:val="nil"/>
            </w:tcBorders>
            <w:shd w:val="clear" w:color="auto" w:fill="FFFFFF"/>
            <w:vAlign w:val="center"/>
          </w:tcPr>
          <w:p w:rsidR="004B6CEC" w:rsidRPr="00DA34D7" w:rsidRDefault="004B6CEC" w:rsidP="00886EDC">
            <w:pPr>
              <w:widowControl w:val="0"/>
            </w:pPr>
          </w:p>
        </w:tc>
      </w:tr>
      <w:tr w:rsidR="004B6CEC" w:rsidRPr="00DA34D7" w:rsidTr="00936340">
        <w:trPr>
          <w:cantSplit/>
        </w:trPr>
        <w:tc>
          <w:tcPr>
            <w:tcW w:w="1394" w:type="dxa"/>
            <w:tcBorders>
              <w:top w:val="nil"/>
              <w:bottom w:val="nil"/>
              <w:right w:val="single" w:sz="4" w:space="0" w:color="auto"/>
            </w:tcBorders>
            <w:shd w:val="clear" w:color="auto" w:fill="FFFFFF"/>
            <w:vAlign w:val="center"/>
          </w:tcPr>
          <w:p w:rsidR="004B6CEC" w:rsidRPr="00DA34D7" w:rsidRDefault="004B6CEC"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4B6CEC" w:rsidRPr="009E75D2" w:rsidRDefault="004B6CEC" w:rsidP="009E75D2">
            <w:pPr>
              <w:widowControl w:val="0"/>
              <w:ind w:left="261"/>
            </w:pPr>
          </w:p>
        </w:tc>
        <w:tc>
          <w:tcPr>
            <w:tcW w:w="714" w:type="dxa"/>
            <w:tcBorders>
              <w:top w:val="nil"/>
              <w:left w:val="nil"/>
              <w:bottom w:val="nil"/>
              <w:right w:val="nil"/>
            </w:tcBorders>
            <w:shd w:val="clear" w:color="auto" w:fill="FFFFFF"/>
            <w:vAlign w:val="center"/>
          </w:tcPr>
          <w:p w:rsidR="004B6CEC" w:rsidRPr="00DA34D7" w:rsidRDefault="004B6CEC" w:rsidP="00E321B0">
            <w:pPr>
              <w:widowControl w:val="0"/>
            </w:pPr>
          </w:p>
        </w:tc>
        <w:tc>
          <w:tcPr>
            <w:tcW w:w="714" w:type="dxa"/>
            <w:tcBorders>
              <w:top w:val="nil"/>
              <w:left w:val="nil"/>
              <w:bottom w:val="nil"/>
              <w:right w:val="nil"/>
            </w:tcBorders>
            <w:shd w:val="clear" w:color="auto" w:fill="FFFFFF"/>
            <w:vAlign w:val="center"/>
          </w:tcPr>
          <w:p w:rsidR="004B6CEC" w:rsidRPr="00DA34D7" w:rsidRDefault="004B6CEC" w:rsidP="00E321B0">
            <w:pPr>
              <w:widowControl w:val="0"/>
            </w:pPr>
          </w:p>
        </w:tc>
        <w:tc>
          <w:tcPr>
            <w:tcW w:w="715" w:type="dxa"/>
            <w:tcBorders>
              <w:top w:val="nil"/>
              <w:left w:val="nil"/>
              <w:bottom w:val="nil"/>
              <w:right w:val="single" w:sz="4" w:space="0" w:color="auto"/>
            </w:tcBorders>
            <w:shd w:val="clear" w:color="auto" w:fill="FFFFFF"/>
            <w:vAlign w:val="center"/>
          </w:tcPr>
          <w:p w:rsidR="004B6CEC" w:rsidRPr="00DA34D7" w:rsidRDefault="004B6CEC" w:rsidP="00E321B0">
            <w:pPr>
              <w:widowControl w:val="0"/>
            </w:pPr>
          </w:p>
        </w:tc>
        <w:tc>
          <w:tcPr>
            <w:tcW w:w="4306" w:type="dxa"/>
            <w:tcBorders>
              <w:top w:val="nil"/>
              <w:left w:val="single" w:sz="4" w:space="0" w:color="auto"/>
              <w:bottom w:val="nil"/>
            </w:tcBorders>
            <w:shd w:val="clear" w:color="auto" w:fill="FFFFFF"/>
            <w:vAlign w:val="center"/>
          </w:tcPr>
          <w:p w:rsidR="004B6CEC" w:rsidRPr="00DA34D7" w:rsidRDefault="004B6CEC" w:rsidP="00E321B0">
            <w:pPr>
              <w:widowControl w:val="0"/>
            </w:pPr>
          </w:p>
        </w:tc>
      </w:tr>
      <w:tr w:rsidR="004B6CEC" w:rsidRPr="00DA34D7" w:rsidTr="00936340">
        <w:trPr>
          <w:cantSplit/>
        </w:trPr>
        <w:tc>
          <w:tcPr>
            <w:tcW w:w="1394" w:type="dxa"/>
            <w:tcBorders>
              <w:top w:val="nil"/>
              <w:bottom w:val="nil"/>
              <w:right w:val="single" w:sz="4" w:space="0" w:color="auto"/>
            </w:tcBorders>
            <w:shd w:val="clear" w:color="auto" w:fill="FFFFFF"/>
            <w:vAlign w:val="center"/>
          </w:tcPr>
          <w:p w:rsidR="004B6CEC" w:rsidRPr="00DA34D7" w:rsidRDefault="004B6CEC"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4B6CEC" w:rsidRPr="009E75D2" w:rsidRDefault="004B6CEC" w:rsidP="009E75D2">
            <w:pPr>
              <w:widowControl w:val="0"/>
              <w:ind w:left="261"/>
            </w:pPr>
          </w:p>
        </w:tc>
        <w:tc>
          <w:tcPr>
            <w:tcW w:w="714" w:type="dxa"/>
            <w:tcBorders>
              <w:top w:val="nil"/>
              <w:left w:val="nil"/>
              <w:bottom w:val="nil"/>
              <w:right w:val="nil"/>
            </w:tcBorders>
            <w:shd w:val="clear" w:color="auto" w:fill="FFFFFF"/>
            <w:vAlign w:val="center"/>
          </w:tcPr>
          <w:p w:rsidR="004B6CEC" w:rsidRPr="00DA34D7" w:rsidRDefault="004B6CEC" w:rsidP="00E321B0">
            <w:pPr>
              <w:widowControl w:val="0"/>
            </w:pPr>
          </w:p>
        </w:tc>
        <w:tc>
          <w:tcPr>
            <w:tcW w:w="714" w:type="dxa"/>
            <w:tcBorders>
              <w:top w:val="nil"/>
              <w:left w:val="nil"/>
              <w:bottom w:val="nil"/>
              <w:right w:val="nil"/>
            </w:tcBorders>
            <w:shd w:val="clear" w:color="auto" w:fill="FFFFFF"/>
            <w:vAlign w:val="center"/>
          </w:tcPr>
          <w:p w:rsidR="004B6CEC" w:rsidRPr="00DA34D7" w:rsidRDefault="004B6CEC" w:rsidP="00E321B0">
            <w:pPr>
              <w:widowControl w:val="0"/>
            </w:pPr>
          </w:p>
        </w:tc>
        <w:tc>
          <w:tcPr>
            <w:tcW w:w="715" w:type="dxa"/>
            <w:tcBorders>
              <w:top w:val="nil"/>
              <w:left w:val="nil"/>
              <w:bottom w:val="nil"/>
              <w:right w:val="single" w:sz="4" w:space="0" w:color="auto"/>
            </w:tcBorders>
            <w:shd w:val="clear" w:color="auto" w:fill="FFFFFF"/>
            <w:vAlign w:val="center"/>
          </w:tcPr>
          <w:p w:rsidR="004B6CEC" w:rsidRPr="00DA34D7" w:rsidRDefault="004B6CEC" w:rsidP="00E321B0">
            <w:pPr>
              <w:widowControl w:val="0"/>
            </w:pPr>
          </w:p>
        </w:tc>
        <w:tc>
          <w:tcPr>
            <w:tcW w:w="4306" w:type="dxa"/>
            <w:tcBorders>
              <w:top w:val="nil"/>
              <w:left w:val="single" w:sz="4" w:space="0" w:color="auto"/>
              <w:bottom w:val="nil"/>
            </w:tcBorders>
            <w:shd w:val="clear" w:color="auto" w:fill="FFFFFF"/>
            <w:vAlign w:val="center"/>
          </w:tcPr>
          <w:p w:rsidR="004B6CEC" w:rsidRPr="00DA34D7" w:rsidRDefault="004B6CEC" w:rsidP="00E321B0">
            <w:pPr>
              <w:widowControl w:val="0"/>
            </w:pPr>
          </w:p>
        </w:tc>
      </w:tr>
      <w:tr w:rsidR="004B6CEC" w:rsidRPr="00DA34D7" w:rsidTr="00936340">
        <w:trPr>
          <w:cantSplit/>
        </w:trPr>
        <w:tc>
          <w:tcPr>
            <w:tcW w:w="1394" w:type="dxa"/>
            <w:tcBorders>
              <w:top w:val="nil"/>
              <w:bottom w:val="nil"/>
              <w:right w:val="single" w:sz="4" w:space="0" w:color="auto"/>
            </w:tcBorders>
            <w:shd w:val="clear" w:color="auto" w:fill="FFFFFF"/>
            <w:vAlign w:val="center"/>
          </w:tcPr>
          <w:p w:rsidR="004B6CEC" w:rsidRPr="00DA34D7" w:rsidRDefault="004B6CEC"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4B6CEC" w:rsidRPr="009E75D2" w:rsidRDefault="004B6CEC" w:rsidP="009E75D2">
            <w:pPr>
              <w:widowControl w:val="0"/>
              <w:ind w:left="261"/>
            </w:pPr>
          </w:p>
        </w:tc>
        <w:tc>
          <w:tcPr>
            <w:tcW w:w="714" w:type="dxa"/>
            <w:tcBorders>
              <w:top w:val="nil"/>
              <w:left w:val="nil"/>
              <w:bottom w:val="nil"/>
              <w:right w:val="nil"/>
            </w:tcBorders>
            <w:shd w:val="clear" w:color="auto" w:fill="FFFFFF"/>
            <w:vAlign w:val="center"/>
          </w:tcPr>
          <w:p w:rsidR="004B6CEC" w:rsidRPr="00DA34D7" w:rsidRDefault="004B6CEC" w:rsidP="00E321B0">
            <w:pPr>
              <w:widowControl w:val="0"/>
            </w:pPr>
          </w:p>
        </w:tc>
        <w:tc>
          <w:tcPr>
            <w:tcW w:w="714" w:type="dxa"/>
            <w:tcBorders>
              <w:top w:val="nil"/>
              <w:left w:val="nil"/>
              <w:bottom w:val="nil"/>
              <w:right w:val="nil"/>
            </w:tcBorders>
            <w:shd w:val="clear" w:color="auto" w:fill="FFFFFF"/>
            <w:vAlign w:val="center"/>
          </w:tcPr>
          <w:p w:rsidR="004B6CEC" w:rsidRPr="00DA34D7" w:rsidRDefault="004B6CEC" w:rsidP="00E321B0">
            <w:pPr>
              <w:widowControl w:val="0"/>
            </w:pPr>
          </w:p>
        </w:tc>
        <w:tc>
          <w:tcPr>
            <w:tcW w:w="715" w:type="dxa"/>
            <w:tcBorders>
              <w:top w:val="nil"/>
              <w:left w:val="nil"/>
              <w:bottom w:val="nil"/>
              <w:right w:val="single" w:sz="4" w:space="0" w:color="auto"/>
            </w:tcBorders>
            <w:shd w:val="clear" w:color="auto" w:fill="FFFFFF"/>
            <w:vAlign w:val="center"/>
          </w:tcPr>
          <w:p w:rsidR="004B6CEC" w:rsidRPr="00DA34D7" w:rsidRDefault="004B6CEC" w:rsidP="00E321B0">
            <w:pPr>
              <w:widowControl w:val="0"/>
            </w:pPr>
          </w:p>
        </w:tc>
        <w:tc>
          <w:tcPr>
            <w:tcW w:w="4306" w:type="dxa"/>
            <w:tcBorders>
              <w:top w:val="nil"/>
              <w:left w:val="single" w:sz="4" w:space="0" w:color="auto"/>
              <w:bottom w:val="nil"/>
            </w:tcBorders>
            <w:shd w:val="clear" w:color="auto" w:fill="FFFFFF"/>
            <w:vAlign w:val="center"/>
          </w:tcPr>
          <w:p w:rsidR="004B6CEC" w:rsidRPr="00DA34D7" w:rsidRDefault="004B6CEC" w:rsidP="00E321B0">
            <w:pPr>
              <w:widowControl w:val="0"/>
            </w:pPr>
          </w:p>
        </w:tc>
      </w:tr>
      <w:tr w:rsidR="004B6CEC" w:rsidRPr="00DA34D7" w:rsidTr="00936340">
        <w:trPr>
          <w:cantSplit/>
        </w:trPr>
        <w:tc>
          <w:tcPr>
            <w:tcW w:w="1394" w:type="dxa"/>
            <w:tcBorders>
              <w:top w:val="nil"/>
              <w:bottom w:val="nil"/>
              <w:right w:val="single" w:sz="4" w:space="0" w:color="auto"/>
            </w:tcBorders>
            <w:shd w:val="clear" w:color="auto" w:fill="FFFFFF"/>
            <w:vAlign w:val="center"/>
          </w:tcPr>
          <w:p w:rsidR="004B6CEC" w:rsidRPr="00DA34D7" w:rsidRDefault="004B6CEC"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4B6CEC" w:rsidRPr="009E75D2" w:rsidRDefault="004B6CEC" w:rsidP="009E75D2">
            <w:pPr>
              <w:widowControl w:val="0"/>
              <w:ind w:left="261"/>
            </w:pPr>
          </w:p>
        </w:tc>
        <w:tc>
          <w:tcPr>
            <w:tcW w:w="714" w:type="dxa"/>
            <w:tcBorders>
              <w:top w:val="nil"/>
              <w:left w:val="nil"/>
              <w:bottom w:val="nil"/>
              <w:right w:val="nil"/>
            </w:tcBorders>
            <w:shd w:val="clear" w:color="auto" w:fill="FFFFFF"/>
            <w:vAlign w:val="center"/>
          </w:tcPr>
          <w:p w:rsidR="004B6CEC" w:rsidRPr="00DA34D7" w:rsidRDefault="004B6CEC" w:rsidP="00E321B0">
            <w:pPr>
              <w:widowControl w:val="0"/>
            </w:pPr>
          </w:p>
        </w:tc>
        <w:tc>
          <w:tcPr>
            <w:tcW w:w="714" w:type="dxa"/>
            <w:tcBorders>
              <w:top w:val="nil"/>
              <w:left w:val="nil"/>
              <w:bottom w:val="nil"/>
              <w:right w:val="nil"/>
            </w:tcBorders>
            <w:shd w:val="clear" w:color="auto" w:fill="FFFFFF"/>
            <w:vAlign w:val="center"/>
          </w:tcPr>
          <w:p w:rsidR="004B6CEC" w:rsidRPr="00DA34D7" w:rsidRDefault="004B6CEC" w:rsidP="00E321B0">
            <w:pPr>
              <w:widowControl w:val="0"/>
            </w:pPr>
          </w:p>
        </w:tc>
        <w:tc>
          <w:tcPr>
            <w:tcW w:w="715" w:type="dxa"/>
            <w:tcBorders>
              <w:top w:val="nil"/>
              <w:left w:val="nil"/>
              <w:bottom w:val="nil"/>
              <w:right w:val="single" w:sz="4" w:space="0" w:color="auto"/>
            </w:tcBorders>
            <w:shd w:val="clear" w:color="auto" w:fill="FFFFFF"/>
            <w:vAlign w:val="center"/>
          </w:tcPr>
          <w:p w:rsidR="004B6CEC" w:rsidRPr="00DA34D7" w:rsidRDefault="004B6CEC" w:rsidP="00E321B0">
            <w:pPr>
              <w:widowControl w:val="0"/>
            </w:pPr>
          </w:p>
        </w:tc>
        <w:tc>
          <w:tcPr>
            <w:tcW w:w="4306" w:type="dxa"/>
            <w:tcBorders>
              <w:top w:val="nil"/>
              <w:left w:val="single" w:sz="4" w:space="0" w:color="auto"/>
              <w:bottom w:val="nil"/>
            </w:tcBorders>
            <w:shd w:val="clear" w:color="auto" w:fill="FFFFFF"/>
            <w:vAlign w:val="center"/>
          </w:tcPr>
          <w:p w:rsidR="004B6CEC" w:rsidRPr="00DA34D7" w:rsidRDefault="004B6CEC" w:rsidP="00E321B0">
            <w:pPr>
              <w:widowControl w:val="0"/>
            </w:pPr>
          </w:p>
        </w:tc>
      </w:tr>
      <w:tr w:rsidR="004B6CEC" w:rsidRPr="00DA34D7" w:rsidTr="00936340">
        <w:trPr>
          <w:cantSplit/>
        </w:trPr>
        <w:tc>
          <w:tcPr>
            <w:tcW w:w="1394" w:type="dxa"/>
            <w:tcBorders>
              <w:top w:val="nil"/>
              <w:bottom w:val="nil"/>
              <w:right w:val="single" w:sz="4" w:space="0" w:color="auto"/>
            </w:tcBorders>
            <w:shd w:val="clear" w:color="auto" w:fill="FFFFFF"/>
            <w:vAlign w:val="center"/>
          </w:tcPr>
          <w:p w:rsidR="004B6CEC" w:rsidRPr="00DA34D7" w:rsidRDefault="004B6CEC"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4B6CEC" w:rsidRPr="009E75D2" w:rsidRDefault="004B6CEC" w:rsidP="009E75D2">
            <w:pPr>
              <w:widowControl w:val="0"/>
              <w:ind w:left="261"/>
            </w:pPr>
          </w:p>
        </w:tc>
        <w:tc>
          <w:tcPr>
            <w:tcW w:w="714" w:type="dxa"/>
            <w:tcBorders>
              <w:top w:val="nil"/>
              <w:left w:val="nil"/>
              <w:bottom w:val="nil"/>
              <w:right w:val="nil"/>
            </w:tcBorders>
            <w:shd w:val="clear" w:color="auto" w:fill="FFFFFF"/>
            <w:vAlign w:val="center"/>
          </w:tcPr>
          <w:p w:rsidR="004B6CEC" w:rsidRPr="00DA34D7" w:rsidRDefault="004B6CEC" w:rsidP="00E321B0">
            <w:pPr>
              <w:widowControl w:val="0"/>
            </w:pPr>
          </w:p>
        </w:tc>
        <w:tc>
          <w:tcPr>
            <w:tcW w:w="714" w:type="dxa"/>
            <w:tcBorders>
              <w:top w:val="nil"/>
              <w:left w:val="nil"/>
              <w:bottom w:val="nil"/>
              <w:right w:val="nil"/>
            </w:tcBorders>
            <w:shd w:val="clear" w:color="auto" w:fill="FFFFFF"/>
            <w:vAlign w:val="center"/>
          </w:tcPr>
          <w:p w:rsidR="004B6CEC" w:rsidRPr="00DA34D7" w:rsidRDefault="004B6CEC" w:rsidP="00E321B0">
            <w:pPr>
              <w:widowControl w:val="0"/>
            </w:pPr>
          </w:p>
        </w:tc>
        <w:tc>
          <w:tcPr>
            <w:tcW w:w="715" w:type="dxa"/>
            <w:tcBorders>
              <w:top w:val="nil"/>
              <w:left w:val="nil"/>
              <w:bottom w:val="nil"/>
              <w:right w:val="single" w:sz="4" w:space="0" w:color="auto"/>
            </w:tcBorders>
            <w:shd w:val="clear" w:color="auto" w:fill="FFFFFF"/>
            <w:vAlign w:val="center"/>
          </w:tcPr>
          <w:p w:rsidR="004B6CEC" w:rsidRPr="00DA34D7" w:rsidRDefault="004B6CEC" w:rsidP="00E321B0">
            <w:pPr>
              <w:widowControl w:val="0"/>
            </w:pPr>
          </w:p>
        </w:tc>
        <w:tc>
          <w:tcPr>
            <w:tcW w:w="4306" w:type="dxa"/>
            <w:tcBorders>
              <w:top w:val="nil"/>
              <w:left w:val="single" w:sz="4" w:space="0" w:color="auto"/>
              <w:bottom w:val="nil"/>
            </w:tcBorders>
            <w:shd w:val="clear" w:color="auto" w:fill="FFFFFF"/>
            <w:vAlign w:val="center"/>
          </w:tcPr>
          <w:p w:rsidR="004B6CEC" w:rsidRPr="00DA34D7" w:rsidRDefault="004B6CEC" w:rsidP="00E321B0">
            <w:pPr>
              <w:widowControl w:val="0"/>
            </w:pPr>
          </w:p>
        </w:tc>
      </w:tr>
      <w:tr w:rsidR="004B6CEC" w:rsidRPr="00DA34D7" w:rsidTr="00936340">
        <w:trPr>
          <w:cantSplit/>
        </w:trPr>
        <w:tc>
          <w:tcPr>
            <w:tcW w:w="1394" w:type="dxa"/>
            <w:tcBorders>
              <w:top w:val="nil"/>
              <w:bottom w:val="nil"/>
              <w:right w:val="single" w:sz="4" w:space="0" w:color="auto"/>
            </w:tcBorders>
            <w:shd w:val="clear" w:color="auto" w:fill="FFFFFF"/>
            <w:vAlign w:val="center"/>
          </w:tcPr>
          <w:p w:rsidR="004B6CEC" w:rsidRPr="00DA34D7" w:rsidRDefault="004B6CEC"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4B6CEC" w:rsidRPr="009E75D2" w:rsidRDefault="004B6CEC" w:rsidP="009E75D2">
            <w:pPr>
              <w:widowControl w:val="0"/>
              <w:ind w:left="261"/>
            </w:pPr>
          </w:p>
        </w:tc>
        <w:tc>
          <w:tcPr>
            <w:tcW w:w="714" w:type="dxa"/>
            <w:tcBorders>
              <w:top w:val="nil"/>
              <w:left w:val="nil"/>
              <w:bottom w:val="nil"/>
              <w:right w:val="nil"/>
            </w:tcBorders>
            <w:shd w:val="clear" w:color="auto" w:fill="FFFFFF"/>
            <w:vAlign w:val="center"/>
          </w:tcPr>
          <w:p w:rsidR="004B6CEC" w:rsidRPr="00DA34D7" w:rsidRDefault="004B6CEC" w:rsidP="00E321B0">
            <w:pPr>
              <w:widowControl w:val="0"/>
            </w:pPr>
          </w:p>
        </w:tc>
        <w:tc>
          <w:tcPr>
            <w:tcW w:w="714" w:type="dxa"/>
            <w:tcBorders>
              <w:top w:val="nil"/>
              <w:left w:val="nil"/>
              <w:bottom w:val="nil"/>
              <w:right w:val="nil"/>
            </w:tcBorders>
            <w:shd w:val="clear" w:color="auto" w:fill="FFFFFF"/>
            <w:vAlign w:val="center"/>
          </w:tcPr>
          <w:p w:rsidR="004B6CEC" w:rsidRPr="00DA34D7" w:rsidRDefault="004B6CEC" w:rsidP="00E321B0">
            <w:pPr>
              <w:widowControl w:val="0"/>
            </w:pPr>
          </w:p>
        </w:tc>
        <w:tc>
          <w:tcPr>
            <w:tcW w:w="715" w:type="dxa"/>
            <w:tcBorders>
              <w:top w:val="nil"/>
              <w:left w:val="nil"/>
              <w:bottom w:val="nil"/>
              <w:right w:val="single" w:sz="4" w:space="0" w:color="auto"/>
            </w:tcBorders>
            <w:shd w:val="clear" w:color="auto" w:fill="FFFFFF"/>
            <w:vAlign w:val="center"/>
          </w:tcPr>
          <w:p w:rsidR="004B6CEC" w:rsidRPr="00DA34D7" w:rsidRDefault="004B6CEC" w:rsidP="00E321B0">
            <w:pPr>
              <w:widowControl w:val="0"/>
            </w:pPr>
          </w:p>
        </w:tc>
        <w:tc>
          <w:tcPr>
            <w:tcW w:w="4306" w:type="dxa"/>
            <w:tcBorders>
              <w:top w:val="nil"/>
              <w:left w:val="single" w:sz="4" w:space="0" w:color="auto"/>
              <w:bottom w:val="nil"/>
            </w:tcBorders>
            <w:shd w:val="clear" w:color="auto" w:fill="FFFFFF"/>
            <w:vAlign w:val="center"/>
          </w:tcPr>
          <w:p w:rsidR="004B6CEC" w:rsidRPr="00DA34D7" w:rsidRDefault="004B6CEC" w:rsidP="00E321B0">
            <w:pPr>
              <w:widowControl w:val="0"/>
            </w:pPr>
          </w:p>
        </w:tc>
      </w:tr>
      <w:tr w:rsidR="004B6CEC" w:rsidRPr="00DA34D7" w:rsidTr="00936340">
        <w:trPr>
          <w:cantSplit/>
        </w:trPr>
        <w:tc>
          <w:tcPr>
            <w:tcW w:w="1394" w:type="dxa"/>
            <w:tcBorders>
              <w:top w:val="nil"/>
              <w:bottom w:val="nil"/>
              <w:right w:val="single" w:sz="4" w:space="0" w:color="auto"/>
            </w:tcBorders>
            <w:shd w:val="clear" w:color="auto" w:fill="FFFFFF"/>
            <w:vAlign w:val="center"/>
          </w:tcPr>
          <w:p w:rsidR="004B6CEC" w:rsidRPr="00DA34D7" w:rsidRDefault="004B6CEC"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4B6CEC" w:rsidRPr="009E75D2" w:rsidRDefault="004B6CEC" w:rsidP="009E75D2">
            <w:pPr>
              <w:widowControl w:val="0"/>
              <w:ind w:left="261"/>
            </w:pPr>
          </w:p>
        </w:tc>
        <w:tc>
          <w:tcPr>
            <w:tcW w:w="714" w:type="dxa"/>
            <w:tcBorders>
              <w:top w:val="nil"/>
              <w:left w:val="nil"/>
              <w:bottom w:val="nil"/>
              <w:right w:val="nil"/>
            </w:tcBorders>
            <w:shd w:val="clear" w:color="auto" w:fill="FFFFFF"/>
            <w:vAlign w:val="center"/>
          </w:tcPr>
          <w:p w:rsidR="004B6CEC" w:rsidRPr="00DA34D7" w:rsidRDefault="004B6CEC" w:rsidP="00E321B0">
            <w:pPr>
              <w:widowControl w:val="0"/>
            </w:pPr>
          </w:p>
        </w:tc>
        <w:tc>
          <w:tcPr>
            <w:tcW w:w="714" w:type="dxa"/>
            <w:tcBorders>
              <w:top w:val="nil"/>
              <w:left w:val="nil"/>
              <w:bottom w:val="nil"/>
              <w:right w:val="nil"/>
            </w:tcBorders>
            <w:shd w:val="clear" w:color="auto" w:fill="FFFFFF"/>
            <w:vAlign w:val="center"/>
          </w:tcPr>
          <w:p w:rsidR="004B6CEC" w:rsidRPr="00DA34D7" w:rsidRDefault="004B6CEC" w:rsidP="00E321B0">
            <w:pPr>
              <w:widowControl w:val="0"/>
            </w:pPr>
          </w:p>
        </w:tc>
        <w:tc>
          <w:tcPr>
            <w:tcW w:w="715" w:type="dxa"/>
            <w:tcBorders>
              <w:top w:val="nil"/>
              <w:left w:val="nil"/>
              <w:bottom w:val="nil"/>
              <w:right w:val="single" w:sz="4" w:space="0" w:color="auto"/>
            </w:tcBorders>
            <w:shd w:val="clear" w:color="auto" w:fill="FFFFFF"/>
            <w:vAlign w:val="center"/>
          </w:tcPr>
          <w:p w:rsidR="004B6CEC" w:rsidRPr="00DA34D7" w:rsidRDefault="004B6CEC" w:rsidP="00E321B0">
            <w:pPr>
              <w:widowControl w:val="0"/>
            </w:pPr>
          </w:p>
        </w:tc>
        <w:tc>
          <w:tcPr>
            <w:tcW w:w="4306" w:type="dxa"/>
            <w:tcBorders>
              <w:top w:val="nil"/>
              <w:left w:val="single" w:sz="4" w:space="0" w:color="auto"/>
              <w:bottom w:val="nil"/>
            </w:tcBorders>
            <w:shd w:val="clear" w:color="auto" w:fill="FFFFFF"/>
            <w:vAlign w:val="center"/>
          </w:tcPr>
          <w:p w:rsidR="004B6CEC" w:rsidRPr="00DA34D7" w:rsidRDefault="004B6CEC" w:rsidP="00E321B0">
            <w:pPr>
              <w:widowControl w:val="0"/>
            </w:pPr>
          </w:p>
        </w:tc>
      </w:tr>
      <w:tr w:rsidR="004B6CEC" w:rsidRPr="00DA34D7" w:rsidTr="00936340">
        <w:trPr>
          <w:cantSplit/>
        </w:trPr>
        <w:tc>
          <w:tcPr>
            <w:tcW w:w="1394" w:type="dxa"/>
            <w:tcBorders>
              <w:top w:val="nil"/>
              <w:bottom w:val="nil"/>
              <w:right w:val="single" w:sz="4" w:space="0" w:color="auto"/>
            </w:tcBorders>
            <w:shd w:val="clear" w:color="auto" w:fill="FFFFFF"/>
            <w:vAlign w:val="center"/>
          </w:tcPr>
          <w:p w:rsidR="004B6CEC" w:rsidRPr="00DA34D7" w:rsidRDefault="004B6CEC"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4B6CEC" w:rsidRPr="009E75D2" w:rsidRDefault="004B6CEC" w:rsidP="009E75D2">
            <w:pPr>
              <w:widowControl w:val="0"/>
              <w:ind w:left="261"/>
            </w:pPr>
          </w:p>
        </w:tc>
        <w:tc>
          <w:tcPr>
            <w:tcW w:w="714" w:type="dxa"/>
            <w:tcBorders>
              <w:top w:val="nil"/>
              <w:left w:val="nil"/>
              <w:bottom w:val="nil"/>
              <w:right w:val="nil"/>
            </w:tcBorders>
            <w:shd w:val="clear" w:color="auto" w:fill="FFFFFF"/>
            <w:vAlign w:val="center"/>
          </w:tcPr>
          <w:p w:rsidR="004B6CEC" w:rsidRPr="00DA34D7" w:rsidRDefault="004B6CEC" w:rsidP="00E321B0">
            <w:pPr>
              <w:widowControl w:val="0"/>
            </w:pPr>
          </w:p>
        </w:tc>
        <w:tc>
          <w:tcPr>
            <w:tcW w:w="714" w:type="dxa"/>
            <w:tcBorders>
              <w:top w:val="nil"/>
              <w:left w:val="nil"/>
              <w:bottom w:val="nil"/>
              <w:right w:val="nil"/>
            </w:tcBorders>
            <w:shd w:val="clear" w:color="auto" w:fill="FFFFFF"/>
            <w:vAlign w:val="center"/>
          </w:tcPr>
          <w:p w:rsidR="004B6CEC" w:rsidRPr="00DA34D7" w:rsidRDefault="004B6CEC" w:rsidP="00E321B0">
            <w:pPr>
              <w:widowControl w:val="0"/>
            </w:pPr>
          </w:p>
        </w:tc>
        <w:tc>
          <w:tcPr>
            <w:tcW w:w="715" w:type="dxa"/>
            <w:tcBorders>
              <w:top w:val="nil"/>
              <w:left w:val="nil"/>
              <w:bottom w:val="nil"/>
              <w:right w:val="single" w:sz="4" w:space="0" w:color="auto"/>
            </w:tcBorders>
            <w:shd w:val="clear" w:color="auto" w:fill="FFFFFF"/>
            <w:vAlign w:val="center"/>
          </w:tcPr>
          <w:p w:rsidR="004B6CEC" w:rsidRPr="00DA34D7" w:rsidRDefault="004B6CEC" w:rsidP="00E321B0">
            <w:pPr>
              <w:widowControl w:val="0"/>
            </w:pPr>
          </w:p>
        </w:tc>
        <w:tc>
          <w:tcPr>
            <w:tcW w:w="4306" w:type="dxa"/>
            <w:tcBorders>
              <w:top w:val="nil"/>
              <w:left w:val="single" w:sz="4" w:space="0" w:color="auto"/>
              <w:bottom w:val="nil"/>
            </w:tcBorders>
            <w:shd w:val="clear" w:color="auto" w:fill="FFFFFF"/>
            <w:vAlign w:val="center"/>
          </w:tcPr>
          <w:p w:rsidR="004B6CEC" w:rsidRPr="00DA34D7" w:rsidRDefault="004B6CEC" w:rsidP="00E321B0">
            <w:pPr>
              <w:widowControl w:val="0"/>
            </w:pPr>
          </w:p>
        </w:tc>
      </w:tr>
      <w:tr w:rsidR="004B6CEC" w:rsidRPr="00DA34D7" w:rsidTr="00066CEE">
        <w:trPr>
          <w:cantSplit/>
        </w:trPr>
        <w:tc>
          <w:tcPr>
            <w:tcW w:w="1394" w:type="dxa"/>
            <w:tcBorders>
              <w:top w:val="nil"/>
              <w:bottom w:val="nil"/>
              <w:right w:val="single" w:sz="4" w:space="0" w:color="auto"/>
            </w:tcBorders>
            <w:shd w:val="clear" w:color="auto" w:fill="FFFFFF"/>
            <w:vAlign w:val="center"/>
          </w:tcPr>
          <w:p w:rsidR="004B6CEC" w:rsidRPr="00DA34D7" w:rsidRDefault="004B6CEC" w:rsidP="00E321B0">
            <w:pPr>
              <w:widowControl w:val="0"/>
              <w:jc w:val="center"/>
              <w:rPr>
                <w:b/>
                <w:bCs/>
                <w:i/>
                <w:iCs/>
              </w:rPr>
            </w:pPr>
          </w:p>
        </w:tc>
        <w:tc>
          <w:tcPr>
            <w:tcW w:w="5745" w:type="dxa"/>
            <w:tcBorders>
              <w:top w:val="nil"/>
              <w:left w:val="single" w:sz="4" w:space="0" w:color="auto"/>
              <w:bottom w:val="nil"/>
              <w:right w:val="nil"/>
            </w:tcBorders>
            <w:shd w:val="clear" w:color="auto" w:fill="FFFFFF"/>
            <w:vAlign w:val="center"/>
          </w:tcPr>
          <w:p w:rsidR="004B6CEC" w:rsidRPr="009E75D2" w:rsidRDefault="004B6CEC" w:rsidP="009E75D2">
            <w:pPr>
              <w:widowControl w:val="0"/>
              <w:ind w:left="261"/>
            </w:pPr>
          </w:p>
        </w:tc>
        <w:tc>
          <w:tcPr>
            <w:tcW w:w="714" w:type="dxa"/>
            <w:tcBorders>
              <w:top w:val="nil"/>
              <w:left w:val="nil"/>
              <w:bottom w:val="nil"/>
              <w:right w:val="nil"/>
            </w:tcBorders>
            <w:shd w:val="clear" w:color="auto" w:fill="FFFFFF"/>
            <w:vAlign w:val="center"/>
          </w:tcPr>
          <w:p w:rsidR="004B6CEC" w:rsidRPr="00DA34D7" w:rsidRDefault="004B6CEC" w:rsidP="00E321B0">
            <w:pPr>
              <w:widowControl w:val="0"/>
            </w:pPr>
          </w:p>
        </w:tc>
        <w:tc>
          <w:tcPr>
            <w:tcW w:w="714" w:type="dxa"/>
            <w:tcBorders>
              <w:top w:val="nil"/>
              <w:left w:val="nil"/>
              <w:bottom w:val="nil"/>
              <w:right w:val="nil"/>
            </w:tcBorders>
            <w:shd w:val="clear" w:color="auto" w:fill="FFFFFF"/>
            <w:vAlign w:val="center"/>
          </w:tcPr>
          <w:p w:rsidR="004B6CEC" w:rsidRPr="00DA34D7" w:rsidRDefault="004B6CEC" w:rsidP="00E321B0">
            <w:pPr>
              <w:widowControl w:val="0"/>
            </w:pPr>
          </w:p>
        </w:tc>
        <w:tc>
          <w:tcPr>
            <w:tcW w:w="715" w:type="dxa"/>
            <w:tcBorders>
              <w:top w:val="nil"/>
              <w:left w:val="nil"/>
              <w:bottom w:val="nil"/>
              <w:right w:val="single" w:sz="4" w:space="0" w:color="auto"/>
            </w:tcBorders>
            <w:shd w:val="clear" w:color="auto" w:fill="FFFFFF"/>
            <w:vAlign w:val="center"/>
          </w:tcPr>
          <w:p w:rsidR="004B6CEC" w:rsidRPr="00DA34D7" w:rsidRDefault="004B6CEC" w:rsidP="00E321B0">
            <w:pPr>
              <w:widowControl w:val="0"/>
            </w:pPr>
          </w:p>
        </w:tc>
        <w:tc>
          <w:tcPr>
            <w:tcW w:w="4306" w:type="dxa"/>
            <w:tcBorders>
              <w:top w:val="nil"/>
              <w:left w:val="single" w:sz="4" w:space="0" w:color="auto"/>
              <w:bottom w:val="nil"/>
            </w:tcBorders>
            <w:shd w:val="clear" w:color="auto" w:fill="FFFFFF"/>
            <w:vAlign w:val="center"/>
          </w:tcPr>
          <w:p w:rsidR="004B6CEC" w:rsidRPr="00DA34D7" w:rsidRDefault="004B6CEC" w:rsidP="00E321B0">
            <w:pPr>
              <w:widowControl w:val="0"/>
            </w:pPr>
          </w:p>
        </w:tc>
      </w:tr>
      <w:tr w:rsidR="004B6CEC" w:rsidRPr="00DA34D7" w:rsidTr="00066CEE">
        <w:trPr>
          <w:cantSplit/>
        </w:trPr>
        <w:tc>
          <w:tcPr>
            <w:tcW w:w="1394" w:type="dxa"/>
            <w:tcBorders>
              <w:top w:val="nil"/>
              <w:bottom w:val="double" w:sz="4" w:space="0" w:color="auto"/>
              <w:right w:val="single" w:sz="4" w:space="0" w:color="auto"/>
            </w:tcBorders>
            <w:vAlign w:val="center"/>
          </w:tcPr>
          <w:p w:rsidR="004B6CEC" w:rsidRPr="00DA34D7" w:rsidRDefault="004B6CEC" w:rsidP="00E321B0">
            <w:pPr>
              <w:widowControl w:val="0"/>
              <w:jc w:val="center"/>
              <w:rPr>
                <w:b/>
                <w:bCs/>
                <w:i/>
                <w:iCs/>
              </w:rPr>
            </w:pPr>
          </w:p>
        </w:tc>
        <w:tc>
          <w:tcPr>
            <w:tcW w:w="5745" w:type="dxa"/>
            <w:tcBorders>
              <w:top w:val="nil"/>
              <w:left w:val="single" w:sz="4" w:space="0" w:color="auto"/>
              <w:bottom w:val="double" w:sz="4" w:space="0" w:color="auto"/>
              <w:right w:val="nil"/>
            </w:tcBorders>
            <w:shd w:val="clear" w:color="auto" w:fill="auto"/>
            <w:vAlign w:val="center"/>
          </w:tcPr>
          <w:p w:rsidR="004B6CEC" w:rsidRPr="00DA34D7" w:rsidRDefault="004B6CEC" w:rsidP="009E75D2">
            <w:pPr>
              <w:widowControl w:val="0"/>
              <w:ind w:left="261"/>
            </w:pPr>
          </w:p>
        </w:tc>
        <w:tc>
          <w:tcPr>
            <w:tcW w:w="714" w:type="dxa"/>
            <w:tcBorders>
              <w:top w:val="nil"/>
              <w:left w:val="nil"/>
              <w:bottom w:val="double" w:sz="4" w:space="0" w:color="auto"/>
              <w:right w:val="nil"/>
            </w:tcBorders>
            <w:shd w:val="clear" w:color="auto" w:fill="FFFFFF"/>
            <w:vAlign w:val="center"/>
          </w:tcPr>
          <w:p w:rsidR="004B6CEC" w:rsidRPr="00DA34D7" w:rsidRDefault="004B6CEC" w:rsidP="00E321B0">
            <w:pPr>
              <w:widowControl w:val="0"/>
            </w:pPr>
          </w:p>
        </w:tc>
        <w:tc>
          <w:tcPr>
            <w:tcW w:w="714" w:type="dxa"/>
            <w:tcBorders>
              <w:top w:val="nil"/>
              <w:left w:val="nil"/>
              <w:bottom w:val="double" w:sz="4" w:space="0" w:color="auto"/>
              <w:right w:val="nil"/>
            </w:tcBorders>
            <w:shd w:val="clear" w:color="auto" w:fill="FFFFFF"/>
            <w:vAlign w:val="center"/>
          </w:tcPr>
          <w:p w:rsidR="004B6CEC" w:rsidRPr="00DA34D7" w:rsidRDefault="004B6CEC" w:rsidP="00E321B0">
            <w:pPr>
              <w:widowControl w:val="0"/>
            </w:pPr>
          </w:p>
        </w:tc>
        <w:tc>
          <w:tcPr>
            <w:tcW w:w="715" w:type="dxa"/>
            <w:tcBorders>
              <w:top w:val="nil"/>
              <w:left w:val="nil"/>
              <w:bottom w:val="double" w:sz="4" w:space="0" w:color="auto"/>
              <w:right w:val="single" w:sz="4" w:space="0" w:color="auto"/>
            </w:tcBorders>
            <w:shd w:val="clear" w:color="auto" w:fill="FFFFFF"/>
            <w:vAlign w:val="center"/>
          </w:tcPr>
          <w:p w:rsidR="004B6CEC" w:rsidRPr="00DA34D7" w:rsidRDefault="004B6CEC" w:rsidP="00E321B0">
            <w:pPr>
              <w:widowControl w:val="0"/>
            </w:pPr>
          </w:p>
        </w:tc>
        <w:tc>
          <w:tcPr>
            <w:tcW w:w="4306" w:type="dxa"/>
            <w:tcBorders>
              <w:top w:val="nil"/>
              <w:left w:val="single" w:sz="4" w:space="0" w:color="auto"/>
              <w:bottom w:val="double" w:sz="4" w:space="0" w:color="auto"/>
            </w:tcBorders>
            <w:shd w:val="clear" w:color="auto" w:fill="FFFFFF"/>
            <w:vAlign w:val="center"/>
          </w:tcPr>
          <w:p w:rsidR="004B6CEC" w:rsidRPr="00DA34D7" w:rsidRDefault="004B6CEC" w:rsidP="00E321B0">
            <w:pPr>
              <w:widowControl w:val="0"/>
            </w:pPr>
          </w:p>
        </w:tc>
      </w:tr>
      <w:tr w:rsidR="009E75D2" w:rsidRPr="00DA34D7" w:rsidTr="00235BC1">
        <w:trPr>
          <w:cantSplit/>
          <w:trHeight w:val="609"/>
        </w:trPr>
        <w:tc>
          <w:tcPr>
            <w:tcW w:w="1394" w:type="dxa"/>
            <w:tcBorders>
              <w:top w:val="double" w:sz="4" w:space="0" w:color="auto"/>
              <w:bottom w:val="double" w:sz="4" w:space="0" w:color="auto"/>
              <w:right w:val="double" w:sz="4" w:space="0" w:color="auto"/>
            </w:tcBorders>
            <w:shd w:val="clear" w:color="auto" w:fill="FABF8F"/>
            <w:vAlign w:val="center"/>
          </w:tcPr>
          <w:p w:rsidR="009E75D2" w:rsidRPr="00DA34D7" w:rsidRDefault="009E75D2" w:rsidP="00F11742">
            <w:pPr>
              <w:widowControl w:val="0"/>
              <w:rPr>
                <w:b/>
                <w:bCs/>
                <w:i/>
                <w:iCs/>
              </w:rPr>
            </w:pPr>
            <w:r w:rsidRPr="00DA34D7">
              <w:rPr>
                <w:b/>
                <w:bCs/>
                <w:i/>
                <w:iCs/>
              </w:rPr>
              <w:t>Topic Area</w:t>
            </w:r>
          </w:p>
        </w:tc>
        <w:tc>
          <w:tcPr>
            <w:tcW w:w="12194" w:type="dxa"/>
            <w:gridSpan w:val="5"/>
            <w:tcBorders>
              <w:top w:val="double" w:sz="4" w:space="0" w:color="auto"/>
              <w:left w:val="double" w:sz="4" w:space="0" w:color="auto"/>
              <w:bottom w:val="double" w:sz="4" w:space="0" w:color="auto"/>
              <w:right w:val="double" w:sz="4" w:space="0" w:color="auto"/>
            </w:tcBorders>
            <w:shd w:val="clear" w:color="auto" w:fill="FABF8F"/>
            <w:vAlign w:val="center"/>
          </w:tcPr>
          <w:p w:rsidR="009E75D2" w:rsidRPr="00DA34D7" w:rsidRDefault="009E75D2" w:rsidP="009E75D2">
            <w:pPr>
              <w:widowControl w:val="0"/>
              <w:jc w:val="center"/>
            </w:pPr>
            <w:r w:rsidRPr="00DA4C5F">
              <w:rPr>
                <w:b/>
              </w:rPr>
              <w:t>Guidance</w:t>
            </w:r>
            <w:r>
              <w:rPr>
                <w:b/>
              </w:rPr>
              <w:t xml:space="preserve"> for Reviewers</w:t>
            </w:r>
          </w:p>
        </w:tc>
      </w:tr>
      <w:tr w:rsidR="009E75D2" w:rsidRPr="00DA34D7" w:rsidTr="00342879">
        <w:trPr>
          <w:trHeight w:val="672"/>
        </w:trPr>
        <w:tc>
          <w:tcPr>
            <w:tcW w:w="1394" w:type="dxa"/>
            <w:tcBorders>
              <w:top w:val="double" w:sz="4" w:space="0" w:color="auto"/>
              <w:bottom w:val="double" w:sz="4" w:space="0" w:color="auto"/>
              <w:right w:val="double" w:sz="4" w:space="0" w:color="auto"/>
            </w:tcBorders>
            <w:shd w:val="clear" w:color="auto" w:fill="auto"/>
          </w:tcPr>
          <w:p w:rsidR="009E75D2" w:rsidRPr="00DA34D7" w:rsidRDefault="009E75D2" w:rsidP="00066CEE">
            <w:pPr>
              <w:widowControl w:val="0"/>
              <w:spacing w:before="120"/>
              <w:jc w:val="center"/>
              <w:rPr>
                <w:b/>
                <w:bCs/>
                <w:i/>
                <w:iCs/>
              </w:rPr>
            </w:pPr>
          </w:p>
        </w:tc>
        <w:tc>
          <w:tcPr>
            <w:tcW w:w="12194" w:type="dxa"/>
            <w:gridSpan w:val="5"/>
            <w:tcBorders>
              <w:top w:val="double" w:sz="4" w:space="0" w:color="auto"/>
              <w:left w:val="double" w:sz="4" w:space="0" w:color="auto"/>
              <w:bottom w:val="double" w:sz="4" w:space="0" w:color="auto"/>
            </w:tcBorders>
            <w:shd w:val="clear" w:color="auto" w:fill="auto"/>
            <w:vAlign w:val="center"/>
          </w:tcPr>
          <w:p w:rsidR="009E75D2" w:rsidRPr="00A05C02" w:rsidRDefault="009E75D2" w:rsidP="00066CEE">
            <w:pPr>
              <w:widowControl w:val="0"/>
              <w:spacing w:before="120" w:after="20"/>
              <w:rPr>
                <w:b/>
              </w:rPr>
            </w:pPr>
            <w:r>
              <w:rPr>
                <w:b/>
              </w:rPr>
              <w:t>Guidance – Question #13:</w:t>
            </w:r>
          </w:p>
          <w:p w:rsidR="009E75D2" w:rsidRDefault="009E75D2" w:rsidP="00D82847">
            <w:pPr>
              <w:widowControl w:val="0"/>
              <w:rPr>
                <w:rFonts w:cs="Arial"/>
                <w:szCs w:val="18"/>
              </w:rPr>
            </w:pPr>
          </w:p>
          <w:p w:rsidR="009E75D2" w:rsidRPr="00DA34D7" w:rsidRDefault="009E75D2" w:rsidP="002347AE">
            <w:pPr>
              <w:tabs>
                <w:tab w:val="num" w:pos="2340"/>
              </w:tabs>
              <w:spacing w:before="20" w:after="20"/>
              <w:rPr>
                <w:szCs w:val="18"/>
              </w:rPr>
            </w:pPr>
            <w:r w:rsidRPr="00DA34D7">
              <w:rPr>
                <w:szCs w:val="18"/>
              </w:rPr>
              <w:t>If early intervention services cannot be achieved satisfactorily in a natural setting, a service may be provided in a setting other than a natural environment.  The IFSP must include the natural environments in which services are provided</w:t>
            </w:r>
            <w:r>
              <w:rPr>
                <w:szCs w:val="18"/>
              </w:rPr>
              <w:t>,</w:t>
            </w:r>
            <w:r w:rsidRPr="00DA34D7">
              <w:rPr>
                <w:szCs w:val="18"/>
              </w:rPr>
              <w:t xml:space="preserve"> and if a service is not provided in a natural environment, a justification must be included.   In other words, all services that are not provided in a natural environment (</w:t>
            </w:r>
            <w:r w:rsidRPr="004C74C9">
              <w:rPr>
                <w:i/>
                <w:szCs w:val="18"/>
              </w:rPr>
              <w:t xml:space="preserve">with the exceptions of respite care, parent support groups, etc.) </w:t>
            </w:r>
            <w:r w:rsidRPr="00DA34D7">
              <w:rPr>
                <w:szCs w:val="18"/>
              </w:rPr>
              <w:t>must have an appropriate justification written in the IFSP (compliance requirement).</w:t>
            </w:r>
          </w:p>
          <w:p w:rsidR="009E75D2" w:rsidRPr="00DA34D7" w:rsidRDefault="009E75D2" w:rsidP="002347AE">
            <w:pPr>
              <w:tabs>
                <w:tab w:val="num" w:pos="2340"/>
              </w:tabs>
              <w:spacing w:before="20" w:after="20"/>
              <w:rPr>
                <w:bCs/>
                <w:szCs w:val="18"/>
              </w:rPr>
            </w:pPr>
          </w:p>
          <w:p w:rsidR="009E75D2" w:rsidRPr="00DA34D7" w:rsidRDefault="009E75D2" w:rsidP="002347AE">
            <w:pPr>
              <w:widowControl w:val="0"/>
              <w:spacing w:before="20" w:after="20"/>
              <w:rPr>
                <w:u w:val="single"/>
              </w:rPr>
            </w:pPr>
            <w:r w:rsidRPr="00DA34D7">
              <w:rPr>
                <w:u w:val="single"/>
              </w:rPr>
              <w:t>Evidence</w:t>
            </w:r>
            <w:r w:rsidRPr="00A95436">
              <w:t xml:space="preserve"> =</w:t>
            </w:r>
            <w:r>
              <w:t xml:space="preserve"> </w:t>
            </w:r>
            <w:r w:rsidRPr="005E512E">
              <w:t>The information used to confirm that appropriate justifications are included for child-specific services not provided in a natural environment might be:  the IFSP</w:t>
            </w:r>
            <w:r w:rsidRPr="00DA34D7">
              <w:t xml:space="preserve"> services page (settings) and natural environment justification</w:t>
            </w:r>
            <w:r>
              <w:t>.</w:t>
            </w:r>
          </w:p>
          <w:p w:rsidR="009E75D2" w:rsidRPr="00DA34D7" w:rsidRDefault="009E75D2" w:rsidP="002347AE">
            <w:pPr>
              <w:widowControl w:val="0"/>
              <w:spacing w:before="20" w:after="20"/>
            </w:pPr>
          </w:p>
          <w:p w:rsidR="009E75D2" w:rsidRPr="00DA34D7" w:rsidRDefault="009E75D2" w:rsidP="002347AE">
            <w:pPr>
              <w:widowControl w:val="0"/>
              <w:spacing w:before="20" w:after="20"/>
              <w:rPr>
                <w:u w:val="single"/>
              </w:rPr>
            </w:pPr>
            <w:r w:rsidRPr="00DA34D7">
              <w:rPr>
                <w:u w:val="single"/>
              </w:rPr>
              <w:t>Criteria for Providing a Yes, No, or N/A Response</w:t>
            </w:r>
          </w:p>
          <w:p w:rsidR="009E75D2" w:rsidRPr="00DA34D7" w:rsidRDefault="009E75D2" w:rsidP="002347AE">
            <w:pPr>
              <w:widowControl w:val="0"/>
              <w:tabs>
                <w:tab w:val="left" w:pos="-1440"/>
              </w:tabs>
              <w:spacing w:before="20" w:after="20"/>
              <w:ind w:left="8" w:hanging="8"/>
              <w:rPr>
                <w:rFonts w:cs="Arial"/>
              </w:rPr>
            </w:pPr>
          </w:p>
          <w:p w:rsidR="009E75D2" w:rsidRPr="00DA34D7" w:rsidRDefault="009E75D2" w:rsidP="002347AE">
            <w:pPr>
              <w:tabs>
                <w:tab w:val="num" w:pos="2340"/>
              </w:tabs>
              <w:spacing w:before="20" w:after="20"/>
              <w:rPr>
                <w:bCs/>
                <w:szCs w:val="18"/>
              </w:rPr>
            </w:pPr>
            <w:r w:rsidRPr="00DA34D7">
              <w:rPr>
                <w:rFonts w:cs="Arial"/>
                <w:szCs w:val="18"/>
              </w:rPr>
              <w:t>A “N/A” response is not applicable for this question.</w:t>
            </w:r>
          </w:p>
          <w:p w:rsidR="009E75D2" w:rsidRPr="00DA34D7" w:rsidRDefault="009E75D2" w:rsidP="002347AE">
            <w:pPr>
              <w:tabs>
                <w:tab w:val="num" w:pos="2340"/>
              </w:tabs>
              <w:spacing w:before="20" w:after="20"/>
              <w:rPr>
                <w:bCs/>
                <w:szCs w:val="18"/>
              </w:rPr>
            </w:pPr>
          </w:p>
          <w:p w:rsidR="009E75D2" w:rsidRPr="00DA34D7" w:rsidRDefault="009E75D2" w:rsidP="002347AE">
            <w:pPr>
              <w:tabs>
                <w:tab w:val="num" w:pos="2340"/>
              </w:tabs>
              <w:spacing w:before="20" w:after="20"/>
              <w:rPr>
                <w:bCs/>
                <w:szCs w:val="18"/>
              </w:rPr>
            </w:pPr>
            <w:r w:rsidRPr="00DA34D7">
              <w:rPr>
                <w:bCs/>
                <w:szCs w:val="18"/>
              </w:rPr>
              <w:t xml:space="preserve">A “Yes” response is applicable if the  justification meets the following criteria: </w:t>
            </w:r>
          </w:p>
          <w:p w:rsidR="009E75D2" w:rsidRPr="00DA34D7" w:rsidRDefault="009E75D2" w:rsidP="008B58F3">
            <w:pPr>
              <w:numPr>
                <w:ilvl w:val="0"/>
                <w:numId w:val="6"/>
              </w:numPr>
              <w:spacing w:before="20" w:after="20"/>
              <w:rPr>
                <w:bCs/>
                <w:szCs w:val="18"/>
              </w:rPr>
            </w:pPr>
            <w:r w:rsidRPr="00DA34D7">
              <w:rPr>
                <w:bCs/>
                <w:szCs w:val="18"/>
              </w:rPr>
              <w:t xml:space="preserve">Is based on the individual needs of the child as determined by the IFSP team including the parent </w:t>
            </w:r>
          </w:p>
          <w:p w:rsidR="009E75D2" w:rsidRPr="00DA34D7" w:rsidRDefault="009E75D2" w:rsidP="008B58F3">
            <w:pPr>
              <w:numPr>
                <w:ilvl w:val="0"/>
                <w:numId w:val="6"/>
              </w:numPr>
              <w:spacing w:before="20" w:after="20"/>
              <w:rPr>
                <w:bCs/>
                <w:szCs w:val="18"/>
              </w:rPr>
            </w:pPr>
            <w:r w:rsidRPr="00DA34D7">
              <w:rPr>
                <w:bCs/>
                <w:szCs w:val="18"/>
              </w:rPr>
              <w:t>Includes a plan to transition the child’s service into a natural setting within a short period of time</w:t>
            </w:r>
          </w:p>
          <w:p w:rsidR="009E75D2" w:rsidRPr="00DA34D7" w:rsidRDefault="009E75D2" w:rsidP="008B58F3">
            <w:pPr>
              <w:numPr>
                <w:ilvl w:val="0"/>
                <w:numId w:val="6"/>
              </w:numPr>
              <w:spacing w:before="20" w:after="20"/>
              <w:rPr>
                <w:bCs/>
                <w:szCs w:val="18"/>
              </w:rPr>
            </w:pPr>
            <w:r w:rsidRPr="00DA34D7">
              <w:rPr>
                <w:bCs/>
                <w:szCs w:val="18"/>
              </w:rPr>
              <w:t xml:space="preserve">Is NOT based on </w:t>
            </w:r>
            <w:r w:rsidRPr="00DA34D7">
              <w:rPr>
                <w:szCs w:val="18"/>
              </w:rPr>
              <w:t>administrative convenience, fiscal reasons, personnel limitations or parent/therapist preferences</w:t>
            </w:r>
            <w:r>
              <w:rPr>
                <w:szCs w:val="18"/>
              </w:rPr>
              <w:t>.</w:t>
            </w:r>
          </w:p>
          <w:p w:rsidR="009E75D2" w:rsidRPr="00DA34D7" w:rsidRDefault="009E75D2" w:rsidP="002347AE">
            <w:pPr>
              <w:widowControl w:val="0"/>
              <w:tabs>
                <w:tab w:val="left" w:pos="-1440"/>
              </w:tabs>
              <w:spacing w:before="20" w:after="20"/>
              <w:ind w:left="8" w:hanging="8"/>
              <w:rPr>
                <w:szCs w:val="18"/>
              </w:rPr>
            </w:pPr>
          </w:p>
          <w:p w:rsidR="009E75D2" w:rsidRDefault="009E75D2" w:rsidP="002347AE">
            <w:pPr>
              <w:widowControl w:val="0"/>
              <w:tabs>
                <w:tab w:val="left" w:pos="-1440"/>
              </w:tabs>
              <w:spacing w:before="20" w:after="20"/>
              <w:ind w:left="8" w:hanging="8"/>
              <w:rPr>
                <w:szCs w:val="18"/>
              </w:rPr>
            </w:pPr>
            <w:r w:rsidRPr="00DA34D7">
              <w:rPr>
                <w:szCs w:val="18"/>
              </w:rPr>
              <w:t>A “No” response is appropriate if</w:t>
            </w:r>
            <w:r>
              <w:rPr>
                <w:szCs w:val="18"/>
              </w:rPr>
              <w:t xml:space="preserve"> :</w:t>
            </w:r>
          </w:p>
          <w:p w:rsidR="009E75D2" w:rsidRDefault="009E75D2" w:rsidP="008B58F3">
            <w:pPr>
              <w:widowControl w:val="0"/>
              <w:numPr>
                <w:ilvl w:val="0"/>
                <w:numId w:val="6"/>
              </w:numPr>
              <w:tabs>
                <w:tab w:val="left" w:pos="-1440"/>
              </w:tabs>
              <w:spacing w:before="20" w:after="20"/>
              <w:rPr>
                <w:szCs w:val="18"/>
              </w:rPr>
            </w:pPr>
            <w:r>
              <w:rPr>
                <w:szCs w:val="18"/>
              </w:rPr>
              <w:t>no justification is included for services not provided in a natural setting</w:t>
            </w:r>
          </w:p>
          <w:p w:rsidR="009E75D2" w:rsidRDefault="009E75D2" w:rsidP="008B58F3">
            <w:pPr>
              <w:widowControl w:val="0"/>
              <w:numPr>
                <w:ilvl w:val="0"/>
                <w:numId w:val="6"/>
              </w:numPr>
              <w:tabs>
                <w:tab w:val="left" w:pos="-1440"/>
              </w:tabs>
              <w:spacing w:before="20" w:after="20"/>
              <w:rPr>
                <w:szCs w:val="18"/>
              </w:rPr>
            </w:pPr>
            <w:r w:rsidRPr="00DA34D7">
              <w:rPr>
                <w:szCs w:val="18"/>
              </w:rPr>
              <w:t>the justification is not based on the needs of the child but appears to be for administrative convenience, fiscal reasons, personnel limitations or p</w:t>
            </w:r>
            <w:r>
              <w:rPr>
                <w:szCs w:val="18"/>
              </w:rPr>
              <w:t>arent/therapist preferences.</w:t>
            </w:r>
          </w:p>
          <w:p w:rsidR="009E75D2" w:rsidRPr="00DA34D7" w:rsidRDefault="009E75D2" w:rsidP="00066CEE">
            <w:pPr>
              <w:widowControl w:val="0"/>
              <w:spacing w:after="120"/>
              <w:jc w:val="center"/>
            </w:pPr>
          </w:p>
        </w:tc>
      </w:tr>
      <w:tr w:rsidR="00936340" w:rsidRPr="00D56BCE" w:rsidTr="00235BC1">
        <w:trPr>
          <w:cantSplit/>
          <w:trHeight w:val="501"/>
        </w:trPr>
        <w:tc>
          <w:tcPr>
            <w:tcW w:w="1394" w:type="dxa"/>
            <w:tcBorders>
              <w:top w:val="double" w:sz="4" w:space="0" w:color="auto"/>
              <w:bottom w:val="double" w:sz="4" w:space="0" w:color="auto"/>
              <w:right w:val="double" w:sz="4" w:space="0" w:color="auto"/>
            </w:tcBorders>
            <w:shd w:val="clear" w:color="auto" w:fill="FABF8F"/>
            <w:vAlign w:val="center"/>
          </w:tcPr>
          <w:p w:rsidR="00936340" w:rsidRPr="00DA34D7" w:rsidRDefault="00936340" w:rsidP="00324266">
            <w:pPr>
              <w:widowControl w:val="0"/>
              <w:jc w:val="center"/>
              <w:rPr>
                <w:b/>
                <w:bCs/>
                <w:i/>
                <w:iCs/>
              </w:rPr>
            </w:pPr>
            <w:r>
              <w:rPr>
                <w:b/>
                <w:bCs/>
                <w:i/>
                <w:iCs/>
              </w:rPr>
              <w:t>Topic Area</w:t>
            </w:r>
          </w:p>
        </w:tc>
        <w:tc>
          <w:tcPr>
            <w:tcW w:w="5745" w:type="dxa"/>
            <w:tcBorders>
              <w:top w:val="double" w:sz="4" w:space="0" w:color="auto"/>
              <w:left w:val="double" w:sz="4" w:space="0" w:color="auto"/>
              <w:bottom w:val="double" w:sz="4" w:space="0" w:color="auto"/>
              <w:right w:val="double" w:sz="4" w:space="0" w:color="auto"/>
            </w:tcBorders>
            <w:shd w:val="clear" w:color="auto" w:fill="FABF8F"/>
            <w:vAlign w:val="center"/>
          </w:tcPr>
          <w:p w:rsidR="00936340" w:rsidRPr="00D56BCE" w:rsidRDefault="00936340" w:rsidP="00324266">
            <w:pPr>
              <w:widowControl w:val="0"/>
              <w:ind w:left="360"/>
              <w:jc w:val="center"/>
              <w:rPr>
                <w:b/>
                <w:i/>
              </w:rPr>
            </w:pPr>
            <w:r w:rsidRPr="00D56BCE">
              <w:rPr>
                <w:b/>
                <w:i/>
              </w:rPr>
              <w:t>Question/Item</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936340" w:rsidRPr="00D56BCE" w:rsidRDefault="00936340" w:rsidP="00324266">
            <w:pPr>
              <w:widowControl w:val="0"/>
              <w:jc w:val="center"/>
              <w:rPr>
                <w:b/>
                <w:i/>
              </w:rPr>
            </w:pPr>
            <w:r w:rsidRPr="00D56BCE">
              <w:rPr>
                <w:b/>
                <w:i/>
              </w:rPr>
              <w:t>Yes</w:t>
            </w:r>
          </w:p>
        </w:tc>
        <w:tc>
          <w:tcPr>
            <w:tcW w:w="714" w:type="dxa"/>
            <w:tcBorders>
              <w:top w:val="double" w:sz="4" w:space="0" w:color="auto"/>
              <w:left w:val="double" w:sz="4" w:space="0" w:color="auto"/>
              <w:bottom w:val="double" w:sz="4" w:space="0" w:color="auto"/>
              <w:right w:val="double" w:sz="4" w:space="0" w:color="auto"/>
            </w:tcBorders>
            <w:shd w:val="clear" w:color="auto" w:fill="FABF8F"/>
            <w:vAlign w:val="center"/>
          </w:tcPr>
          <w:p w:rsidR="00936340" w:rsidRPr="00D56BCE" w:rsidRDefault="00936340" w:rsidP="00324266">
            <w:pPr>
              <w:widowControl w:val="0"/>
              <w:jc w:val="center"/>
              <w:rPr>
                <w:b/>
                <w:i/>
              </w:rPr>
            </w:pPr>
            <w:r w:rsidRPr="00D56BCE">
              <w:rPr>
                <w:b/>
                <w:i/>
              </w:rPr>
              <w:t>No</w:t>
            </w:r>
          </w:p>
        </w:tc>
        <w:tc>
          <w:tcPr>
            <w:tcW w:w="715" w:type="dxa"/>
            <w:tcBorders>
              <w:top w:val="double" w:sz="4" w:space="0" w:color="auto"/>
              <w:left w:val="double" w:sz="4" w:space="0" w:color="auto"/>
              <w:bottom w:val="double" w:sz="4" w:space="0" w:color="auto"/>
              <w:right w:val="double" w:sz="4" w:space="0" w:color="auto"/>
            </w:tcBorders>
            <w:shd w:val="clear" w:color="auto" w:fill="FABF8F"/>
            <w:vAlign w:val="center"/>
          </w:tcPr>
          <w:p w:rsidR="00936340" w:rsidRPr="00D56BCE" w:rsidRDefault="00936340" w:rsidP="00324266">
            <w:pPr>
              <w:widowControl w:val="0"/>
              <w:jc w:val="center"/>
              <w:rPr>
                <w:b/>
                <w:i/>
              </w:rPr>
            </w:pPr>
            <w:r w:rsidRPr="00D56BCE">
              <w:rPr>
                <w:b/>
                <w:i/>
              </w:rPr>
              <w:t>N/A</w:t>
            </w:r>
          </w:p>
        </w:tc>
        <w:tc>
          <w:tcPr>
            <w:tcW w:w="4306" w:type="dxa"/>
            <w:tcBorders>
              <w:top w:val="double" w:sz="4" w:space="0" w:color="auto"/>
              <w:left w:val="double" w:sz="4" w:space="0" w:color="auto"/>
              <w:bottom w:val="double" w:sz="4" w:space="0" w:color="auto"/>
            </w:tcBorders>
            <w:shd w:val="clear" w:color="auto" w:fill="FABF8F"/>
            <w:vAlign w:val="center"/>
          </w:tcPr>
          <w:p w:rsidR="00936340" w:rsidRPr="00D56BCE" w:rsidRDefault="00936340" w:rsidP="00324266">
            <w:pPr>
              <w:widowControl w:val="0"/>
              <w:spacing w:before="60"/>
              <w:jc w:val="center"/>
              <w:rPr>
                <w:b/>
                <w:i/>
              </w:rPr>
            </w:pPr>
            <w:r w:rsidRPr="00D56BCE">
              <w:rPr>
                <w:b/>
                <w:i/>
              </w:rPr>
              <w:t>Reviewer Comments</w:t>
            </w:r>
          </w:p>
        </w:tc>
      </w:tr>
      <w:tr w:rsidR="004B6CEC" w:rsidRPr="00DA34D7" w:rsidTr="00066CEE">
        <w:trPr>
          <w:cantSplit/>
          <w:trHeight w:val="501"/>
        </w:trPr>
        <w:tc>
          <w:tcPr>
            <w:tcW w:w="1394" w:type="dxa"/>
            <w:tcBorders>
              <w:top w:val="double" w:sz="4" w:space="0" w:color="auto"/>
              <w:bottom w:val="nil"/>
              <w:right w:val="single" w:sz="4" w:space="0" w:color="auto"/>
            </w:tcBorders>
          </w:tcPr>
          <w:p w:rsidR="004B6CEC" w:rsidRPr="00DA34D7" w:rsidRDefault="004B6CEC" w:rsidP="00066CEE">
            <w:pPr>
              <w:widowControl w:val="0"/>
              <w:spacing w:before="120"/>
              <w:jc w:val="center"/>
              <w:rPr>
                <w:b/>
                <w:bCs/>
                <w:i/>
                <w:iCs/>
              </w:rPr>
            </w:pPr>
            <w:r w:rsidRPr="00DA34D7">
              <w:rPr>
                <w:b/>
                <w:bCs/>
                <w:i/>
                <w:iCs/>
              </w:rPr>
              <w:t>Natural Environment Justifications– State Selected Indicator #4</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4B6CEC" w:rsidRPr="00DA34D7" w:rsidRDefault="004B6CEC" w:rsidP="00066CEE">
            <w:pPr>
              <w:widowControl w:val="0"/>
              <w:spacing w:before="120"/>
              <w:rPr>
                <w:szCs w:val="18"/>
              </w:rPr>
            </w:pPr>
            <w:r>
              <w:t xml:space="preserve">13.  </w:t>
            </w:r>
            <w:r w:rsidRPr="00DA34D7">
              <w:t xml:space="preserve">If </w:t>
            </w:r>
            <w:r w:rsidRPr="005E512E">
              <w:t>any child-specific service</w:t>
            </w:r>
            <w:r w:rsidRPr="00DA34D7">
              <w:t xml:space="preserve"> is not provided in a natural environment, is there an appropriate justification documented?</w:t>
            </w:r>
          </w:p>
          <w:p w:rsidR="004B6CEC" w:rsidRPr="009E75D2" w:rsidRDefault="004B6CEC" w:rsidP="00066CEE">
            <w:pPr>
              <w:widowControl w:val="0"/>
              <w:spacing w:after="120"/>
              <w:ind w:left="351"/>
            </w:pPr>
            <w:r>
              <w:t>(303.344</w:t>
            </w:r>
            <w:r w:rsidRPr="00DA34D7">
              <w:t>(d)(1)(ii)</w:t>
            </w:r>
            <w: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B6CEC" w:rsidRPr="00D56BCE" w:rsidRDefault="004B6CEC" w:rsidP="00066CEE">
            <w:pPr>
              <w:widowControl w:val="0"/>
              <w:spacing w:before="120"/>
              <w:rPr>
                <w:b/>
                <w:i/>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4B6CEC" w:rsidRPr="00D56BCE" w:rsidRDefault="004B6CEC" w:rsidP="00066CEE">
            <w:pPr>
              <w:widowControl w:val="0"/>
              <w:spacing w:before="120"/>
              <w:rPr>
                <w:b/>
                <w:i/>
              </w:rPr>
            </w:pP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4B6CEC" w:rsidRPr="00D56BCE" w:rsidRDefault="004B6CEC" w:rsidP="00066CEE">
            <w:pPr>
              <w:widowControl w:val="0"/>
              <w:spacing w:before="120"/>
              <w:rPr>
                <w:b/>
                <w:i/>
              </w:rPr>
            </w:pPr>
          </w:p>
        </w:tc>
        <w:tc>
          <w:tcPr>
            <w:tcW w:w="4306" w:type="dxa"/>
            <w:tcBorders>
              <w:top w:val="single" w:sz="4" w:space="0" w:color="auto"/>
              <w:left w:val="single" w:sz="4" w:space="0" w:color="auto"/>
              <w:bottom w:val="nil"/>
            </w:tcBorders>
            <w:shd w:val="clear" w:color="auto" w:fill="auto"/>
          </w:tcPr>
          <w:p w:rsidR="004B6CEC" w:rsidRPr="00D56BCE" w:rsidRDefault="004B6CEC" w:rsidP="00066CEE">
            <w:pPr>
              <w:widowControl w:val="0"/>
              <w:spacing w:before="120"/>
              <w:rPr>
                <w:b/>
                <w:i/>
              </w:rPr>
            </w:pPr>
          </w:p>
        </w:tc>
      </w:tr>
      <w:tr w:rsidR="004B6CEC" w:rsidRPr="00DA34D7" w:rsidTr="00936340">
        <w:trPr>
          <w:cantSplit/>
        </w:trPr>
        <w:tc>
          <w:tcPr>
            <w:tcW w:w="1394" w:type="dxa"/>
            <w:tcBorders>
              <w:top w:val="nil"/>
              <w:bottom w:val="nil"/>
              <w:right w:val="single" w:sz="4" w:space="0" w:color="auto"/>
            </w:tcBorders>
            <w:vAlign w:val="center"/>
          </w:tcPr>
          <w:p w:rsidR="004B6CEC" w:rsidRPr="00DA34D7" w:rsidRDefault="004B6CEC" w:rsidP="00D82847">
            <w:pPr>
              <w:widowControl w:val="0"/>
              <w:jc w:val="center"/>
              <w:rPr>
                <w:b/>
                <w:bCs/>
                <w:i/>
                <w:iCs/>
              </w:rPr>
            </w:pPr>
          </w:p>
        </w:tc>
        <w:tc>
          <w:tcPr>
            <w:tcW w:w="5745" w:type="dxa"/>
            <w:tcBorders>
              <w:top w:val="single" w:sz="4" w:space="0" w:color="auto"/>
              <w:left w:val="single" w:sz="4" w:space="0" w:color="auto"/>
              <w:bottom w:val="nil"/>
              <w:right w:val="nil"/>
            </w:tcBorders>
            <w:shd w:val="clear" w:color="auto" w:fill="auto"/>
            <w:vAlign w:val="center"/>
          </w:tcPr>
          <w:p w:rsidR="004B6CEC" w:rsidRPr="009E75D2" w:rsidRDefault="004B6CEC" w:rsidP="009E75D2">
            <w:pPr>
              <w:widowControl w:val="0"/>
              <w:ind w:left="261"/>
              <w:rPr>
                <w:b/>
              </w:rPr>
            </w:pPr>
          </w:p>
        </w:tc>
        <w:tc>
          <w:tcPr>
            <w:tcW w:w="714" w:type="dxa"/>
            <w:tcBorders>
              <w:top w:val="single" w:sz="4" w:space="0" w:color="auto"/>
              <w:left w:val="nil"/>
              <w:bottom w:val="nil"/>
              <w:right w:val="nil"/>
            </w:tcBorders>
            <w:shd w:val="clear" w:color="auto" w:fill="auto"/>
            <w:vAlign w:val="center"/>
          </w:tcPr>
          <w:p w:rsidR="004B6CEC" w:rsidRPr="00DA34D7" w:rsidRDefault="004B6CEC" w:rsidP="00D82847">
            <w:pPr>
              <w:widowControl w:val="0"/>
            </w:pPr>
          </w:p>
        </w:tc>
        <w:tc>
          <w:tcPr>
            <w:tcW w:w="714" w:type="dxa"/>
            <w:tcBorders>
              <w:top w:val="single" w:sz="4" w:space="0" w:color="auto"/>
              <w:left w:val="nil"/>
              <w:bottom w:val="nil"/>
              <w:right w:val="nil"/>
            </w:tcBorders>
            <w:shd w:val="clear" w:color="auto" w:fill="auto"/>
            <w:vAlign w:val="center"/>
          </w:tcPr>
          <w:p w:rsidR="004B6CEC" w:rsidRPr="00DA34D7" w:rsidRDefault="004B6CEC" w:rsidP="00D82847">
            <w:pPr>
              <w:widowControl w:val="0"/>
            </w:pPr>
          </w:p>
        </w:tc>
        <w:tc>
          <w:tcPr>
            <w:tcW w:w="715" w:type="dxa"/>
            <w:tcBorders>
              <w:top w:val="single" w:sz="4" w:space="0" w:color="auto"/>
              <w:left w:val="nil"/>
              <w:bottom w:val="nil"/>
              <w:right w:val="single" w:sz="4" w:space="0" w:color="auto"/>
            </w:tcBorders>
            <w:shd w:val="clear" w:color="auto" w:fill="auto"/>
            <w:vAlign w:val="center"/>
          </w:tcPr>
          <w:p w:rsidR="004B6CEC" w:rsidRPr="00DA34D7" w:rsidRDefault="004B6CEC" w:rsidP="00D82847">
            <w:pPr>
              <w:widowControl w:val="0"/>
            </w:pPr>
          </w:p>
        </w:tc>
        <w:tc>
          <w:tcPr>
            <w:tcW w:w="4306" w:type="dxa"/>
            <w:tcBorders>
              <w:top w:val="nil"/>
              <w:left w:val="single" w:sz="4" w:space="0" w:color="auto"/>
              <w:bottom w:val="nil"/>
            </w:tcBorders>
            <w:shd w:val="clear" w:color="auto" w:fill="auto"/>
            <w:vAlign w:val="center"/>
          </w:tcPr>
          <w:p w:rsidR="004B6CEC" w:rsidRPr="00DA34D7" w:rsidRDefault="004B6CEC" w:rsidP="00D82847">
            <w:pPr>
              <w:widowControl w:val="0"/>
            </w:pPr>
          </w:p>
        </w:tc>
      </w:tr>
      <w:tr w:rsidR="004B6CEC" w:rsidRPr="00DA34D7" w:rsidTr="00936340">
        <w:trPr>
          <w:cantSplit/>
        </w:trPr>
        <w:tc>
          <w:tcPr>
            <w:tcW w:w="1394" w:type="dxa"/>
            <w:tcBorders>
              <w:top w:val="nil"/>
              <w:bottom w:val="nil"/>
              <w:right w:val="single" w:sz="4" w:space="0" w:color="auto"/>
            </w:tcBorders>
            <w:vAlign w:val="center"/>
          </w:tcPr>
          <w:p w:rsidR="004B6CEC" w:rsidRPr="00DA34D7" w:rsidRDefault="004B6CEC"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4B6CEC" w:rsidRPr="009E75D2" w:rsidRDefault="004B6CEC" w:rsidP="009E75D2">
            <w:pPr>
              <w:widowControl w:val="0"/>
              <w:ind w:left="261"/>
            </w:pPr>
          </w:p>
        </w:tc>
        <w:tc>
          <w:tcPr>
            <w:tcW w:w="714" w:type="dxa"/>
            <w:tcBorders>
              <w:top w:val="nil"/>
              <w:left w:val="nil"/>
              <w:bottom w:val="nil"/>
              <w:right w:val="nil"/>
            </w:tcBorders>
            <w:shd w:val="clear" w:color="auto" w:fill="auto"/>
            <w:vAlign w:val="center"/>
          </w:tcPr>
          <w:p w:rsidR="004B6CEC" w:rsidRPr="00DA34D7" w:rsidRDefault="004B6CEC" w:rsidP="00E321B0">
            <w:pPr>
              <w:widowControl w:val="0"/>
            </w:pPr>
          </w:p>
        </w:tc>
        <w:tc>
          <w:tcPr>
            <w:tcW w:w="714" w:type="dxa"/>
            <w:tcBorders>
              <w:top w:val="nil"/>
              <w:left w:val="nil"/>
              <w:bottom w:val="nil"/>
              <w:right w:val="nil"/>
            </w:tcBorders>
            <w:shd w:val="clear" w:color="auto" w:fill="auto"/>
            <w:vAlign w:val="center"/>
          </w:tcPr>
          <w:p w:rsidR="004B6CEC" w:rsidRPr="00DA34D7" w:rsidRDefault="004B6CEC" w:rsidP="00E321B0">
            <w:pPr>
              <w:widowControl w:val="0"/>
            </w:pPr>
          </w:p>
        </w:tc>
        <w:tc>
          <w:tcPr>
            <w:tcW w:w="715" w:type="dxa"/>
            <w:tcBorders>
              <w:top w:val="nil"/>
              <w:left w:val="nil"/>
              <w:bottom w:val="nil"/>
              <w:right w:val="single" w:sz="4" w:space="0" w:color="auto"/>
            </w:tcBorders>
            <w:shd w:val="clear" w:color="auto" w:fill="auto"/>
            <w:vAlign w:val="center"/>
          </w:tcPr>
          <w:p w:rsidR="004B6CEC" w:rsidRPr="00DA34D7" w:rsidRDefault="004B6CEC" w:rsidP="00E321B0">
            <w:pPr>
              <w:widowControl w:val="0"/>
            </w:pPr>
          </w:p>
        </w:tc>
        <w:tc>
          <w:tcPr>
            <w:tcW w:w="4306" w:type="dxa"/>
            <w:tcBorders>
              <w:top w:val="nil"/>
              <w:left w:val="single" w:sz="4" w:space="0" w:color="auto"/>
              <w:bottom w:val="nil"/>
            </w:tcBorders>
            <w:shd w:val="clear" w:color="auto" w:fill="auto"/>
            <w:vAlign w:val="center"/>
          </w:tcPr>
          <w:p w:rsidR="004B6CEC" w:rsidRPr="00DA34D7" w:rsidRDefault="004B6CEC" w:rsidP="00E321B0">
            <w:pPr>
              <w:widowControl w:val="0"/>
            </w:pPr>
          </w:p>
        </w:tc>
      </w:tr>
      <w:tr w:rsidR="004B6CEC" w:rsidRPr="00DA34D7" w:rsidTr="00936340">
        <w:trPr>
          <w:cantSplit/>
        </w:trPr>
        <w:tc>
          <w:tcPr>
            <w:tcW w:w="1394" w:type="dxa"/>
            <w:tcBorders>
              <w:top w:val="nil"/>
              <w:bottom w:val="nil"/>
              <w:right w:val="single" w:sz="4" w:space="0" w:color="auto"/>
            </w:tcBorders>
            <w:vAlign w:val="center"/>
          </w:tcPr>
          <w:p w:rsidR="004B6CEC" w:rsidRPr="00DA34D7" w:rsidRDefault="004B6CEC"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4B6CEC" w:rsidRPr="009E75D2" w:rsidRDefault="004B6CEC" w:rsidP="009E75D2">
            <w:pPr>
              <w:widowControl w:val="0"/>
              <w:ind w:left="261"/>
            </w:pPr>
          </w:p>
        </w:tc>
        <w:tc>
          <w:tcPr>
            <w:tcW w:w="714" w:type="dxa"/>
            <w:tcBorders>
              <w:top w:val="nil"/>
              <w:left w:val="nil"/>
              <w:bottom w:val="nil"/>
              <w:right w:val="nil"/>
            </w:tcBorders>
            <w:shd w:val="clear" w:color="auto" w:fill="auto"/>
            <w:vAlign w:val="center"/>
          </w:tcPr>
          <w:p w:rsidR="004B6CEC" w:rsidRPr="00DA34D7" w:rsidRDefault="004B6CEC" w:rsidP="00E321B0">
            <w:pPr>
              <w:widowControl w:val="0"/>
            </w:pPr>
          </w:p>
        </w:tc>
        <w:tc>
          <w:tcPr>
            <w:tcW w:w="714" w:type="dxa"/>
            <w:tcBorders>
              <w:top w:val="nil"/>
              <w:left w:val="nil"/>
              <w:bottom w:val="nil"/>
              <w:right w:val="nil"/>
            </w:tcBorders>
            <w:shd w:val="clear" w:color="auto" w:fill="auto"/>
            <w:vAlign w:val="center"/>
          </w:tcPr>
          <w:p w:rsidR="004B6CEC" w:rsidRPr="00DA34D7" w:rsidRDefault="004B6CEC" w:rsidP="00E321B0">
            <w:pPr>
              <w:widowControl w:val="0"/>
            </w:pPr>
          </w:p>
        </w:tc>
        <w:tc>
          <w:tcPr>
            <w:tcW w:w="715" w:type="dxa"/>
            <w:tcBorders>
              <w:top w:val="nil"/>
              <w:left w:val="nil"/>
              <w:bottom w:val="nil"/>
              <w:right w:val="single" w:sz="4" w:space="0" w:color="auto"/>
            </w:tcBorders>
            <w:shd w:val="clear" w:color="auto" w:fill="auto"/>
            <w:vAlign w:val="center"/>
          </w:tcPr>
          <w:p w:rsidR="004B6CEC" w:rsidRPr="00DA34D7" w:rsidRDefault="004B6CEC" w:rsidP="00E321B0">
            <w:pPr>
              <w:widowControl w:val="0"/>
            </w:pPr>
          </w:p>
        </w:tc>
        <w:tc>
          <w:tcPr>
            <w:tcW w:w="4306" w:type="dxa"/>
            <w:tcBorders>
              <w:top w:val="nil"/>
              <w:left w:val="single" w:sz="4" w:space="0" w:color="auto"/>
              <w:bottom w:val="nil"/>
            </w:tcBorders>
            <w:shd w:val="clear" w:color="auto" w:fill="auto"/>
            <w:vAlign w:val="center"/>
          </w:tcPr>
          <w:p w:rsidR="004B6CEC" w:rsidRPr="00DA34D7" w:rsidRDefault="004B6CEC" w:rsidP="00E321B0">
            <w:pPr>
              <w:widowControl w:val="0"/>
            </w:pPr>
          </w:p>
        </w:tc>
      </w:tr>
      <w:tr w:rsidR="004B6CEC" w:rsidRPr="00DA34D7" w:rsidTr="00936340">
        <w:trPr>
          <w:cantSplit/>
        </w:trPr>
        <w:tc>
          <w:tcPr>
            <w:tcW w:w="1394" w:type="dxa"/>
            <w:tcBorders>
              <w:top w:val="nil"/>
              <w:bottom w:val="nil"/>
              <w:right w:val="single" w:sz="4" w:space="0" w:color="auto"/>
            </w:tcBorders>
            <w:vAlign w:val="center"/>
          </w:tcPr>
          <w:p w:rsidR="004B6CEC" w:rsidRPr="00DA34D7" w:rsidRDefault="004B6CEC"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4B6CEC" w:rsidRPr="009E75D2" w:rsidRDefault="004B6CEC" w:rsidP="009E75D2">
            <w:pPr>
              <w:widowControl w:val="0"/>
              <w:ind w:left="261"/>
            </w:pPr>
          </w:p>
        </w:tc>
        <w:tc>
          <w:tcPr>
            <w:tcW w:w="714" w:type="dxa"/>
            <w:tcBorders>
              <w:top w:val="nil"/>
              <w:left w:val="nil"/>
              <w:bottom w:val="nil"/>
              <w:right w:val="nil"/>
            </w:tcBorders>
            <w:shd w:val="clear" w:color="auto" w:fill="auto"/>
            <w:vAlign w:val="center"/>
          </w:tcPr>
          <w:p w:rsidR="004B6CEC" w:rsidRPr="00DA34D7" w:rsidRDefault="004B6CEC" w:rsidP="00E321B0">
            <w:pPr>
              <w:widowControl w:val="0"/>
            </w:pPr>
          </w:p>
        </w:tc>
        <w:tc>
          <w:tcPr>
            <w:tcW w:w="714" w:type="dxa"/>
            <w:tcBorders>
              <w:top w:val="nil"/>
              <w:left w:val="nil"/>
              <w:bottom w:val="nil"/>
              <w:right w:val="nil"/>
            </w:tcBorders>
            <w:shd w:val="clear" w:color="auto" w:fill="auto"/>
            <w:vAlign w:val="center"/>
          </w:tcPr>
          <w:p w:rsidR="004B6CEC" w:rsidRPr="00DA34D7" w:rsidRDefault="004B6CEC" w:rsidP="00E321B0">
            <w:pPr>
              <w:widowControl w:val="0"/>
            </w:pPr>
          </w:p>
        </w:tc>
        <w:tc>
          <w:tcPr>
            <w:tcW w:w="715" w:type="dxa"/>
            <w:tcBorders>
              <w:top w:val="nil"/>
              <w:left w:val="nil"/>
              <w:bottom w:val="nil"/>
              <w:right w:val="single" w:sz="4" w:space="0" w:color="auto"/>
            </w:tcBorders>
            <w:shd w:val="clear" w:color="auto" w:fill="auto"/>
            <w:vAlign w:val="center"/>
          </w:tcPr>
          <w:p w:rsidR="004B6CEC" w:rsidRPr="00DA34D7" w:rsidRDefault="004B6CEC" w:rsidP="00E321B0">
            <w:pPr>
              <w:widowControl w:val="0"/>
            </w:pPr>
          </w:p>
        </w:tc>
        <w:tc>
          <w:tcPr>
            <w:tcW w:w="4306" w:type="dxa"/>
            <w:tcBorders>
              <w:top w:val="nil"/>
              <w:left w:val="single" w:sz="4" w:space="0" w:color="auto"/>
              <w:bottom w:val="nil"/>
            </w:tcBorders>
            <w:shd w:val="clear" w:color="auto" w:fill="auto"/>
            <w:vAlign w:val="center"/>
          </w:tcPr>
          <w:p w:rsidR="004B6CEC" w:rsidRPr="00DA34D7" w:rsidRDefault="004B6CEC" w:rsidP="00E321B0">
            <w:pPr>
              <w:widowControl w:val="0"/>
            </w:pPr>
          </w:p>
        </w:tc>
      </w:tr>
      <w:tr w:rsidR="004B6CEC" w:rsidRPr="00DA34D7" w:rsidTr="00936340">
        <w:trPr>
          <w:cantSplit/>
        </w:trPr>
        <w:tc>
          <w:tcPr>
            <w:tcW w:w="1394" w:type="dxa"/>
            <w:tcBorders>
              <w:top w:val="nil"/>
              <w:bottom w:val="nil"/>
              <w:right w:val="single" w:sz="4" w:space="0" w:color="auto"/>
            </w:tcBorders>
            <w:vAlign w:val="center"/>
          </w:tcPr>
          <w:p w:rsidR="004B6CEC" w:rsidRPr="00DA34D7" w:rsidRDefault="004B6CEC"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4B6CEC" w:rsidRPr="009E75D2" w:rsidRDefault="004B6CEC" w:rsidP="009E75D2">
            <w:pPr>
              <w:widowControl w:val="0"/>
              <w:ind w:left="261"/>
            </w:pPr>
          </w:p>
        </w:tc>
        <w:tc>
          <w:tcPr>
            <w:tcW w:w="714" w:type="dxa"/>
            <w:tcBorders>
              <w:top w:val="nil"/>
              <w:left w:val="nil"/>
              <w:bottom w:val="nil"/>
              <w:right w:val="nil"/>
            </w:tcBorders>
            <w:shd w:val="clear" w:color="auto" w:fill="auto"/>
            <w:vAlign w:val="center"/>
          </w:tcPr>
          <w:p w:rsidR="004B6CEC" w:rsidRPr="00DA34D7" w:rsidRDefault="004B6CEC" w:rsidP="00E321B0">
            <w:pPr>
              <w:widowControl w:val="0"/>
            </w:pPr>
          </w:p>
        </w:tc>
        <w:tc>
          <w:tcPr>
            <w:tcW w:w="714" w:type="dxa"/>
            <w:tcBorders>
              <w:top w:val="nil"/>
              <w:left w:val="nil"/>
              <w:bottom w:val="nil"/>
              <w:right w:val="nil"/>
            </w:tcBorders>
            <w:shd w:val="clear" w:color="auto" w:fill="auto"/>
            <w:vAlign w:val="center"/>
          </w:tcPr>
          <w:p w:rsidR="004B6CEC" w:rsidRPr="00DA34D7" w:rsidRDefault="004B6CEC" w:rsidP="00E321B0">
            <w:pPr>
              <w:widowControl w:val="0"/>
            </w:pPr>
          </w:p>
        </w:tc>
        <w:tc>
          <w:tcPr>
            <w:tcW w:w="715" w:type="dxa"/>
            <w:tcBorders>
              <w:top w:val="nil"/>
              <w:left w:val="nil"/>
              <w:bottom w:val="nil"/>
              <w:right w:val="single" w:sz="4" w:space="0" w:color="auto"/>
            </w:tcBorders>
            <w:shd w:val="clear" w:color="auto" w:fill="auto"/>
            <w:vAlign w:val="center"/>
          </w:tcPr>
          <w:p w:rsidR="004B6CEC" w:rsidRPr="00DA34D7" w:rsidRDefault="004B6CEC" w:rsidP="00E321B0">
            <w:pPr>
              <w:widowControl w:val="0"/>
            </w:pPr>
          </w:p>
        </w:tc>
        <w:tc>
          <w:tcPr>
            <w:tcW w:w="4306" w:type="dxa"/>
            <w:tcBorders>
              <w:top w:val="nil"/>
              <w:left w:val="single" w:sz="4" w:space="0" w:color="auto"/>
              <w:bottom w:val="nil"/>
            </w:tcBorders>
            <w:shd w:val="clear" w:color="auto" w:fill="auto"/>
            <w:vAlign w:val="center"/>
          </w:tcPr>
          <w:p w:rsidR="004B6CEC" w:rsidRPr="00DA34D7" w:rsidRDefault="004B6CEC" w:rsidP="00E321B0">
            <w:pPr>
              <w:widowControl w:val="0"/>
            </w:pPr>
          </w:p>
        </w:tc>
      </w:tr>
      <w:tr w:rsidR="004B6CEC" w:rsidRPr="00DA34D7" w:rsidTr="00936340">
        <w:trPr>
          <w:cantSplit/>
        </w:trPr>
        <w:tc>
          <w:tcPr>
            <w:tcW w:w="1394" w:type="dxa"/>
            <w:tcBorders>
              <w:top w:val="nil"/>
              <w:bottom w:val="nil"/>
              <w:right w:val="single" w:sz="4" w:space="0" w:color="auto"/>
            </w:tcBorders>
            <w:vAlign w:val="center"/>
          </w:tcPr>
          <w:p w:rsidR="004B6CEC" w:rsidRPr="00DA34D7" w:rsidRDefault="004B6CEC"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4B6CEC" w:rsidRPr="009E75D2" w:rsidRDefault="004B6CEC" w:rsidP="009E75D2">
            <w:pPr>
              <w:widowControl w:val="0"/>
              <w:ind w:left="261"/>
            </w:pPr>
          </w:p>
        </w:tc>
        <w:tc>
          <w:tcPr>
            <w:tcW w:w="714" w:type="dxa"/>
            <w:tcBorders>
              <w:top w:val="nil"/>
              <w:left w:val="nil"/>
              <w:bottom w:val="nil"/>
              <w:right w:val="nil"/>
            </w:tcBorders>
            <w:shd w:val="clear" w:color="auto" w:fill="auto"/>
            <w:vAlign w:val="center"/>
          </w:tcPr>
          <w:p w:rsidR="004B6CEC" w:rsidRPr="00DA34D7" w:rsidRDefault="004B6CEC" w:rsidP="00E321B0">
            <w:pPr>
              <w:widowControl w:val="0"/>
            </w:pPr>
          </w:p>
        </w:tc>
        <w:tc>
          <w:tcPr>
            <w:tcW w:w="714" w:type="dxa"/>
            <w:tcBorders>
              <w:top w:val="nil"/>
              <w:left w:val="nil"/>
              <w:bottom w:val="nil"/>
              <w:right w:val="nil"/>
            </w:tcBorders>
            <w:shd w:val="clear" w:color="auto" w:fill="auto"/>
            <w:vAlign w:val="center"/>
          </w:tcPr>
          <w:p w:rsidR="004B6CEC" w:rsidRPr="00DA34D7" w:rsidRDefault="004B6CEC" w:rsidP="00E321B0">
            <w:pPr>
              <w:widowControl w:val="0"/>
            </w:pPr>
          </w:p>
        </w:tc>
        <w:tc>
          <w:tcPr>
            <w:tcW w:w="715" w:type="dxa"/>
            <w:tcBorders>
              <w:top w:val="nil"/>
              <w:left w:val="nil"/>
              <w:bottom w:val="nil"/>
              <w:right w:val="single" w:sz="4" w:space="0" w:color="auto"/>
            </w:tcBorders>
            <w:shd w:val="clear" w:color="auto" w:fill="auto"/>
            <w:vAlign w:val="center"/>
          </w:tcPr>
          <w:p w:rsidR="004B6CEC" w:rsidRPr="00DA34D7" w:rsidRDefault="004B6CEC" w:rsidP="00E321B0">
            <w:pPr>
              <w:widowControl w:val="0"/>
            </w:pPr>
          </w:p>
        </w:tc>
        <w:tc>
          <w:tcPr>
            <w:tcW w:w="4306" w:type="dxa"/>
            <w:tcBorders>
              <w:top w:val="nil"/>
              <w:left w:val="single" w:sz="4" w:space="0" w:color="auto"/>
              <w:bottom w:val="nil"/>
            </w:tcBorders>
            <w:shd w:val="clear" w:color="auto" w:fill="auto"/>
            <w:vAlign w:val="center"/>
          </w:tcPr>
          <w:p w:rsidR="004B6CEC" w:rsidRPr="00DA34D7" w:rsidRDefault="004B6CEC" w:rsidP="00E321B0">
            <w:pPr>
              <w:widowControl w:val="0"/>
            </w:pPr>
          </w:p>
        </w:tc>
      </w:tr>
      <w:tr w:rsidR="004B6CEC" w:rsidRPr="00DA34D7" w:rsidTr="00066CEE">
        <w:trPr>
          <w:cantSplit/>
        </w:trPr>
        <w:tc>
          <w:tcPr>
            <w:tcW w:w="1394" w:type="dxa"/>
            <w:tcBorders>
              <w:top w:val="nil"/>
              <w:bottom w:val="nil"/>
              <w:right w:val="single" w:sz="4" w:space="0" w:color="auto"/>
            </w:tcBorders>
            <w:vAlign w:val="center"/>
          </w:tcPr>
          <w:p w:rsidR="004B6CEC" w:rsidRPr="00DA34D7" w:rsidRDefault="004B6CEC" w:rsidP="00E321B0">
            <w:pPr>
              <w:widowControl w:val="0"/>
              <w:jc w:val="center"/>
              <w:rPr>
                <w:b/>
                <w:bCs/>
                <w:i/>
                <w:iCs/>
              </w:rPr>
            </w:pPr>
          </w:p>
        </w:tc>
        <w:tc>
          <w:tcPr>
            <w:tcW w:w="5745" w:type="dxa"/>
            <w:tcBorders>
              <w:top w:val="nil"/>
              <w:left w:val="single" w:sz="4" w:space="0" w:color="auto"/>
              <w:bottom w:val="nil"/>
              <w:right w:val="nil"/>
            </w:tcBorders>
            <w:shd w:val="clear" w:color="auto" w:fill="auto"/>
            <w:vAlign w:val="center"/>
          </w:tcPr>
          <w:p w:rsidR="004B6CEC" w:rsidRPr="009E75D2" w:rsidRDefault="004B6CEC" w:rsidP="009E75D2">
            <w:pPr>
              <w:widowControl w:val="0"/>
              <w:ind w:left="261"/>
            </w:pPr>
          </w:p>
        </w:tc>
        <w:tc>
          <w:tcPr>
            <w:tcW w:w="714" w:type="dxa"/>
            <w:tcBorders>
              <w:top w:val="nil"/>
              <w:left w:val="nil"/>
              <w:bottom w:val="nil"/>
              <w:right w:val="nil"/>
            </w:tcBorders>
            <w:shd w:val="clear" w:color="auto" w:fill="auto"/>
            <w:vAlign w:val="center"/>
          </w:tcPr>
          <w:p w:rsidR="004B6CEC" w:rsidRPr="00DA34D7" w:rsidRDefault="004B6CEC" w:rsidP="00E321B0">
            <w:pPr>
              <w:widowControl w:val="0"/>
            </w:pPr>
          </w:p>
        </w:tc>
        <w:tc>
          <w:tcPr>
            <w:tcW w:w="714" w:type="dxa"/>
            <w:tcBorders>
              <w:top w:val="nil"/>
              <w:left w:val="nil"/>
              <w:bottom w:val="nil"/>
              <w:right w:val="nil"/>
            </w:tcBorders>
            <w:shd w:val="clear" w:color="auto" w:fill="auto"/>
            <w:vAlign w:val="center"/>
          </w:tcPr>
          <w:p w:rsidR="004B6CEC" w:rsidRPr="00DA34D7" w:rsidRDefault="004B6CEC" w:rsidP="00E321B0">
            <w:pPr>
              <w:widowControl w:val="0"/>
            </w:pPr>
          </w:p>
        </w:tc>
        <w:tc>
          <w:tcPr>
            <w:tcW w:w="715" w:type="dxa"/>
            <w:tcBorders>
              <w:top w:val="nil"/>
              <w:left w:val="nil"/>
              <w:bottom w:val="nil"/>
              <w:right w:val="single" w:sz="4" w:space="0" w:color="auto"/>
            </w:tcBorders>
            <w:shd w:val="clear" w:color="auto" w:fill="auto"/>
            <w:vAlign w:val="center"/>
          </w:tcPr>
          <w:p w:rsidR="004B6CEC" w:rsidRPr="00DA34D7" w:rsidRDefault="004B6CEC" w:rsidP="00E321B0">
            <w:pPr>
              <w:widowControl w:val="0"/>
            </w:pPr>
          </w:p>
        </w:tc>
        <w:tc>
          <w:tcPr>
            <w:tcW w:w="4306" w:type="dxa"/>
            <w:tcBorders>
              <w:top w:val="nil"/>
              <w:left w:val="single" w:sz="4" w:space="0" w:color="auto"/>
              <w:bottom w:val="nil"/>
            </w:tcBorders>
            <w:shd w:val="clear" w:color="auto" w:fill="auto"/>
            <w:vAlign w:val="center"/>
          </w:tcPr>
          <w:p w:rsidR="004B6CEC" w:rsidRPr="00DA34D7" w:rsidRDefault="004B6CEC" w:rsidP="00E321B0">
            <w:pPr>
              <w:widowControl w:val="0"/>
            </w:pPr>
          </w:p>
        </w:tc>
      </w:tr>
      <w:tr w:rsidR="004B6CEC" w:rsidRPr="00DA34D7" w:rsidTr="00066CEE">
        <w:trPr>
          <w:cantSplit/>
        </w:trPr>
        <w:tc>
          <w:tcPr>
            <w:tcW w:w="1394" w:type="dxa"/>
            <w:tcBorders>
              <w:top w:val="nil"/>
              <w:bottom w:val="double" w:sz="4" w:space="0" w:color="auto"/>
              <w:right w:val="single" w:sz="4" w:space="0" w:color="auto"/>
            </w:tcBorders>
            <w:vAlign w:val="center"/>
          </w:tcPr>
          <w:p w:rsidR="004B6CEC" w:rsidRPr="00DA34D7" w:rsidRDefault="004B6CEC" w:rsidP="00E321B0">
            <w:pPr>
              <w:widowControl w:val="0"/>
              <w:jc w:val="center"/>
              <w:rPr>
                <w:b/>
                <w:bCs/>
                <w:i/>
                <w:iCs/>
              </w:rPr>
            </w:pPr>
          </w:p>
        </w:tc>
        <w:tc>
          <w:tcPr>
            <w:tcW w:w="5745" w:type="dxa"/>
            <w:tcBorders>
              <w:top w:val="nil"/>
              <w:left w:val="single" w:sz="4" w:space="0" w:color="auto"/>
              <w:bottom w:val="double" w:sz="4" w:space="0" w:color="auto"/>
              <w:right w:val="nil"/>
            </w:tcBorders>
            <w:shd w:val="clear" w:color="auto" w:fill="auto"/>
            <w:vAlign w:val="center"/>
          </w:tcPr>
          <w:p w:rsidR="004B6CEC" w:rsidRPr="009E75D2" w:rsidRDefault="004B6CEC" w:rsidP="009E75D2">
            <w:pPr>
              <w:widowControl w:val="0"/>
              <w:ind w:left="261"/>
            </w:pPr>
          </w:p>
        </w:tc>
        <w:tc>
          <w:tcPr>
            <w:tcW w:w="714" w:type="dxa"/>
            <w:tcBorders>
              <w:top w:val="nil"/>
              <w:left w:val="nil"/>
              <w:bottom w:val="double" w:sz="4" w:space="0" w:color="auto"/>
              <w:right w:val="nil"/>
            </w:tcBorders>
            <w:shd w:val="clear" w:color="auto" w:fill="auto"/>
            <w:vAlign w:val="center"/>
          </w:tcPr>
          <w:p w:rsidR="004B6CEC" w:rsidRPr="00DA34D7" w:rsidRDefault="004B6CEC" w:rsidP="00E321B0">
            <w:pPr>
              <w:widowControl w:val="0"/>
            </w:pPr>
          </w:p>
        </w:tc>
        <w:tc>
          <w:tcPr>
            <w:tcW w:w="714" w:type="dxa"/>
            <w:tcBorders>
              <w:top w:val="nil"/>
              <w:left w:val="nil"/>
              <w:bottom w:val="double" w:sz="4" w:space="0" w:color="auto"/>
              <w:right w:val="nil"/>
            </w:tcBorders>
            <w:shd w:val="clear" w:color="auto" w:fill="auto"/>
            <w:vAlign w:val="center"/>
          </w:tcPr>
          <w:p w:rsidR="004B6CEC" w:rsidRPr="00DA34D7" w:rsidRDefault="004B6CEC" w:rsidP="00E321B0">
            <w:pPr>
              <w:widowControl w:val="0"/>
            </w:pPr>
          </w:p>
        </w:tc>
        <w:tc>
          <w:tcPr>
            <w:tcW w:w="715" w:type="dxa"/>
            <w:tcBorders>
              <w:top w:val="nil"/>
              <w:left w:val="nil"/>
              <w:bottom w:val="double" w:sz="4" w:space="0" w:color="auto"/>
              <w:right w:val="single" w:sz="4" w:space="0" w:color="auto"/>
            </w:tcBorders>
            <w:shd w:val="clear" w:color="auto" w:fill="auto"/>
            <w:vAlign w:val="center"/>
          </w:tcPr>
          <w:p w:rsidR="004B6CEC" w:rsidRPr="00DA34D7" w:rsidRDefault="004B6CEC" w:rsidP="00E321B0">
            <w:pPr>
              <w:widowControl w:val="0"/>
            </w:pPr>
          </w:p>
        </w:tc>
        <w:tc>
          <w:tcPr>
            <w:tcW w:w="4306" w:type="dxa"/>
            <w:tcBorders>
              <w:top w:val="nil"/>
              <w:left w:val="single" w:sz="4" w:space="0" w:color="auto"/>
              <w:bottom w:val="double" w:sz="4" w:space="0" w:color="auto"/>
            </w:tcBorders>
            <w:shd w:val="clear" w:color="auto" w:fill="auto"/>
            <w:vAlign w:val="center"/>
          </w:tcPr>
          <w:p w:rsidR="004B6CEC" w:rsidRPr="00DA34D7" w:rsidRDefault="004B6CEC" w:rsidP="00E321B0">
            <w:pPr>
              <w:widowControl w:val="0"/>
            </w:pPr>
          </w:p>
        </w:tc>
      </w:tr>
    </w:tbl>
    <w:p w:rsidR="004278A4" w:rsidRPr="0041638D" w:rsidRDefault="00312E58" w:rsidP="002210A9">
      <w:pPr>
        <w:widowControl w:val="0"/>
        <w:jc w:val="center"/>
        <w:rPr>
          <w:b/>
          <w:color w:val="0070C0"/>
          <w:sz w:val="28"/>
          <w:szCs w:val="28"/>
        </w:rPr>
      </w:pPr>
      <w:r>
        <w:br w:type="page"/>
      </w:r>
      <w:r w:rsidR="005D0251" w:rsidRPr="0041638D">
        <w:rPr>
          <w:b/>
          <w:color w:val="0070C0"/>
          <w:sz w:val="28"/>
          <w:szCs w:val="28"/>
        </w:rPr>
        <w:t xml:space="preserve">Individual </w:t>
      </w:r>
      <w:r w:rsidR="00202674" w:rsidRPr="0041638D">
        <w:rPr>
          <w:b/>
          <w:color w:val="0070C0"/>
          <w:sz w:val="28"/>
          <w:szCs w:val="28"/>
        </w:rPr>
        <w:t>Child</w:t>
      </w:r>
      <w:r w:rsidR="00202674" w:rsidRPr="0041638D">
        <w:rPr>
          <w:color w:val="0070C0"/>
        </w:rPr>
        <w:t xml:space="preserve"> </w:t>
      </w:r>
      <w:r w:rsidR="00221694" w:rsidRPr="0041638D">
        <w:rPr>
          <w:b/>
          <w:color w:val="0070C0"/>
          <w:sz w:val="28"/>
          <w:szCs w:val="28"/>
        </w:rPr>
        <w:t>Record Review</w:t>
      </w:r>
      <w:r w:rsidR="005D0483" w:rsidRPr="0041638D">
        <w:rPr>
          <w:b/>
          <w:color w:val="0070C0"/>
          <w:sz w:val="28"/>
          <w:szCs w:val="28"/>
        </w:rPr>
        <w:t xml:space="preserve"> </w:t>
      </w:r>
      <w:r w:rsidR="004278A4" w:rsidRPr="0041638D">
        <w:rPr>
          <w:b/>
          <w:color w:val="0070C0"/>
          <w:sz w:val="28"/>
          <w:szCs w:val="28"/>
        </w:rPr>
        <w:t>Summary Sheet</w:t>
      </w:r>
    </w:p>
    <w:p w:rsidR="004278A4" w:rsidRPr="000A47F2" w:rsidRDefault="004278A4" w:rsidP="00E321B0">
      <w:pPr>
        <w:widowControl w:val="0"/>
      </w:pPr>
    </w:p>
    <w:p w:rsidR="004278A4" w:rsidRDefault="004278A4" w:rsidP="00202674">
      <w:pPr>
        <w:widowControl w:val="0"/>
      </w:pPr>
      <w:r w:rsidRPr="004278A4">
        <w:rPr>
          <w:b/>
        </w:rPr>
        <w:t>Directions:</w:t>
      </w:r>
      <w:r>
        <w:t xml:space="preserve">  </w:t>
      </w:r>
      <w:r w:rsidR="00584E00">
        <w:t xml:space="preserve">Use </w:t>
      </w:r>
      <w:r w:rsidR="00316511">
        <w:t xml:space="preserve">this sheet </w:t>
      </w:r>
      <w:r w:rsidR="00163114">
        <w:t>to record</w:t>
      </w:r>
      <w:r>
        <w:t xml:space="preserve"> rating</w:t>
      </w:r>
      <w:r w:rsidR="00202674">
        <w:t>s from</w:t>
      </w:r>
      <w:r w:rsidR="00163114">
        <w:t xml:space="preserve"> the</w:t>
      </w:r>
      <w:r w:rsidR="00202674">
        <w:t xml:space="preserve"> questions</w:t>
      </w:r>
      <w:r w:rsidR="00163114">
        <w:t>.</w:t>
      </w:r>
      <w:r>
        <w:t xml:space="preserve">  </w:t>
      </w:r>
      <w:r w:rsidR="0041638D">
        <w:t>A summary sheet should</w:t>
      </w:r>
      <w:r w:rsidR="00316511">
        <w:t xml:space="preserve"> be completed for each child record reviewed.  </w:t>
      </w:r>
      <w:r w:rsidR="00681366">
        <w:t>LLAs</w:t>
      </w:r>
      <w:r w:rsidR="00386339">
        <w:t xml:space="preserve"> are required to keep the original </w:t>
      </w:r>
      <w:r w:rsidR="00A92E9D">
        <w:t>Self-Assessment</w:t>
      </w:r>
      <w:r w:rsidR="00681366">
        <w:t xml:space="preserve"> Tool</w:t>
      </w:r>
      <w:r w:rsidR="00C948BC">
        <w:t xml:space="preserve"> and supporting documentation</w:t>
      </w:r>
      <w:r w:rsidR="0041638D">
        <w:t xml:space="preserve"> for each child’s record review</w:t>
      </w:r>
      <w:r w:rsidR="00491B63">
        <w:t xml:space="preserve"> </w:t>
      </w:r>
      <w:r w:rsidR="00681366">
        <w:t xml:space="preserve">for future </w:t>
      </w:r>
      <w:r w:rsidR="005D0483">
        <w:t xml:space="preserve">on-site </w:t>
      </w:r>
      <w:r w:rsidR="00681366">
        <w:t xml:space="preserve">monitoring by ESIT. </w:t>
      </w:r>
    </w:p>
    <w:p w:rsidR="00327820" w:rsidRDefault="00327820" w:rsidP="00681366">
      <w:pPr>
        <w:widowControl w:val="0"/>
        <w:ind w:left="720" w:firstLine="720"/>
      </w:pPr>
    </w:p>
    <w:tbl>
      <w:tblPr>
        <w:tblW w:w="14130" w:type="dxa"/>
        <w:tblInd w:w="-7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FABF8F"/>
        <w:tblLook w:val="04A0" w:firstRow="1" w:lastRow="0" w:firstColumn="1" w:lastColumn="0" w:noHBand="0" w:noVBand="1"/>
      </w:tblPr>
      <w:tblGrid>
        <w:gridCol w:w="1350"/>
        <w:gridCol w:w="4140"/>
        <w:gridCol w:w="3060"/>
        <w:gridCol w:w="2610"/>
        <w:gridCol w:w="1620"/>
        <w:gridCol w:w="1350"/>
      </w:tblGrid>
      <w:tr w:rsidR="007806D3" w:rsidRPr="00C405D4" w:rsidTr="00466DC6">
        <w:trPr>
          <w:trHeight w:val="457"/>
        </w:trPr>
        <w:tc>
          <w:tcPr>
            <w:tcW w:w="1350" w:type="dxa"/>
            <w:shd w:val="clear" w:color="auto" w:fill="FABF8F"/>
            <w:vAlign w:val="center"/>
          </w:tcPr>
          <w:p w:rsidR="007806D3" w:rsidRPr="00C405D4" w:rsidRDefault="007806D3" w:rsidP="00263296">
            <w:pPr>
              <w:widowControl w:val="0"/>
              <w:tabs>
                <w:tab w:val="left" w:pos="802"/>
              </w:tabs>
              <w:rPr>
                <w:bCs/>
              </w:rPr>
            </w:pPr>
            <w:r>
              <w:rPr>
                <w:bCs/>
              </w:rPr>
              <w:t xml:space="preserve">Name of </w:t>
            </w:r>
            <w:r w:rsidRPr="00C405D4">
              <w:rPr>
                <w:bCs/>
              </w:rPr>
              <w:t>LLA</w:t>
            </w:r>
          </w:p>
        </w:tc>
        <w:tc>
          <w:tcPr>
            <w:tcW w:w="4140" w:type="dxa"/>
            <w:shd w:val="clear" w:color="auto" w:fill="auto"/>
            <w:vAlign w:val="center"/>
          </w:tcPr>
          <w:p w:rsidR="007806D3" w:rsidRPr="00C405D4" w:rsidRDefault="007806D3" w:rsidP="00263296">
            <w:pPr>
              <w:widowControl w:val="0"/>
              <w:tabs>
                <w:tab w:val="left" w:pos="802"/>
              </w:tabs>
              <w:rPr>
                <w:bCs/>
              </w:rPr>
            </w:pPr>
          </w:p>
        </w:tc>
        <w:tc>
          <w:tcPr>
            <w:tcW w:w="3060" w:type="dxa"/>
            <w:shd w:val="clear" w:color="auto" w:fill="FABF8F"/>
            <w:vAlign w:val="center"/>
          </w:tcPr>
          <w:p w:rsidR="007806D3" w:rsidRPr="00C405D4" w:rsidRDefault="007806D3" w:rsidP="00263296">
            <w:pPr>
              <w:widowControl w:val="0"/>
              <w:rPr>
                <w:bCs/>
              </w:rPr>
            </w:pPr>
            <w:r w:rsidRPr="00C405D4">
              <w:t>Person Completing Summary Form</w:t>
            </w:r>
          </w:p>
        </w:tc>
        <w:tc>
          <w:tcPr>
            <w:tcW w:w="2610" w:type="dxa"/>
            <w:shd w:val="clear" w:color="auto" w:fill="auto"/>
            <w:vAlign w:val="center"/>
          </w:tcPr>
          <w:p w:rsidR="007806D3" w:rsidRPr="00C405D4" w:rsidRDefault="007806D3" w:rsidP="00263296">
            <w:pPr>
              <w:widowControl w:val="0"/>
              <w:rPr>
                <w:bCs/>
              </w:rPr>
            </w:pPr>
          </w:p>
        </w:tc>
        <w:tc>
          <w:tcPr>
            <w:tcW w:w="1620" w:type="dxa"/>
            <w:shd w:val="clear" w:color="auto" w:fill="FABF8F"/>
            <w:vAlign w:val="center"/>
          </w:tcPr>
          <w:p w:rsidR="007806D3" w:rsidRPr="00C405D4" w:rsidRDefault="007806D3" w:rsidP="00263296">
            <w:pPr>
              <w:widowControl w:val="0"/>
              <w:rPr>
                <w:bCs/>
              </w:rPr>
            </w:pPr>
            <w:r w:rsidRPr="00C405D4">
              <w:rPr>
                <w:bCs/>
              </w:rPr>
              <w:t>Date Completed</w:t>
            </w:r>
          </w:p>
        </w:tc>
        <w:tc>
          <w:tcPr>
            <w:tcW w:w="1350" w:type="dxa"/>
            <w:shd w:val="clear" w:color="auto" w:fill="auto"/>
            <w:vAlign w:val="center"/>
          </w:tcPr>
          <w:p w:rsidR="007806D3" w:rsidRPr="00C405D4" w:rsidRDefault="007806D3" w:rsidP="00263296">
            <w:pPr>
              <w:widowControl w:val="0"/>
              <w:rPr>
                <w:bCs/>
              </w:rPr>
            </w:pPr>
          </w:p>
        </w:tc>
      </w:tr>
    </w:tbl>
    <w:p w:rsidR="007806D3" w:rsidRPr="004A093B" w:rsidRDefault="007806D3" w:rsidP="007806D3">
      <w:pPr>
        <w:widowControl w:val="0"/>
        <w:rPr>
          <w:b/>
        </w:rP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154"/>
        <w:gridCol w:w="450"/>
        <w:gridCol w:w="630"/>
        <w:gridCol w:w="720"/>
        <w:gridCol w:w="990"/>
        <w:gridCol w:w="900"/>
        <w:gridCol w:w="4680"/>
      </w:tblGrid>
      <w:tr w:rsidR="00F15208" w:rsidRPr="00324266" w:rsidTr="00235BC1">
        <w:tc>
          <w:tcPr>
            <w:tcW w:w="6138" w:type="dxa"/>
            <w:gridSpan w:val="3"/>
            <w:tcBorders>
              <w:top w:val="double" w:sz="4" w:space="0" w:color="auto"/>
              <w:left w:val="double" w:sz="4" w:space="0" w:color="auto"/>
              <w:bottom w:val="single" w:sz="4" w:space="0" w:color="auto"/>
            </w:tcBorders>
            <w:shd w:val="clear" w:color="auto" w:fill="FABF8F"/>
          </w:tcPr>
          <w:p w:rsidR="00F15208" w:rsidRPr="00324266" w:rsidRDefault="00F15208" w:rsidP="00BD09F8">
            <w:pPr>
              <w:widowControl w:val="0"/>
              <w:jc w:val="center"/>
              <w:rPr>
                <w:b/>
              </w:rPr>
            </w:pPr>
            <w:r w:rsidRPr="00324266">
              <w:rPr>
                <w:b/>
              </w:rPr>
              <w:t>Question</w:t>
            </w:r>
          </w:p>
        </w:tc>
        <w:tc>
          <w:tcPr>
            <w:tcW w:w="3240" w:type="dxa"/>
            <w:gridSpan w:val="4"/>
            <w:tcBorders>
              <w:top w:val="double" w:sz="4" w:space="0" w:color="auto"/>
            </w:tcBorders>
            <w:shd w:val="clear" w:color="auto" w:fill="FABF8F"/>
          </w:tcPr>
          <w:p w:rsidR="00F15208" w:rsidRPr="00324266" w:rsidRDefault="00F15208" w:rsidP="00BD09F8">
            <w:pPr>
              <w:widowControl w:val="0"/>
              <w:rPr>
                <w:b/>
              </w:rPr>
            </w:pPr>
            <w:r w:rsidRPr="00324266">
              <w:rPr>
                <w:b/>
              </w:rPr>
              <w:t>Response (Check Yes, No, or N/A)</w:t>
            </w:r>
          </w:p>
        </w:tc>
        <w:tc>
          <w:tcPr>
            <w:tcW w:w="4680" w:type="dxa"/>
            <w:tcBorders>
              <w:top w:val="double" w:sz="4" w:space="0" w:color="auto"/>
              <w:right w:val="double" w:sz="4" w:space="0" w:color="auto"/>
            </w:tcBorders>
            <w:shd w:val="clear" w:color="auto" w:fill="FABF8F"/>
          </w:tcPr>
          <w:p w:rsidR="00F15208" w:rsidRPr="00324266" w:rsidRDefault="00F15208" w:rsidP="00BD09F8">
            <w:pPr>
              <w:widowControl w:val="0"/>
              <w:jc w:val="center"/>
              <w:rPr>
                <w:b/>
              </w:rPr>
            </w:pPr>
            <w:r w:rsidRPr="00324266">
              <w:rPr>
                <w:b/>
              </w:rPr>
              <w:t>Reviewer Comments</w:t>
            </w:r>
          </w:p>
        </w:tc>
      </w:tr>
      <w:tr w:rsidR="00F15208" w:rsidTr="00235BC1">
        <w:tc>
          <w:tcPr>
            <w:tcW w:w="6138" w:type="dxa"/>
            <w:gridSpan w:val="3"/>
            <w:tcBorders>
              <w:top w:val="single" w:sz="4" w:space="0" w:color="auto"/>
              <w:left w:val="double" w:sz="4" w:space="0" w:color="auto"/>
              <w:bottom w:val="nil"/>
            </w:tcBorders>
            <w:shd w:val="clear" w:color="auto" w:fill="auto"/>
          </w:tcPr>
          <w:p w:rsidR="00F15208" w:rsidRPr="00324266" w:rsidRDefault="00F15208" w:rsidP="00BD09F8">
            <w:pPr>
              <w:widowControl w:val="0"/>
              <w:numPr>
                <w:ilvl w:val="0"/>
                <w:numId w:val="19"/>
              </w:numPr>
              <w:rPr>
                <w:b/>
              </w:rPr>
            </w:pPr>
            <w:r w:rsidRPr="00324266">
              <w:rPr>
                <w:b/>
              </w:rPr>
              <w:t>Procedural Safeguards</w:t>
            </w:r>
          </w:p>
        </w:tc>
        <w:tc>
          <w:tcPr>
            <w:tcW w:w="630" w:type="dxa"/>
            <w:shd w:val="clear" w:color="auto" w:fill="FABF8F"/>
          </w:tcPr>
          <w:p w:rsidR="00F15208" w:rsidRPr="004C6D59" w:rsidRDefault="00F15208" w:rsidP="00BD09F8">
            <w:pPr>
              <w:widowControl w:val="0"/>
            </w:pPr>
          </w:p>
        </w:tc>
        <w:tc>
          <w:tcPr>
            <w:tcW w:w="720" w:type="dxa"/>
            <w:shd w:val="clear" w:color="auto" w:fill="FABF8F"/>
          </w:tcPr>
          <w:p w:rsidR="00F15208" w:rsidRPr="004C6D59" w:rsidRDefault="00F15208" w:rsidP="00BD09F8">
            <w:pPr>
              <w:widowControl w:val="0"/>
              <w:jc w:val="center"/>
              <w:rPr>
                <w:b/>
              </w:rPr>
            </w:pPr>
            <w:r w:rsidRPr="004C6D59">
              <w:rPr>
                <w:b/>
              </w:rPr>
              <w:t>Yes</w:t>
            </w:r>
          </w:p>
        </w:tc>
        <w:tc>
          <w:tcPr>
            <w:tcW w:w="990" w:type="dxa"/>
            <w:shd w:val="clear" w:color="auto" w:fill="FABF8F"/>
          </w:tcPr>
          <w:p w:rsidR="00F15208" w:rsidRPr="00AF1C97" w:rsidRDefault="00F15208" w:rsidP="00BD09F8">
            <w:pPr>
              <w:widowControl w:val="0"/>
              <w:jc w:val="center"/>
              <w:rPr>
                <w:b/>
              </w:rPr>
            </w:pPr>
            <w:r w:rsidRPr="00AF1C97">
              <w:rPr>
                <w:b/>
              </w:rPr>
              <w:t>No</w:t>
            </w:r>
          </w:p>
        </w:tc>
        <w:tc>
          <w:tcPr>
            <w:tcW w:w="900" w:type="dxa"/>
            <w:shd w:val="clear" w:color="auto" w:fill="FABF8F"/>
          </w:tcPr>
          <w:p w:rsidR="00F15208" w:rsidRPr="00AF1C97" w:rsidRDefault="00F15208" w:rsidP="00BD09F8">
            <w:pPr>
              <w:widowControl w:val="0"/>
              <w:jc w:val="center"/>
              <w:rPr>
                <w:b/>
              </w:rPr>
            </w:pPr>
            <w:r w:rsidRPr="00AF1C97">
              <w:rPr>
                <w:b/>
              </w:rPr>
              <w:t>N/A</w:t>
            </w:r>
          </w:p>
        </w:tc>
        <w:tc>
          <w:tcPr>
            <w:tcW w:w="4680" w:type="dxa"/>
            <w:vMerge w:val="restart"/>
            <w:tcBorders>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right w:val="single" w:sz="4" w:space="0" w:color="auto"/>
            </w:tcBorders>
            <w:shd w:val="clear" w:color="auto" w:fill="auto"/>
          </w:tcPr>
          <w:p w:rsidR="00F15208" w:rsidRPr="00324266" w:rsidRDefault="00F15208" w:rsidP="00BD09F8">
            <w:pPr>
              <w:widowControl w:val="0"/>
              <w:jc w:val="right"/>
              <w:rPr>
                <w:b/>
                <w:bCs/>
              </w:rPr>
            </w:pPr>
            <w:r w:rsidRPr="00324266">
              <w:rPr>
                <w:b/>
                <w:bCs/>
              </w:rPr>
              <w:t>At Intake</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C6D59" w:rsidRDefault="00F15208" w:rsidP="00BD09F8">
            <w:pPr>
              <w:widowControl w:val="0"/>
              <w:numPr>
                <w:ilvl w:val="0"/>
                <w:numId w:val="15"/>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shd w:val="clear" w:color="auto" w:fill="auto"/>
          </w:tcPr>
          <w:p w:rsidR="00F15208" w:rsidRDefault="00F15208" w:rsidP="00BD09F8">
            <w:pPr>
              <w:widowControl w:val="0"/>
              <w:jc w:val="center"/>
            </w:pPr>
          </w:p>
        </w:tc>
        <w:tc>
          <w:tcPr>
            <w:tcW w:w="4680" w:type="dxa"/>
            <w:vMerge/>
            <w:tcBorders>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right w:val="single" w:sz="4" w:space="0" w:color="auto"/>
            </w:tcBorders>
            <w:shd w:val="clear" w:color="auto" w:fill="auto"/>
          </w:tcPr>
          <w:p w:rsidR="00F15208" w:rsidRPr="00324266" w:rsidRDefault="00F15208" w:rsidP="00BD09F8">
            <w:pPr>
              <w:widowControl w:val="0"/>
              <w:jc w:val="right"/>
              <w:rPr>
                <w:b/>
                <w:bCs/>
              </w:rPr>
            </w:pPr>
            <w:r w:rsidRPr="00324266">
              <w:rPr>
                <w:b/>
                <w:bCs/>
              </w:rPr>
              <w:t>Prior to Screening</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C6D59" w:rsidRDefault="00F15208" w:rsidP="00BD09F8">
            <w:pPr>
              <w:widowControl w:val="0"/>
              <w:numPr>
                <w:ilvl w:val="0"/>
                <w:numId w:val="15"/>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shd w:val="clear" w:color="auto" w:fill="auto"/>
          </w:tcPr>
          <w:p w:rsidR="00F15208" w:rsidRDefault="00F15208" w:rsidP="00BD09F8">
            <w:pPr>
              <w:widowControl w:val="0"/>
              <w:jc w:val="center"/>
            </w:pPr>
          </w:p>
        </w:tc>
        <w:tc>
          <w:tcPr>
            <w:tcW w:w="4680" w:type="dxa"/>
            <w:vMerge/>
            <w:tcBorders>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right w:val="single" w:sz="4" w:space="0" w:color="auto"/>
            </w:tcBorders>
            <w:shd w:val="clear" w:color="auto" w:fill="auto"/>
          </w:tcPr>
          <w:p w:rsidR="00F15208" w:rsidRPr="00324266" w:rsidRDefault="00F15208" w:rsidP="00BD09F8">
            <w:pPr>
              <w:widowControl w:val="0"/>
              <w:jc w:val="right"/>
              <w:rPr>
                <w:b/>
                <w:bCs/>
              </w:rPr>
            </w:pPr>
            <w:r w:rsidRPr="00324266">
              <w:rPr>
                <w:b/>
                <w:bCs/>
              </w:rPr>
              <w:t>With Screening Results</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C6D59" w:rsidRDefault="00F15208" w:rsidP="00BD09F8">
            <w:pPr>
              <w:widowControl w:val="0"/>
              <w:numPr>
                <w:ilvl w:val="0"/>
                <w:numId w:val="15"/>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shd w:val="clear" w:color="auto" w:fill="auto"/>
          </w:tcPr>
          <w:p w:rsidR="00F15208" w:rsidRDefault="00F15208" w:rsidP="00BD09F8">
            <w:pPr>
              <w:widowControl w:val="0"/>
              <w:jc w:val="center"/>
            </w:pPr>
          </w:p>
        </w:tc>
        <w:tc>
          <w:tcPr>
            <w:tcW w:w="4680" w:type="dxa"/>
            <w:vMerge/>
            <w:tcBorders>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right w:val="single" w:sz="4" w:space="0" w:color="auto"/>
            </w:tcBorders>
            <w:shd w:val="clear" w:color="auto" w:fill="auto"/>
          </w:tcPr>
          <w:p w:rsidR="00F15208" w:rsidRPr="00324266" w:rsidRDefault="00F15208" w:rsidP="00BD09F8">
            <w:pPr>
              <w:widowControl w:val="0"/>
              <w:jc w:val="right"/>
              <w:rPr>
                <w:b/>
                <w:bCs/>
              </w:rPr>
            </w:pPr>
            <w:r w:rsidRPr="00324266">
              <w:rPr>
                <w:b/>
                <w:bCs/>
              </w:rPr>
              <w:t xml:space="preserve">If evaluation is determined not appropriate              </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C6D59" w:rsidRDefault="00F15208" w:rsidP="00BD09F8">
            <w:pPr>
              <w:widowControl w:val="0"/>
              <w:numPr>
                <w:ilvl w:val="0"/>
                <w:numId w:val="15"/>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shd w:val="clear" w:color="auto" w:fill="auto"/>
          </w:tcPr>
          <w:p w:rsidR="00F15208" w:rsidRDefault="00F15208" w:rsidP="00BD09F8">
            <w:pPr>
              <w:widowControl w:val="0"/>
              <w:jc w:val="center"/>
            </w:pPr>
          </w:p>
        </w:tc>
        <w:tc>
          <w:tcPr>
            <w:tcW w:w="4680" w:type="dxa"/>
            <w:vMerge/>
            <w:tcBorders>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right w:val="single" w:sz="4" w:space="0" w:color="auto"/>
            </w:tcBorders>
            <w:shd w:val="clear" w:color="auto" w:fill="auto"/>
          </w:tcPr>
          <w:p w:rsidR="00F15208" w:rsidRPr="00324266" w:rsidRDefault="00F15208" w:rsidP="00BD09F8">
            <w:pPr>
              <w:widowControl w:val="0"/>
              <w:jc w:val="right"/>
              <w:rPr>
                <w:b/>
                <w:bCs/>
              </w:rPr>
            </w:pPr>
            <w:r w:rsidRPr="00324266">
              <w:rPr>
                <w:b/>
                <w:bCs/>
              </w:rPr>
              <w:t>Prior to initial evaluation</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C6D59" w:rsidRDefault="00F15208" w:rsidP="00BD09F8">
            <w:pPr>
              <w:widowControl w:val="0"/>
              <w:numPr>
                <w:ilvl w:val="0"/>
                <w:numId w:val="15"/>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shd w:val="clear" w:color="auto" w:fill="auto"/>
          </w:tcPr>
          <w:p w:rsidR="00F15208" w:rsidRDefault="00F15208" w:rsidP="00BD09F8">
            <w:pPr>
              <w:widowControl w:val="0"/>
              <w:jc w:val="center"/>
            </w:pPr>
          </w:p>
        </w:tc>
        <w:tc>
          <w:tcPr>
            <w:tcW w:w="4680" w:type="dxa"/>
            <w:vMerge/>
            <w:tcBorders>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right w:val="single" w:sz="4" w:space="0" w:color="auto"/>
            </w:tcBorders>
            <w:shd w:val="clear" w:color="auto" w:fill="auto"/>
          </w:tcPr>
          <w:p w:rsidR="00F15208" w:rsidRPr="00324266" w:rsidRDefault="00F15208" w:rsidP="00BD09F8">
            <w:pPr>
              <w:widowControl w:val="0"/>
              <w:jc w:val="right"/>
              <w:rPr>
                <w:b/>
                <w:bCs/>
              </w:rPr>
            </w:pPr>
            <w:r w:rsidRPr="00324266">
              <w:rPr>
                <w:b/>
                <w:bCs/>
              </w:rPr>
              <w:t>With eligibility determination</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C6D59" w:rsidRDefault="00F15208" w:rsidP="00BD09F8">
            <w:pPr>
              <w:widowControl w:val="0"/>
              <w:numPr>
                <w:ilvl w:val="0"/>
                <w:numId w:val="15"/>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shd w:val="clear" w:color="auto" w:fill="auto"/>
          </w:tcPr>
          <w:p w:rsidR="00F15208" w:rsidRDefault="00F15208" w:rsidP="00BD09F8">
            <w:pPr>
              <w:widowControl w:val="0"/>
              <w:jc w:val="center"/>
            </w:pPr>
          </w:p>
        </w:tc>
        <w:tc>
          <w:tcPr>
            <w:tcW w:w="4680" w:type="dxa"/>
            <w:vMerge/>
            <w:tcBorders>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right w:val="single" w:sz="4" w:space="0" w:color="auto"/>
            </w:tcBorders>
            <w:shd w:val="clear" w:color="auto" w:fill="auto"/>
          </w:tcPr>
          <w:p w:rsidR="00F15208" w:rsidRPr="00324266" w:rsidRDefault="00F15208" w:rsidP="00BD09F8">
            <w:pPr>
              <w:widowControl w:val="0"/>
              <w:jc w:val="right"/>
              <w:rPr>
                <w:b/>
                <w:bCs/>
              </w:rPr>
            </w:pPr>
            <w:r w:rsidRPr="00324266">
              <w:rPr>
                <w:b/>
                <w:bCs/>
              </w:rPr>
              <w:t>Prior to initial IFSP</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C6D59" w:rsidRDefault="00F15208" w:rsidP="00BD09F8">
            <w:pPr>
              <w:widowControl w:val="0"/>
              <w:numPr>
                <w:ilvl w:val="0"/>
                <w:numId w:val="15"/>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shd w:val="clear" w:color="auto" w:fill="auto"/>
          </w:tcPr>
          <w:p w:rsidR="00F15208" w:rsidRDefault="00F15208" w:rsidP="00BD09F8">
            <w:pPr>
              <w:widowControl w:val="0"/>
              <w:jc w:val="center"/>
            </w:pPr>
          </w:p>
        </w:tc>
        <w:tc>
          <w:tcPr>
            <w:tcW w:w="4680" w:type="dxa"/>
            <w:vMerge/>
            <w:tcBorders>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right w:val="single" w:sz="4" w:space="0" w:color="auto"/>
            </w:tcBorders>
            <w:shd w:val="clear" w:color="auto" w:fill="auto"/>
          </w:tcPr>
          <w:p w:rsidR="00F15208" w:rsidRPr="00324266" w:rsidRDefault="00F15208" w:rsidP="00BD09F8">
            <w:pPr>
              <w:widowControl w:val="0"/>
              <w:jc w:val="right"/>
              <w:rPr>
                <w:b/>
                <w:bCs/>
              </w:rPr>
            </w:pPr>
            <w:r w:rsidRPr="00324266">
              <w:rPr>
                <w:b/>
                <w:bCs/>
              </w:rPr>
              <w:t>Prior to Services</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C6D59" w:rsidRDefault="00F15208" w:rsidP="00BD09F8">
            <w:pPr>
              <w:widowControl w:val="0"/>
              <w:numPr>
                <w:ilvl w:val="0"/>
                <w:numId w:val="15"/>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shd w:val="clear" w:color="auto" w:fill="auto"/>
          </w:tcPr>
          <w:p w:rsidR="00F15208" w:rsidRDefault="00F15208" w:rsidP="00BD09F8">
            <w:pPr>
              <w:widowControl w:val="0"/>
              <w:jc w:val="center"/>
            </w:pPr>
          </w:p>
        </w:tc>
        <w:tc>
          <w:tcPr>
            <w:tcW w:w="4680" w:type="dxa"/>
            <w:vMerge/>
            <w:tcBorders>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right w:val="single" w:sz="4" w:space="0" w:color="auto"/>
            </w:tcBorders>
            <w:shd w:val="clear" w:color="auto" w:fill="auto"/>
          </w:tcPr>
          <w:p w:rsidR="00F15208" w:rsidRPr="00324266" w:rsidRDefault="00F15208" w:rsidP="00BD09F8">
            <w:pPr>
              <w:widowControl w:val="0"/>
              <w:jc w:val="right"/>
              <w:rPr>
                <w:b/>
                <w:bCs/>
              </w:rPr>
            </w:pPr>
            <w:r w:rsidRPr="00324266">
              <w:rPr>
                <w:b/>
                <w:bCs/>
              </w:rPr>
              <w:t>Prior to IFSP Review</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C6D59" w:rsidRDefault="00F15208" w:rsidP="00BD09F8">
            <w:pPr>
              <w:widowControl w:val="0"/>
              <w:numPr>
                <w:ilvl w:val="0"/>
                <w:numId w:val="15"/>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shd w:val="clear" w:color="auto" w:fill="auto"/>
          </w:tcPr>
          <w:p w:rsidR="00F15208" w:rsidRDefault="00F15208" w:rsidP="00BD09F8">
            <w:pPr>
              <w:widowControl w:val="0"/>
              <w:jc w:val="center"/>
            </w:pPr>
          </w:p>
        </w:tc>
        <w:tc>
          <w:tcPr>
            <w:tcW w:w="4680" w:type="dxa"/>
            <w:vMerge/>
            <w:tcBorders>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right w:val="single" w:sz="4" w:space="0" w:color="auto"/>
            </w:tcBorders>
            <w:shd w:val="clear" w:color="auto" w:fill="auto"/>
          </w:tcPr>
          <w:p w:rsidR="00F15208" w:rsidRPr="00324266" w:rsidRDefault="00F15208" w:rsidP="00BD09F8">
            <w:pPr>
              <w:widowControl w:val="0"/>
              <w:jc w:val="right"/>
              <w:rPr>
                <w:b/>
                <w:bCs/>
              </w:rPr>
            </w:pPr>
            <w:r w:rsidRPr="00324266">
              <w:rPr>
                <w:b/>
                <w:bCs/>
              </w:rPr>
              <w:t>Prior to Subsequent Evaluation</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C6D59" w:rsidRDefault="00F15208" w:rsidP="00BD09F8">
            <w:pPr>
              <w:widowControl w:val="0"/>
              <w:numPr>
                <w:ilvl w:val="0"/>
                <w:numId w:val="15"/>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shd w:val="clear" w:color="auto" w:fill="auto"/>
          </w:tcPr>
          <w:p w:rsidR="00F15208" w:rsidRDefault="00F15208" w:rsidP="00BD09F8">
            <w:pPr>
              <w:widowControl w:val="0"/>
              <w:jc w:val="center"/>
            </w:pPr>
          </w:p>
        </w:tc>
        <w:tc>
          <w:tcPr>
            <w:tcW w:w="4680" w:type="dxa"/>
            <w:vMerge/>
            <w:tcBorders>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right w:val="single" w:sz="4" w:space="0" w:color="auto"/>
            </w:tcBorders>
            <w:shd w:val="clear" w:color="auto" w:fill="auto"/>
          </w:tcPr>
          <w:p w:rsidR="00F15208" w:rsidRPr="00324266" w:rsidRDefault="00F15208" w:rsidP="00BD09F8">
            <w:pPr>
              <w:widowControl w:val="0"/>
              <w:jc w:val="right"/>
              <w:rPr>
                <w:b/>
                <w:bCs/>
              </w:rPr>
            </w:pPr>
            <w:r w:rsidRPr="00324266">
              <w:rPr>
                <w:b/>
                <w:bCs/>
              </w:rPr>
              <w:t>Prior to Annual IFSP</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C6D59" w:rsidRDefault="00F15208" w:rsidP="00BD09F8">
            <w:pPr>
              <w:widowControl w:val="0"/>
              <w:numPr>
                <w:ilvl w:val="0"/>
                <w:numId w:val="15"/>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shd w:val="clear" w:color="auto" w:fill="auto"/>
          </w:tcPr>
          <w:p w:rsidR="00F15208" w:rsidRDefault="00F15208" w:rsidP="00BD09F8">
            <w:pPr>
              <w:widowControl w:val="0"/>
              <w:jc w:val="center"/>
            </w:pPr>
          </w:p>
        </w:tc>
        <w:tc>
          <w:tcPr>
            <w:tcW w:w="4680" w:type="dxa"/>
            <w:vMerge/>
            <w:tcBorders>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right w:val="single" w:sz="4" w:space="0" w:color="auto"/>
            </w:tcBorders>
            <w:shd w:val="clear" w:color="auto" w:fill="auto"/>
          </w:tcPr>
          <w:p w:rsidR="00F15208" w:rsidRPr="00324266" w:rsidRDefault="00F15208" w:rsidP="00BD09F8">
            <w:pPr>
              <w:widowControl w:val="0"/>
              <w:jc w:val="right"/>
              <w:rPr>
                <w:b/>
                <w:bCs/>
              </w:rPr>
            </w:pPr>
            <w:r w:rsidRPr="00324266">
              <w:rPr>
                <w:b/>
                <w:bCs/>
              </w:rPr>
              <w:t>Prior to Transition Conference</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C6D59" w:rsidRDefault="00F15208" w:rsidP="00BD09F8">
            <w:pPr>
              <w:widowControl w:val="0"/>
              <w:numPr>
                <w:ilvl w:val="0"/>
                <w:numId w:val="15"/>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shd w:val="clear" w:color="auto" w:fill="auto"/>
          </w:tcPr>
          <w:p w:rsidR="00F15208" w:rsidRDefault="00F15208" w:rsidP="00BD09F8">
            <w:pPr>
              <w:widowControl w:val="0"/>
              <w:jc w:val="center"/>
            </w:pPr>
          </w:p>
        </w:tc>
        <w:tc>
          <w:tcPr>
            <w:tcW w:w="4680" w:type="dxa"/>
            <w:vMerge/>
            <w:tcBorders>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bottom w:val="single" w:sz="4" w:space="0" w:color="auto"/>
              <w:right w:val="single" w:sz="4" w:space="0" w:color="auto"/>
            </w:tcBorders>
            <w:shd w:val="clear" w:color="auto" w:fill="auto"/>
          </w:tcPr>
          <w:p w:rsidR="00F15208" w:rsidRPr="00324266" w:rsidRDefault="00F15208" w:rsidP="00BD09F8">
            <w:pPr>
              <w:widowControl w:val="0"/>
              <w:jc w:val="right"/>
              <w:rPr>
                <w:b/>
                <w:bCs/>
              </w:rPr>
            </w:pPr>
            <w:r>
              <w:rPr>
                <w:b/>
                <w:bCs/>
              </w:rPr>
              <w:t>Prior to Exit</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bottom w:val="single" w:sz="4" w:space="0" w:color="auto"/>
            </w:tcBorders>
            <w:shd w:val="clear" w:color="auto" w:fill="FABF8F"/>
          </w:tcPr>
          <w:p w:rsidR="00F15208" w:rsidRPr="004C6D59" w:rsidRDefault="00F15208" w:rsidP="00BD09F8">
            <w:pPr>
              <w:widowControl w:val="0"/>
              <w:numPr>
                <w:ilvl w:val="0"/>
                <w:numId w:val="15"/>
              </w:numPr>
              <w:ind w:left="89" w:firstLine="2"/>
              <w:rPr>
                <w:b/>
              </w:rPr>
            </w:pPr>
          </w:p>
        </w:tc>
        <w:tc>
          <w:tcPr>
            <w:tcW w:w="720" w:type="dxa"/>
            <w:tcBorders>
              <w:bottom w:val="single" w:sz="4" w:space="0" w:color="auto"/>
            </w:tcBorders>
            <w:shd w:val="clear" w:color="auto" w:fill="auto"/>
          </w:tcPr>
          <w:p w:rsidR="00F15208" w:rsidRDefault="00F15208" w:rsidP="00BD09F8">
            <w:pPr>
              <w:widowControl w:val="0"/>
              <w:jc w:val="center"/>
            </w:pPr>
          </w:p>
        </w:tc>
        <w:tc>
          <w:tcPr>
            <w:tcW w:w="990" w:type="dxa"/>
            <w:tcBorders>
              <w:bottom w:val="single" w:sz="4" w:space="0" w:color="auto"/>
            </w:tcBorders>
            <w:shd w:val="clear" w:color="auto" w:fill="auto"/>
          </w:tcPr>
          <w:p w:rsidR="00F15208" w:rsidRDefault="00F15208" w:rsidP="00BD09F8">
            <w:pPr>
              <w:widowControl w:val="0"/>
              <w:jc w:val="center"/>
            </w:pPr>
          </w:p>
        </w:tc>
        <w:tc>
          <w:tcPr>
            <w:tcW w:w="900" w:type="dxa"/>
            <w:tcBorders>
              <w:bottom w:val="single" w:sz="4" w:space="0" w:color="auto"/>
            </w:tcBorders>
            <w:shd w:val="clear" w:color="auto" w:fill="auto"/>
          </w:tcPr>
          <w:p w:rsidR="00F15208" w:rsidRDefault="00F15208" w:rsidP="00BD09F8">
            <w:pPr>
              <w:widowControl w:val="0"/>
              <w:jc w:val="center"/>
            </w:pPr>
          </w:p>
        </w:tc>
        <w:tc>
          <w:tcPr>
            <w:tcW w:w="4680" w:type="dxa"/>
            <w:vMerge/>
            <w:tcBorders>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bottom w:val="single" w:sz="4" w:space="0" w:color="auto"/>
              <w:right w:val="single" w:sz="4" w:space="0" w:color="auto"/>
            </w:tcBorders>
            <w:shd w:val="clear" w:color="auto" w:fill="auto"/>
          </w:tcPr>
          <w:p w:rsidR="00F15208" w:rsidRPr="000A1894" w:rsidRDefault="00F15208" w:rsidP="00BD09F8">
            <w:pPr>
              <w:widowControl w:val="0"/>
              <w:jc w:val="right"/>
              <w:rPr>
                <w:b/>
                <w:bCs/>
                <w:color w:val="0070C0"/>
              </w:rPr>
            </w:pPr>
            <w:r w:rsidRPr="000A1894">
              <w:rPr>
                <w:b/>
                <w:bCs/>
                <w:color w:val="0070C0"/>
              </w:rPr>
              <w:t>TOTALS</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bottom w:val="single" w:sz="4" w:space="0" w:color="auto"/>
            </w:tcBorders>
            <w:shd w:val="clear" w:color="auto" w:fill="FABF8F"/>
          </w:tcPr>
          <w:p w:rsidR="00F15208" w:rsidRPr="00434AEE" w:rsidRDefault="00F15208" w:rsidP="00BD09F8">
            <w:pPr>
              <w:widowControl w:val="0"/>
              <w:rPr>
                <w:b/>
              </w:rPr>
            </w:pPr>
          </w:p>
        </w:tc>
        <w:tc>
          <w:tcPr>
            <w:tcW w:w="720" w:type="dxa"/>
            <w:tcBorders>
              <w:bottom w:val="single" w:sz="4" w:space="0" w:color="auto"/>
            </w:tcBorders>
            <w:shd w:val="clear" w:color="auto" w:fill="auto"/>
          </w:tcPr>
          <w:p w:rsidR="00F15208" w:rsidRDefault="00F15208" w:rsidP="00BD09F8">
            <w:pPr>
              <w:widowControl w:val="0"/>
              <w:jc w:val="center"/>
            </w:pPr>
          </w:p>
        </w:tc>
        <w:tc>
          <w:tcPr>
            <w:tcW w:w="990" w:type="dxa"/>
            <w:tcBorders>
              <w:bottom w:val="single" w:sz="4" w:space="0" w:color="auto"/>
            </w:tcBorders>
            <w:shd w:val="clear" w:color="auto" w:fill="auto"/>
          </w:tcPr>
          <w:p w:rsidR="00F15208" w:rsidRDefault="00F15208" w:rsidP="00BD09F8">
            <w:pPr>
              <w:widowControl w:val="0"/>
              <w:jc w:val="center"/>
            </w:pPr>
          </w:p>
        </w:tc>
        <w:tc>
          <w:tcPr>
            <w:tcW w:w="900" w:type="dxa"/>
            <w:tcBorders>
              <w:bottom w:val="single" w:sz="4" w:space="0" w:color="auto"/>
            </w:tcBorders>
            <w:shd w:val="clear" w:color="auto" w:fill="auto"/>
          </w:tcPr>
          <w:p w:rsidR="00F15208" w:rsidRDefault="00F15208" w:rsidP="00BD09F8">
            <w:pPr>
              <w:widowControl w:val="0"/>
              <w:jc w:val="center"/>
            </w:pPr>
          </w:p>
        </w:tc>
        <w:tc>
          <w:tcPr>
            <w:tcW w:w="4680" w:type="dxa"/>
            <w:vMerge/>
            <w:tcBorders>
              <w:right w:val="double" w:sz="4" w:space="0" w:color="auto"/>
            </w:tcBorders>
            <w:shd w:val="clear" w:color="auto" w:fill="auto"/>
          </w:tcPr>
          <w:p w:rsidR="00F15208" w:rsidRDefault="00F15208" w:rsidP="00BD09F8">
            <w:pPr>
              <w:widowControl w:val="0"/>
            </w:pPr>
          </w:p>
        </w:tc>
      </w:tr>
      <w:tr w:rsidR="00F15208" w:rsidTr="00F15208">
        <w:trPr>
          <w:trHeight w:val="431"/>
        </w:trPr>
        <w:tc>
          <w:tcPr>
            <w:tcW w:w="5688" w:type="dxa"/>
            <w:gridSpan w:val="2"/>
            <w:tcBorders>
              <w:top w:val="nil"/>
              <w:left w:val="double" w:sz="4" w:space="0" w:color="auto"/>
              <w:bottom w:val="single" w:sz="4" w:space="0" w:color="auto"/>
              <w:right w:val="nil"/>
            </w:tcBorders>
            <w:shd w:val="clear" w:color="auto" w:fill="auto"/>
          </w:tcPr>
          <w:p w:rsidR="00F15208" w:rsidRPr="00324266" w:rsidRDefault="00F15208" w:rsidP="00BD09F8">
            <w:pPr>
              <w:widowControl w:val="0"/>
              <w:rPr>
                <w:b/>
              </w:rPr>
            </w:pPr>
          </w:p>
        </w:tc>
        <w:tc>
          <w:tcPr>
            <w:tcW w:w="450" w:type="dxa"/>
            <w:tcBorders>
              <w:top w:val="nil"/>
              <w:left w:val="nil"/>
              <w:bottom w:val="single" w:sz="4" w:space="0" w:color="auto"/>
              <w:right w:val="single" w:sz="4" w:space="0" w:color="auto"/>
            </w:tcBorders>
            <w:shd w:val="clear" w:color="auto" w:fill="auto"/>
          </w:tcPr>
          <w:p w:rsidR="00F15208" w:rsidRPr="00324266" w:rsidRDefault="00F15208" w:rsidP="00BD09F8">
            <w:pPr>
              <w:widowControl w:val="0"/>
              <w:rPr>
                <w:b/>
              </w:rPr>
            </w:pPr>
          </w:p>
        </w:tc>
        <w:tc>
          <w:tcPr>
            <w:tcW w:w="3240" w:type="dxa"/>
            <w:gridSpan w:val="4"/>
            <w:tcBorders>
              <w:top w:val="single" w:sz="4" w:space="0" w:color="auto"/>
              <w:left w:val="single" w:sz="4" w:space="0" w:color="auto"/>
              <w:bottom w:val="nil"/>
            </w:tcBorders>
            <w:shd w:val="clear" w:color="auto" w:fill="auto"/>
          </w:tcPr>
          <w:p w:rsidR="00F15208" w:rsidRDefault="00F15208" w:rsidP="00BD09F8">
            <w:pPr>
              <w:widowControl w:val="0"/>
              <w:jc w:val="center"/>
            </w:pPr>
          </w:p>
        </w:tc>
        <w:tc>
          <w:tcPr>
            <w:tcW w:w="4680" w:type="dxa"/>
            <w:vMerge/>
            <w:tcBorders>
              <w:bottom w:val="single" w:sz="4" w:space="0" w:color="auto"/>
              <w:right w:val="double" w:sz="4" w:space="0" w:color="auto"/>
            </w:tcBorders>
            <w:shd w:val="clear" w:color="auto" w:fill="D4CAE0"/>
          </w:tcPr>
          <w:p w:rsidR="00F15208" w:rsidRDefault="00F15208" w:rsidP="00BD09F8">
            <w:pPr>
              <w:widowControl w:val="0"/>
            </w:pPr>
          </w:p>
        </w:tc>
      </w:tr>
      <w:tr w:rsidR="00F15208" w:rsidTr="00235BC1">
        <w:tc>
          <w:tcPr>
            <w:tcW w:w="6138" w:type="dxa"/>
            <w:gridSpan w:val="3"/>
            <w:tcBorders>
              <w:top w:val="single" w:sz="4" w:space="0" w:color="auto"/>
              <w:left w:val="double" w:sz="4" w:space="0" w:color="auto"/>
              <w:bottom w:val="single" w:sz="4" w:space="0" w:color="auto"/>
              <w:right w:val="single" w:sz="4" w:space="0" w:color="auto"/>
            </w:tcBorders>
            <w:shd w:val="clear" w:color="auto" w:fill="FABF8F"/>
          </w:tcPr>
          <w:p w:rsidR="00F15208" w:rsidRPr="00324266" w:rsidRDefault="00F15208" w:rsidP="00BD09F8">
            <w:pPr>
              <w:widowControl w:val="0"/>
              <w:jc w:val="center"/>
              <w:rPr>
                <w:b/>
              </w:rPr>
            </w:pPr>
            <w:r w:rsidRPr="00324266">
              <w:rPr>
                <w:b/>
              </w:rPr>
              <w:t>Question</w:t>
            </w:r>
          </w:p>
        </w:tc>
        <w:tc>
          <w:tcPr>
            <w:tcW w:w="3240" w:type="dxa"/>
            <w:gridSpan w:val="4"/>
            <w:tcBorders>
              <w:top w:val="single" w:sz="4" w:space="0" w:color="auto"/>
              <w:left w:val="single" w:sz="4" w:space="0" w:color="auto"/>
              <w:bottom w:val="single" w:sz="4" w:space="0" w:color="auto"/>
              <w:right w:val="single" w:sz="4" w:space="0" w:color="auto"/>
            </w:tcBorders>
            <w:shd w:val="clear" w:color="auto" w:fill="FABF8F"/>
          </w:tcPr>
          <w:p w:rsidR="00F15208" w:rsidRPr="00324266" w:rsidRDefault="00F15208" w:rsidP="00BD09F8">
            <w:pPr>
              <w:widowControl w:val="0"/>
              <w:rPr>
                <w:b/>
              </w:rPr>
            </w:pPr>
            <w:r w:rsidRPr="00324266">
              <w:rPr>
                <w:b/>
              </w:rPr>
              <w:t>Response (Check Yes, No, or N/A)</w:t>
            </w:r>
          </w:p>
        </w:tc>
        <w:tc>
          <w:tcPr>
            <w:tcW w:w="4680" w:type="dxa"/>
            <w:tcBorders>
              <w:top w:val="single" w:sz="4" w:space="0" w:color="auto"/>
              <w:left w:val="single" w:sz="4" w:space="0" w:color="auto"/>
              <w:right w:val="double" w:sz="4" w:space="0" w:color="auto"/>
            </w:tcBorders>
            <w:shd w:val="clear" w:color="auto" w:fill="FABF8F"/>
          </w:tcPr>
          <w:p w:rsidR="00F15208" w:rsidRPr="00324266" w:rsidRDefault="00F15208" w:rsidP="00BD09F8">
            <w:pPr>
              <w:widowControl w:val="0"/>
              <w:jc w:val="center"/>
              <w:rPr>
                <w:b/>
              </w:rPr>
            </w:pPr>
            <w:r w:rsidRPr="00324266">
              <w:rPr>
                <w:b/>
              </w:rPr>
              <w:t>Reviewer Comments</w:t>
            </w:r>
          </w:p>
        </w:tc>
      </w:tr>
      <w:tr w:rsidR="00F15208" w:rsidTr="00235BC1">
        <w:tc>
          <w:tcPr>
            <w:tcW w:w="6138" w:type="dxa"/>
            <w:gridSpan w:val="3"/>
            <w:tcBorders>
              <w:top w:val="single" w:sz="4" w:space="0" w:color="auto"/>
              <w:left w:val="double" w:sz="4" w:space="0" w:color="auto"/>
              <w:bottom w:val="nil"/>
              <w:right w:val="single" w:sz="4" w:space="0" w:color="auto"/>
            </w:tcBorders>
            <w:shd w:val="clear" w:color="auto" w:fill="auto"/>
          </w:tcPr>
          <w:p w:rsidR="00F15208" w:rsidRPr="00324266" w:rsidRDefault="00F15208" w:rsidP="00BD09F8">
            <w:pPr>
              <w:widowControl w:val="0"/>
              <w:numPr>
                <w:ilvl w:val="0"/>
                <w:numId w:val="19"/>
              </w:numPr>
              <w:rPr>
                <w:b/>
              </w:rPr>
            </w:pPr>
            <w:r>
              <w:rPr>
                <w:b/>
              </w:rPr>
              <w:t>Prior Written Notice</w:t>
            </w:r>
          </w:p>
        </w:tc>
        <w:tc>
          <w:tcPr>
            <w:tcW w:w="630" w:type="dxa"/>
            <w:tcBorders>
              <w:top w:val="single" w:sz="4" w:space="0" w:color="auto"/>
              <w:left w:val="single" w:sz="4" w:space="0" w:color="auto"/>
            </w:tcBorders>
            <w:shd w:val="clear" w:color="auto" w:fill="FABF8F"/>
          </w:tcPr>
          <w:p w:rsidR="00F15208" w:rsidRDefault="00F15208" w:rsidP="00BD09F8">
            <w:pPr>
              <w:widowControl w:val="0"/>
            </w:pPr>
          </w:p>
        </w:tc>
        <w:tc>
          <w:tcPr>
            <w:tcW w:w="720" w:type="dxa"/>
            <w:tcBorders>
              <w:top w:val="single" w:sz="4" w:space="0" w:color="auto"/>
            </w:tcBorders>
            <w:shd w:val="clear" w:color="auto" w:fill="FABF8F"/>
          </w:tcPr>
          <w:p w:rsidR="00F15208" w:rsidRPr="00AF1C97" w:rsidRDefault="00F15208" w:rsidP="00BD09F8">
            <w:pPr>
              <w:widowControl w:val="0"/>
              <w:jc w:val="center"/>
              <w:rPr>
                <w:b/>
              </w:rPr>
            </w:pPr>
            <w:r w:rsidRPr="00AF1C97">
              <w:rPr>
                <w:b/>
              </w:rPr>
              <w:t>Yes</w:t>
            </w:r>
          </w:p>
        </w:tc>
        <w:tc>
          <w:tcPr>
            <w:tcW w:w="990" w:type="dxa"/>
            <w:tcBorders>
              <w:top w:val="single" w:sz="4" w:space="0" w:color="auto"/>
            </w:tcBorders>
            <w:shd w:val="clear" w:color="auto" w:fill="FABF8F"/>
          </w:tcPr>
          <w:p w:rsidR="00F15208" w:rsidRPr="00AF1C97" w:rsidRDefault="00F15208" w:rsidP="00BD09F8">
            <w:pPr>
              <w:widowControl w:val="0"/>
              <w:jc w:val="center"/>
              <w:rPr>
                <w:b/>
              </w:rPr>
            </w:pPr>
            <w:r w:rsidRPr="00AF1C97">
              <w:rPr>
                <w:b/>
              </w:rPr>
              <w:t>No</w:t>
            </w:r>
          </w:p>
        </w:tc>
        <w:tc>
          <w:tcPr>
            <w:tcW w:w="900" w:type="dxa"/>
            <w:tcBorders>
              <w:top w:val="single" w:sz="4" w:space="0" w:color="auto"/>
              <w:right w:val="single" w:sz="4" w:space="0" w:color="auto"/>
            </w:tcBorders>
            <w:shd w:val="clear" w:color="auto" w:fill="FABF8F"/>
          </w:tcPr>
          <w:p w:rsidR="00F15208" w:rsidRPr="00AF1C97" w:rsidRDefault="00F15208" w:rsidP="00BD09F8">
            <w:pPr>
              <w:widowControl w:val="0"/>
              <w:jc w:val="center"/>
              <w:rPr>
                <w:b/>
              </w:rPr>
            </w:pPr>
            <w:r w:rsidRPr="00AF1C97">
              <w:rPr>
                <w:b/>
              </w:rPr>
              <w:t>N/A</w:t>
            </w:r>
          </w:p>
        </w:tc>
        <w:tc>
          <w:tcPr>
            <w:tcW w:w="4680" w:type="dxa"/>
            <w:vMerge w:val="restart"/>
            <w:tcBorders>
              <w:left w:val="single" w:sz="4" w:space="0" w:color="auto"/>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top w:val="single" w:sz="4" w:space="0" w:color="auto"/>
              <w:left w:val="single" w:sz="4" w:space="0" w:color="auto"/>
              <w:right w:val="single" w:sz="4" w:space="0" w:color="auto"/>
            </w:tcBorders>
            <w:shd w:val="clear" w:color="auto" w:fill="auto"/>
          </w:tcPr>
          <w:p w:rsidR="00F15208" w:rsidRPr="00324266" w:rsidRDefault="00F15208" w:rsidP="00BD09F8">
            <w:pPr>
              <w:widowControl w:val="0"/>
              <w:jc w:val="right"/>
              <w:rPr>
                <w:b/>
                <w:bCs/>
              </w:rPr>
            </w:pPr>
            <w:r>
              <w:rPr>
                <w:b/>
                <w:bCs/>
              </w:rPr>
              <w:t>With screening results</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34AEE" w:rsidRDefault="00F15208" w:rsidP="00BD09F8">
            <w:pPr>
              <w:widowControl w:val="0"/>
              <w:numPr>
                <w:ilvl w:val="0"/>
                <w:numId w:val="16"/>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tcBorders>
              <w:right w:val="single" w:sz="4" w:space="0" w:color="auto"/>
            </w:tcBorders>
            <w:shd w:val="clear" w:color="auto" w:fill="auto"/>
          </w:tcPr>
          <w:p w:rsidR="00F15208" w:rsidRDefault="00F15208" w:rsidP="00BD09F8">
            <w:pPr>
              <w:widowControl w:val="0"/>
              <w:jc w:val="center"/>
            </w:pPr>
          </w:p>
        </w:tc>
        <w:tc>
          <w:tcPr>
            <w:tcW w:w="4680" w:type="dxa"/>
            <w:vMerge/>
            <w:tcBorders>
              <w:left w:val="single" w:sz="4" w:space="0" w:color="auto"/>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right w:val="single" w:sz="4" w:space="0" w:color="auto"/>
            </w:tcBorders>
            <w:shd w:val="clear" w:color="auto" w:fill="auto"/>
          </w:tcPr>
          <w:p w:rsidR="00F15208" w:rsidRPr="00324266" w:rsidRDefault="00F15208" w:rsidP="00BD09F8">
            <w:pPr>
              <w:widowControl w:val="0"/>
              <w:jc w:val="right"/>
              <w:rPr>
                <w:b/>
                <w:bCs/>
              </w:rPr>
            </w:pPr>
            <w:r>
              <w:rPr>
                <w:b/>
                <w:bCs/>
              </w:rPr>
              <w:t>If evaluation is determined not appropriate</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34AEE" w:rsidRDefault="00F15208" w:rsidP="00BD09F8">
            <w:pPr>
              <w:widowControl w:val="0"/>
              <w:numPr>
                <w:ilvl w:val="0"/>
                <w:numId w:val="16"/>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tcBorders>
              <w:right w:val="single" w:sz="4" w:space="0" w:color="auto"/>
            </w:tcBorders>
            <w:shd w:val="clear" w:color="auto" w:fill="auto"/>
          </w:tcPr>
          <w:p w:rsidR="00F15208" w:rsidRDefault="00F15208" w:rsidP="00BD09F8">
            <w:pPr>
              <w:widowControl w:val="0"/>
              <w:jc w:val="center"/>
            </w:pPr>
          </w:p>
        </w:tc>
        <w:tc>
          <w:tcPr>
            <w:tcW w:w="4680" w:type="dxa"/>
            <w:vMerge/>
            <w:tcBorders>
              <w:left w:val="single" w:sz="4" w:space="0" w:color="auto"/>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right w:val="single" w:sz="4" w:space="0" w:color="auto"/>
            </w:tcBorders>
            <w:shd w:val="clear" w:color="auto" w:fill="auto"/>
          </w:tcPr>
          <w:p w:rsidR="00F15208" w:rsidRPr="00324266" w:rsidRDefault="00F15208" w:rsidP="00BD09F8">
            <w:pPr>
              <w:widowControl w:val="0"/>
              <w:jc w:val="right"/>
              <w:rPr>
                <w:b/>
                <w:bCs/>
              </w:rPr>
            </w:pPr>
            <w:r>
              <w:rPr>
                <w:b/>
                <w:bCs/>
              </w:rPr>
              <w:t>Prior to initial evaluation</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34AEE" w:rsidRDefault="00F15208" w:rsidP="00BD09F8">
            <w:pPr>
              <w:widowControl w:val="0"/>
              <w:numPr>
                <w:ilvl w:val="0"/>
                <w:numId w:val="16"/>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tcBorders>
              <w:right w:val="single" w:sz="4" w:space="0" w:color="auto"/>
            </w:tcBorders>
            <w:shd w:val="clear" w:color="auto" w:fill="auto"/>
          </w:tcPr>
          <w:p w:rsidR="00F15208" w:rsidRDefault="00F15208" w:rsidP="00BD09F8">
            <w:pPr>
              <w:widowControl w:val="0"/>
              <w:jc w:val="center"/>
            </w:pPr>
          </w:p>
        </w:tc>
        <w:tc>
          <w:tcPr>
            <w:tcW w:w="4680" w:type="dxa"/>
            <w:vMerge/>
            <w:tcBorders>
              <w:left w:val="single" w:sz="4" w:space="0" w:color="auto"/>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right w:val="single" w:sz="4" w:space="0" w:color="auto"/>
            </w:tcBorders>
            <w:shd w:val="clear" w:color="auto" w:fill="auto"/>
          </w:tcPr>
          <w:p w:rsidR="00F15208" w:rsidRPr="00324266" w:rsidRDefault="00F15208" w:rsidP="00BD09F8">
            <w:pPr>
              <w:widowControl w:val="0"/>
              <w:jc w:val="right"/>
              <w:rPr>
                <w:b/>
                <w:bCs/>
              </w:rPr>
            </w:pPr>
            <w:r>
              <w:rPr>
                <w:b/>
                <w:bCs/>
              </w:rPr>
              <w:t>With eligibility determination</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34AEE" w:rsidRDefault="00F15208" w:rsidP="00BD09F8">
            <w:pPr>
              <w:widowControl w:val="0"/>
              <w:numPr>
                <w:ilvl w:val="0"/>
                <w:numId w:val="16"/>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tcBorders>
              <w:right w:val="single" w:sz="4" w:space="0" w:color="auto"/>
            </w:tcBorders>
            <w:shd w:val="clear" w:color="auto" w:fill="auto"/>
          </w:tcPr>
          <w:p w:rsidR="00F15208" w:rsidRDefault="00F15208" w:rsidP="00BD09F8">
            <w:pPr>
              <w:widowControl w:val="0"/>
              <w:jc w:val="center"/>
            </w:pPr>
          </w:p>
        </w:tc>
        <w:tc>
          <w:tcPr>
            <w:tcW w:w="4680" w:type="dxa"/>
            <w:vMerge/>
            <w:tcBorders>
              <w:left w:val="single" w:sz="4" w:space="0" w:color="auto"/>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right w:val="single" w:sz="4" w:space="0" w:color="auto"/>
            </w:tcBorders>
            <w:shd w:val="clear" w:color="auto" w:fill="auto"/>
          </w:tcPr>
          <w:p w:rsidR="00F15208" w:rsidRPr="00324266" w:rsidRDefault="00F15208" w:rsidP="00BD09F8">
            <w:pPr>
              <w:widowControl w:val="0"/>
              <w:jc w:val="right"/>
              <w:rPr>
                <w:b/>
                <w:bCs/>
              </w:rPr>
            </w:pPr>
            <w:r w:rsidRPr="00324266">
              <w:rPr>
                <w:b/>
                <w:bCs/>
              </w:rPr>
              <w:t xml:space="preserve">Prior to initial </w:t>
            </w:r>
            <w:r>
              <w:rPr>
                <w:b/>
                <w:bCs/>
              </w:rPr>
              <w:t>IFSP</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34AEE" w:rsidRDefault="00F15208" w:rsidP="00BD09F8">
            <w:pPr>
              <w:widowControl w:val="0"/>
              <w:numPr>
                <w:ilvl w:val="0"/>
                <w:numId w:val="16"/>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tcBorders>
              <w:right w:val="single" w:sz="4" w:space="0" w:color="auto"/>
            </w:tcBorders>
            <w:shd w:val="clear" w:color="auto" w:fill="auto"/>
          </w:tcPr>
          <w:p w:rsidR="00F15208" w:rsidRDefault="00F15208" w:rsidP="00BD09F8">
            <w:pPr>
              <w:widowControl w:val="0"/>
              <w:jc w:val="center"/>
            </w:pPr>
          </w:p>
        </w:tc>
        <w:tc>
          <w:tcPr>
            <w:tcW w:w="4680" w:type="dxa"/>
            <w:vMerge/>
            <w:tcBorders>
              <w:left w:val="single" w:sz="4" w:space="0" w:color="auto"/>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right w:val="single" w:sz="4" w:space="0" w:color="auto"/>
            </w:tcBorders>
            <w:shd w:val="clear" w:color="auto" w:fill="auto"/>
          </w:tcPr>
          <w:p w:rsidR="00F15208" w:rsidRPr="00324266" w:rsidRDefault="00F15208" w:rsidP="00BD09F8">
            <w:pPr>
              <w:widowControl w:val="0"/>
              <w:jc w:val="right"/>
              <w:rPr>
                <w:b/>
                <w:bCs/>
              </w:rPr>
            </w:pPr>
            <w:r>
              <w:rPr>
                <w:b/>
                <w:bCs/>
              </w:rPr>
              <w:t>Prior to initiating services</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34AEE" w:rsidRDefault="00F15208" w:rsidP="00BD09F8">
            <w:pPr>
              <w:widowControl w:val="0"/>
              <w:numPr>
                <w:ilvl w:val="0"/>
                <w:numId w:val="16"/>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tcBorders>
              <w:right w:val="single" w:sz="4" w:space="0" w:color="auto"/>
            </w:tcBorders>
            <w:shd w:val="clear" w:color="auto" w:fill="auto"/>
          </w:tcPr>
          <w:p w:rsidR="00F15208" w:rsidRDefault="00F15208" w:rsidP="00BD09F8">
            <w:pPr>
              <w:widowControl w:val="0"/>
              <w:jc w:val="center"/>
            </w:pPr>
          </w:p>
        </w:tc>
        <w:tc>
          <w:tcPr>
            <w:tcW w:w="4680" w:type="dxa"/>
            <w:vMerge/>
            <w:tcBorders>
              <w:left w:val="single" w:sz="4" w:space="0" w:color="auto"/>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right w:val="single" w:sz="4" w:space="0" w:color="auto"/>
            </w:tcBorders>
            <w:shd w:val="clear" w:color="auto" w:fill="auto"/>
          </w:tcPr>
          <w:p w:rsidR="00F15208" w:rsidRPr="00324266" w:rsidRDefault="00F15208" w:rsidP="00BD09F8">
            <w:pPr>
              <w:widowControl w:val="0"/>
              <w:jc w:val="right"/>
              <w:rPr>
                <w:b/>
                <w:bCs/>
              </w:rPr>
            </w:pPr>
            <w:r w:rsidRPr="00324266">
              <w:rPr>
                <w:b/>
                <w:bCs/>
              </w:rPr>
              <w:t>Prior to IFSP</w:t>
            </w:r>
            <w:r>
              <w:rPr>
                <w:b/>
                <w:bCs/>
              </w:rPr>
              <w:t xml:space="preserve"> Review</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34AEE" w:rsidRDefault="00F15208" w:rsidP="00BD09F8">
            <w:pPr>
              <w:widowControl w:val="0"/>
              <w:numPr>
                <w:ilvl w:val="0"/>
                <w:numId w:val="16"/>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tcBorders>
              <w:right w:val="single" w:sz="4" w:space="0" w:color="auto"/>
            </w:tcBorders>
            <w:shd w:val="clear" w:color="auto" w:fill="auto"/>
          </w:tcPr>
          <w:p w:rsidR="00F15208" w:rsidRDefault="00F15208" w:rsidP="00BD09F8">
            <w:pPr>
              <w:widowControl w:val="0"/>
              <w:jc w:val="center"/>
            </w:pPr>
          </w:p>
        </w:tc>
        <w:tc>
          <w:tcPr>
            <w:tcW w:w="4680" w:type="dxa"/>
            <w:vMerge/>
            <w:tcBorders>
              <w:left w:val="single" w:sz="4" w:space="0" w:color="auto"/>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right w:val="single" w:sz="4" w:space="0" w:color="auto"/>
            </w:tcBorders>
            <w:shd w:val="clear" w:color="auto" w:fill="auto"/>
          </w:tcPr>
          <w:p w:rsidR="00F15208" w:rsidRPr="00324266" w:rsidRDefault="00F15208" w:rsidP="00BD09F8">
            <w:pPr>
              <w:widowControl w:val="0"/>
              <w:jc w:val="right"/>
              <w:rPr>
                <w:b/>
                <w:bCs/>
              </w:rPr>
            </w:pPr>
            <w:r w:rsidRPr="00324266">
              <w:rPr>
                <w:b/>
                <w:bCs/>
              </w:rPr>
              <w:t xml:space="preserve">Prior to </w:t>
            </w:r>
            <w:r>
              <w:rPr>
                <w:b/>
                <w:bCs/>
              </w:rPr>
              <w:t>subsequent evaluation</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34AEE" w:rsidRDefault="00F15208" w:rsidP="00BD09F8">
            <w:pPr>
              <w:widowControl w:val="0"/>
              <w:numPr>
                <w:ilvl w:val="0"/>
                <w:numId w:val="16"/>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tcBorders>
              <w:right w:val="single" w:sz="4" w:space="0" w:color="auto"/>
            </w:tcBorders>
            <w:shd w:val="clear" w:color="auto" w:fill="auto"/>
          </w:tcPr>
          <w:p w:rsidR="00F15208" w:rsidRDefault="00F15208" w:rsidP="00BD09F8">
            <w:pPr>
              <w:widowControl w:val="0"/>
              <w:jc w:val="center"/>
            </w:pPr>
          </w:p>
        </w:tc>
        <w:tc>
          <w:tcPr>
            <w:tcW w:w="4680" w:type="dxa"/>
            <w:vMerge/>
            <w:tcBorders>
              <w:left w:val="single" w:sz="4" w:space="0" w:color="auto"/>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right w:val="single" w:sz="4" w:space="0" w:color="auto"/>
            </w:tcBorders>
            <w:shd w:val="clear" w:color="auto" w:fill="auto"/>
          </w:tcPr>
          <w:p w:rsidR="00F15208" w:rsidRPr="00324266" w:rsidRDefault="00F15208" w:rsidP="00BD09F8">
            <w:pPr>
              <w:widowControl w:val="0"/>
              <w:jc w:val="right"/>
              <w:rPr>
                <w:b/>
                <w:bCs/>
              </w:rPr>
            </w:pPr>
            <w:r w:rsidRPr="00324266">
              <w:rPr>
                <w:b/>
                <w:bCs/>
              </w:rPr>
              <w:t xml:space="preserve">Prior to </w:t>
            </w:r>
            <w:r>
              <w:rPr>
                <w:b/>
                <w:bCs/>
              </w:rPr>
              <w:t xml:space="preserve">Annual </w:t>
            </w:r>
            <w:r w:rsidRPr="00324266">
              <w:rPr>
                <w:b/>
                <w:bCs/>
              </w:rPr>
              <w:t>IFSP</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34AEE" w:rsidRDefault="00F15208" w:rsidP="00BD09F8">
            <w:pPr>
              <w:widowControl w:val="0"/>
              <w:numPr>
                <w:ilvl w:val="0"/>
                <w:numId w:val="16"/>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tcBorders>
              <w:right w:val="single" w:sz="4" w:space="0" w:color="auto"/>
            </w:tcBorders>
            <w:shd w:val="clear" w:color="auto" w:fill="auto"/>
          </w:tcPr>
          <w:p w:rsidR="00F15208" w:rsidRDefault="00F15208" w:rsidP="00BD09F8">
            <w:pPr>
              <w:widowControl w:val="0"/>
              <w:jc w:val="center"/>
            </w:pPr>
          </w:p>
        </w:tc>
        <w:tc>
          <w:tcPr>
            <w:tcW w:w="4680" w:type="dxa"/>
            <w:vMerge/>
            <w:tcBorders>
              <w:left w:val="single" w:sz="4" w:space="0" w:color="auto"/>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right w:val="single" w:sz="4" w:space="0" w:color="auto"/>
            </w:tcBorders>
            <w:shd w:val="clear" w:color="auto" w:fill="auto"/>
          </w:tcPr>
          <w:p w:rsidR="00F15208" w:rsidRPr="00324266" w:rsidRDefault="00F15208" w:rsidP="00BD09F8">
            <w:pPr>
              <w:widowControl w:val="0"/>
              <w:jc w:val="right"/>
              <w:rPr>
                <w:b/>
                <w:bCs/>
              </w:rPr>
            </w:pPr>
            <w:r w:rsidRPr="00324266">
              <w:rPr>
                <w:b/>
                <w:bCs/>
              </w:rPr>
              <w:t>Prior to Transition Conference</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34AEE" w:rsidRDefault="00F15208" w:rsidP="00BD09F8">
            <w:pPr>
              <w:widowControl w:val="0"/>
              <w:numPr>
                <w:ilvl w:val="0"/>
                <w:numId w:val="16"/>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tcBorders>
              <w:right w:val="single" w:sz="4" w:space="0" w:color="auto"/>
            </w:tcBorders>
            <w:shd w:val="clear" w:color="auto" w:fill="auto"/>
          </w:tcPr>
          <w:p w:rsidR="00F15208" w:rsidRDefault="00F15208" w:rsidP="00BD09F8">
            <w:pPr>
              <w:widowControl w:val="0"/>
              <w:jc w:val="center"/>
            </w:pPr>
          </w:p>
        </w:tc>
        <w:tc>
          <w:tcPr>
            <w:tcW w:w="4680" w:type="dxa"/>
            <w:vMerge/>
            <w:tcBorders>
              <w:left w:val="single" w:sz="4" w:space="0" w:color="auto"/>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right w:val="single" w:sz="4" w:space="0" w:color="auto"/>
            </w:tcBorders>
            <w:shd w:val="clear" w:color="auto" w:fill="auto"/>
          </w:tcPr>
          <w:p w:rsidR="00F15208" w:rsidRPr="00324266" w:rsidRDefault="00F15208" w:rsidP="00BD09F8">
            <w:pPr>
              <w:widowControl w:val="0"/>
              <w:jc w:val="right"/>
              <w:rPr>
                <w:b/>
                <w:bCs/>
              </w:rPr>
            </w:pPr>
            <w:r>
              <w:rPr>
                <w:b/>
                <w:bCs/>
              </w:rPr>
              <w:t>Prior to Exit</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tcBorders>
            <w:shd w:val="clear" w:color="auto" w:fill="FABF8F"/>
          </w:tcPr>
          <w:p w:rsidR="00F15208" w:rsidRPr="00434AEE" w:rsidRDefault="00F15208" w:rsidP="00BD09F8">
            <w:pPr>
              <w:widowControl w:val="0"/>
              <w:numPr>
                <w:ilvl w:val="0"/>
                <w:numId w:val="16"/>
              </w:numPr>
              <w:ind w:left="89" w:firstLine="2"/>
              <w:rPr>
                <w:b/>
              </w:rPr>
            </w:pPr>
          </w:p>
        </w:tc>
        <w:tc>
          <w:tcPr>
            <w:tcW w:w="720" w:type="dxa"/>
            <w:shd w:val="clear" w:color="auto" w:fill="auto"/>
          </w:tcPr>
          <w:p w:rsidR="00F15208" w:rsidRDefault="00F15208" w:rsidP="00BD09F8">
            <w:pPr>
              <w:widowControl w:val="0"/>
              <w:jc w:val="center"/>
            </w:pPr>
          </w:p>
        </w:tc>
        <w:tc>
          <w:tcPr>
            <w:tcW w:w="990" w:type="dxa"/>
            <w:shd w:val="clear" w:color="auto" w:fill="auto"/>
          </w:tcPr>
          <w:p w:rsidR="00F15208" w:rsidRDefault="00F15208" w:rsidP="00BD09F8">
            <w:pPr>
              <w:widowControl w:val="0"/>
              <w:jc w:val="center"/>
            </w:pPr>
          </w:p>
        </w:tc>
        <w:tc>
          <w:tcPr>
            <w:tcW w:w="900" w:type="dxa"/>
            <w:tcBorders>
              <w:right w:val="single" w:sz="4" w:space="0" w:color="auto"/>
            </w:tcBorders>
            <w:shd w:val="clear" w:color="auto" w:fill="auto"/>
          </w:tcPr>
          <w:p w:rsidR="00F15208" w:rsidRDefault="00F15208" w:rsidP="00BD09F8">
            <w:pPr>
              <w:widowControl w:val="0"/>
              <w:jc w:val="center"/>
            </w:pPr>
          </w:p>
        </w:tc>
        <w:tc>
          <w:tcPr>
            <w:tcW w:w="4680" w:type="dxa"/>
            <w:vMerge/>
            <w:tcBorders>
              <w:left w:val="single" w:sz="4" w:space="0" w:color="auto"/>
              <w:right w:val="double" w:sz="4" w:space="0" w:color="auto"/>
            </w:tcBorders>
            <w:shd w:val="clear" w:color="auto" w:fill="auto"/>
          </w:tcPr>
          <w:p w:rsidR="00F15208" w:rsidRDefault="00F15208" w:rsidP="00BD09F8">
            <w:pPr>
              <w:widowControl w:val="0"/>
            </w:pPr>
          </w:p>
        </w:tc>
      </w:tr>
      <w:tr w:rsidR="00F15208" w:rsidTr="00235BC1">
        <w:tc>
          <w:tcPr>
            <w:tcW w:w="534" w:type="dxa"/>
            <w:tcBorders>
              <w:top w:val="nil"/>
              <w:left w:val="double" w:sz="4" w:space="0" w:color="auto"/>
              <w:bottom w:val="nil"/>
              <w:right w:val="single" w:sz="4" w:space="0" w:color="auto"/>
            </w:tcBorders>
            <w:shd w:val="clear" w:color="auto" w:fill="auto"/>
          </w:tcPr>
          <w:p w:rsidR="00F15208" w:rsidRDefault="00F15208" w:rsidP="00BD09F8">
            <w:pPr>
              <w:widowControl w:val="0"/>
            </w:pPr>
          </w:p>
        </w:tc>
        <w:tc>
          <w:tcPr>
            <w:tcW w:w="5154" w:type="dxa"/>
            <w:tcBorders>
              <w:left w:val="single" w:sz="4" w:space="0" w:color="auto"/>
              <w:bottom w:val="single" w:sz="4" w:space="0" w:color="auto"/>
              <w:right w:val="single" w:sz="4" w:space="0" w:color="auto"/>
            </w:tcBorders>
            <w:shd w:val="clear" w:color="auto" w:fill="auto"/>
          </w:tcPr>
          <w:p w:rsidR="00F15208" w:rsidRPr="000A1894" w:rsidRDefault="00F15208" w:rsidP="00BD09F8">
            <w:pPr>
              <w:widowControl w:val="0"/>
              <w:jc w:val="right"/>
              <w:rPr>
                <w:b/>
                <w:bCs/>
                <w:color w:val="0070C0"/>
              </w:rPr>
            </w:pPr>
            <w:r w:rsidRPr="000A1894">
              <w:rPr>
                <w:b/>
                <w:bCs/>
                <w:color w:val="0070C0"/>
              </w:rPr>
              <w:t>TOTALS</w:t>
            </w:r>
          </w:p>
        </w:tc>
        <w:tc>
          <w:tcPr>
            <w:tcW w:w="450" w:type="dxa"/>
            <w:tcBorders>
              <w:top w:val="nil"/>
              <w:left w:val="single" w:sz="4" w:space="0" w:color="auto"/>
              <w:bottom w:val="nil"/>
              <w:right w:val="single" w:sz="4" w:space="0" w:color="auto"/>
            </w:tcBorders>
            <w:shd w:val="clear" w:color="auto" w:fill="auto"/>
          </w:tcPr>
          <w:p w:rsidR="00F15208" w:rsidRPr="00324266" w:rsidRDefault="00F15208" w:rsidP="00BD09F8">
            <w:pPr>
              <w:widowControl w:val="0"/>
              <w:jc w:val="right"/>
              <w:rPr>
                <w:b/>
                <w:bCs/>
              </w:rPr>
            </w:pPr>
          </w:p>
        </w:tc>
        <w:tc>
          <w:tcPr>
            <w:tcW w:w="630" w:type="dxa"/>
            <w:tcBorders>
              <w:left w:val="single" w:sz="4" w:space="0" w:color="auto"/>
              <w:bottom w:val="single" w:sz="4" w:space="0" w:color="auto"/>
            </w:tcBorders>
            <w:shd w:val="clear" w:color="auto" w:fill="FABF8F"/>
          </w:tcPr>
          <w:p w:rsidR="00F15208" w:rsidRPr="00434AEE" w:rsidRDefault="00F15208" w:rsidP="00BD09F8">
            <w:pPr>
              <w:widowControl w:val="0"/>
              <w:rPr>
                <w:b/>
              </w:rPr>
            </w:pPr>
          </w:p>
        </w:tc>
        <w:tc>
          <w:tcPr>
            <w:tcW w:w="720" w:type="dxa"/>
            <w:tcBorders>
              <w:bottom w:val="single" w:sz="4" w:space="0" w:color="auto"/>
            </w:tcBorders>
            <w:shd w:val="clear" w:color="auto" w:fill="auto"/>
          </w:tcPr>
          <w:p w:rsidR="00F15208" w:rsidRDefault="00F15208" w:rsidP="00BD09F8">
            <w:pPr>
              <w:widowControl w:val="0"/>
              <w:jc w:val="center"/>
            </w:pPr>
          </w:p>
        </w:tc>
        <w:tc>
          <w:tcPr>
            <w:tcW w:w="990" w:type="dxa"/>
            <w:tcBorders>
              <w:bottom w:val="single" w:sz="4" w:space="0" w:color="auto"/>
            </w:tcBorders>
            <w:shd w:val="clear" w:color="auto" w:fill="auto"/>
          </w:tcPr>
          <w:p w:rsidR="00F15208" w:rsidRDefault="00F15208" w:rsidP="00BD09F8">
            <w:pPr>
              <w:widowControl w:val="0"/>
              <w:jc w:val="center"/>
            </w:pPr>
          </w:p>
        </w:tc>
        <w:tc>
          <w:tcPr>
            <w:tcW w:w="900" w:type="dxa"/>
            <w:tcBorders>
              <w:bottom w:val="single" w:sz="4" w:space="0" w:color="auto"/>
              <w:right w:val="single" w:sz="4" w:space="0" w:color="auto"/>
            </w:tcBorders>
            <w:shd w:val="clear" w:color="auto" w:fill="auto"/>
          </w:tcPr>
          <w:p w:rsidR="00F15208" w:rsidRDefault="00F15208" w:rsidP="00BD09F8">
            <w:pPr>
              <w:widowControl w:val="0"/>
              <w:jc w:val="center"/>
            </w:pPr>
          </w:p>
        </w:tc>
        <w:tc>
          <w:tcPr>
            <w:tcW w:w="4680" w:type="dxa"/>
            <w:vMerge/>
            <w:tcBorders>
              <w:left w:val="single" w:sz="4" w:space="0" w:color="auto"/>
              <w:right w:val="double" w:sz="4" w:space="0" w:color="auto"/>
            </w:tcBorders>
            <w:shd w:val="clear" w:color="auto" w:fill="auto"/>
          </w:tcPr>
          <w:p w:rsidR="00F15208" w:rsidRDefault="00F15208" w:rsidP="00BD09F8">
            <w:pPr>
              <w:widowControl w:val="0"/>
            </w:pPr>
          </w:p>
        </w:tc>
      </w:tr>
      <w:tr w:rsidR="00F15208" w:rsidTr="00F15208">
        <w:trPr>
          <w:trHeight w:val="377"/>
        </w:trPr>
        <w:tc>
          <w:tcPr>
            <w:tcW w:w="534" w:type="dxa"/>
            <w:tcBorders>
              <w:top w:val="nil"/>
              <w:left w:val="double" w:sz="4" w:space="0" w:color="auto"/>
              <w:bottom w:val="double" w:sz="4" w:space="0" w:color="auto"/>
              <w:right w:val="nil"/>
            </w:tcBorders>
            <w:shd w:val="clear" w:color="auto" w:fill="auto"/>
          </w:tcPr>
          <w:p w:rsidR="00F15208" w:rsidRDefault="00F15208" w:rsidP="00BD09F8">
            <w:pPr>
              <w:widowControl w:val="0"/>
            </w:pPr>
          </w:p>
        </w:tc>
        <w:tc>
          <w:tcPr>
            <w:tcW w:w="5154" w:type="dxa"/>
            <w:tcBorders>
              <w:top w:val="single" w:sz="4" w:space="0" w:color="auto"/>
              <w:left w:val="nil"/>
              <w:bottom w:val="double" w:sz="4" w:space="0" w:color="auto"/>
              <w:right w:val="nil"/>
            </w:tcBorders>
            <w:shd w:val="clear" w:color="auto" w:fill="auto"/>
          </w:tcPr>
          <w:p w:rsidR="00F15208" w:rsidRPr="00AF1C97" w:rsidRDefault="00F15208" w:rsidP="00BD09F8">
            <w:pPr>
              <w:widowControl w:val="0"/>
              <w:jc w:val="right"/>
              <w:rPr>
                <w:b/>
                <w:bCs/>
              </w:rPr>
            </w:pPr>
          </w:p>
        </w:tc>
        <w:tc>
          <w:tcPr>
            <w:tcW w:w="450" w:type="dxa"/>
            <w:tcBorders>
              <w:top w:val="nil"/>
              <w:left w:val="nil"/>
              <w:bottom w:val="double" w:sz="4" w:space="0" w:color="auto"/>
              <w:right w:val="single" w:sz="4" w:space="0" w:color="auto"/>
            </w:tcBorders>
            <w:shd w:val="clear" w:color="auto" w:fill="auto"/>
          </w:tcPr>
          <w:p w:rsidR="00F15208" w:rsidRPr="00324266" w:rsidRDefault="00F15208" w:rsidP="00BD09F8">
            <w:pPr>
              <w:widowControl w:val="0"/>
              <w:jc w:val="right"/>
              <w:rPr>
                <w:b/>
                <w:bCs/>
              </w:rPr>
            </w:pPr>
          </w:p>
        </w:tc>
        <w:tc>
          <w:tcPr>
            <w:tcW w:w="3240" w:type="dxa"/>
            <w:gridSpan w:val="4"/>
            <w:tcBorders>
              <w:top w:val="single" w:sz="4" w:space="0" w:color="auto"/>
              <w:left w:val="single" w:sz="4" w:space="0" w:color="auto"/>
              <w:bottom w:val="double" w:sz="4" w:space="0" w:color="auto"/>
              <w:right w:val="single" w:sz="4" w:space="0" w:color="auto"/>
            </w:tcBorders>
            <w:shd w:val="clear" w:color="auto" w:fill="auto"/>
          </w:tcPr>
          <w:p w:rsidR="00F15208" w:rsidRDefault="00F15208" w:rsidP="00BD09F8">
            <w:pPr>
              <w:widowControl w:val="0"/>
              <w:jc w:val="center"/>
            </w:pPr>
          </w:p>
        </w:tc>
        <w:tc>
          <w:tcPr>
            <w:tcW w:w="4680" w:type="dxa"/>
            <w:vMerge/>
            <w:tcBorders>
              <w:left w:val="single" w:sz="4" w:space="0" w:color="auto"/>
              <w:bottom w:val="double" w:sz="4" w:space="0" w:color="auto"/>
              <w:right w:val="double" w:sz="4" w:space="0" w:color="auto"/>
            </w:tcBorders>
            <w:shd w:val="clear" w:color="auto" w:fill="auto"/>
          </w:tcPr>
          <w:p w:rsidR="00F15208" w:rsidRDefault="00F15208" w:rsidP="00BD09F8">
            <w:pPr>
              <w:widowControl w:val="0"/>
            </w:pPr>
          </w:p>
        </w:tc>
      </w:tr>
    </w:tbl>
    <w:p w:rsidR="00F15208" w:rsidRDefault="00F15208" w:rsidP="00F15208">
      <w:pPr>
        <w:widowControl w:val="0"/>
      </w:pPr>
    </w:p>
    <w:p w:rsidR="00CB1525" w:rsidRDefault="00CB1525" w:rsidP="007806D3">
      <w:pPr>
        <w:widowControl w:val="0"/>
      </w:pPr>
    </w:p>
    <w:p w:rsidR="00CB1525" w:rsidRDefault="00CB1525" w:rsidP="007806D3">
      <w:pPr>
        <w:widowControl w:val="0"/>
      </w:pPr>
    </w:p>
    <w:p w:rsidR="00CB1525" w:rsidRDefault="00CB1525" w:rsidP="007806D3">
      <w:pPr>
        <w:widowControl w:val="0"/>
      </w:pPr>
    </w:p>
    <w:tbl>
      <w:tblPr>
        <w:tblW w:w="14058"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58"/>
        <w:gridCol w:w="4950"/>
        <w:gridCol w:w="180"/>
        <w:gridCol w:w="450"/>
        <w:gridCol w:w="630"/>
        <w:gridCol w:w="720"/>
        <w:gridCol w:w="990"/>
        <w:gridCol w:w="900"/>
        <w:gridCol w:w="4680"/>
      </w:tblGrid>
      <w:tr w:rsidR="00CB1525" w:rsidRPr="00324266" w:rsidTr="00235BC1">
        <w:tc>
          <w:tcPr>
            <w:tcW w:w="6138" w:type="dxa"/>
            <w:gridSpan w:val="4"/>
            <w:shd w:val="clear" w:color="auto" w:fill="FABF8F"/>
          </w:tcPr>
          <w:p w:rsidR="00CB1525" w:rsidRPr="00324266" w:rsidRDefault="00CB1525" w:rsidP="00D714B8">
            <w:pPr>
              <w:widowControl w:val="0"/>
              <w:jc w:val="center"/>
              <w:rPr>
                <w:b/>
              </w:rPr>
            </w:pPr>
            <w:r w:rsidRPr="00324266">
              <w:rPr>
                <w:b/>
              </w:rPr>
              <w:t>Question</w:t>
            </w:r>
          </w:p>
        </w:tc>
        <w:tc>
          <w:tcPr>
            <w:tcW w:w="3240" w:type="dxa"/>
            <w:gridSpan w:val="4"/>
            <w:shd w:val="clear" w:color="auto" w:fill="FABF8F"/>
          </w:tcPr>
          <w:p w:rsidR="00CB1525" w:rsidRPr="00324266" w:rsidRDefault="00CB1525" w:rsidP="00D714B8">
            <w:pPr>
              <w:widowControl w:val="0"/>
              <w:rPr>
                <w:b/>
              </w:rPr>
            </w:pPr>
            <w:r w:rsidRPr="00324266">
              <w:rPr>
                <w:b/>
              </w:rPr>
              <w:t>Response (Check Yes, No, or N/A)</w:t>
            </w:r>
          </w:p>
        </w:tc>
        <w:tc>
          <w:tcPr>
            <w:tcW w:w="4680" w:type="dxa"/>
            <w:shd w:val="clear" w:color="auto" w:fill="FABF8F"/>
          </w:tcPr>
          <w:p w:rsidR="00CB1525" w:rsidRPr="00324266" w:rsidRDefault="00CB1525" w:rsidP="00D714B8">
            <w:pPr>
              <w:widowControl w:val="0"/>
              <w:jc w:val="center"/>
              <w:rPr>
                <w:b/>
              </w:rPr>
            </w:pPr>
            <w:r w:rsidRPr="00324266">
              <w:rPr>
                <w:b/>
              </w:rPr>
              <w:t>Reviewer Comments</w:t>
            </w:r>
          </w:p>
        </w:tc>
      </w:tr>
      <w:tr w:rsidR="00CB1525" w:rsidTr="00235BC1">
        <w:tblPrEx>
          <w:tblBorders>
            <w:top w:val="single" w:sz="4" w:space="0" w:color="auto"/>
            <w:left w:val="single" w:sz="4" w:space="0" w:color="auto"/>
            <w:right w:val="single" w:sz="4" w:space="0" w:color="auto"/>
          </w:tblBorders>
        </w:tblPrEx>
        <w:tc>
          <w:tcPr>
            <w:tcW w:w="6138" w:type="dxa"/>
            <w:gridSpan w:val="4"/>
            <w:tcBorders>
              <w:top w:val="nil"/>
              <w:left w:val="double" w:sz="4" w:space="0" w:color="auto"/>
              <w:bottom w:val="single" w:sz="4" w:space="0" w:color="auto"/>
              <w:right w:val="single" w:sz="4" w:space="0" w:color="auto"/>
            </w:tcBorders>
            <w:shd w:val="clear" w:color="auto" w:fill="FABF8F"/>
            <w:vAlign w:val="center"/>
          </w:tcPr>
          <w:p w:rsidR="00CB1525" w:rsidRDefault="00CB1525" w:rsidP="00083141">
            <w:pPr>
              <w:widowControl w:val="0"/>
              <w:numPr>
                <w:ilvl w:val="0"/>
                <w:numId w:val="19"/>
              </w:numPr>
            </w:pPr>
            <w:r w:rsidRPr="008B58F3">
              <w:rPr>
                <w:b/>
              </w:rPr>
              <w:t>Family Directed Assessment</w:t>
            </w:r>
          </w:p>
        </w:tc>
        <w:tc>
          <w:tcPr>
            <w:tcW w:w="630" w:type="dxa"/>
            <w:tcBorders>
              <w:top w:val="nil"/>
              <w:left w:val="single" w:sz="4" w:space="0" w:color="auto"/>
            </w:tcBorders>
            <w:shd w:val="clear" w:color="auto" w:fill="FABF8F"/>
            <w:vAlign w:val="center"/>
          </w:tcPr>
          <w:p w:rsidR="00CB1525" w:rsidRDefault="00CB1525" w:rsidP="008B58F3">
            <w:pPr>
              <w:widowControl w:val="0"/>
            </w:pPr>
          </w:p>
        </w:tc>
        <w:tc>
          <w:tcPr>
            <w:tcW w:w="720" w:type="dxa"/>
            <w:tcBorders>
              <w:top w:val="nil"/>
            </w:tcBorders>
            <w:shd w:val="clear" w:color="auto" w:fill="FABF8F"/>
            <w:vAlign w:val="center"/>
          </w:tcPr>
          <w:p w:rsidR="00CB1525" w:rsidRPr="008B58F3" w:rsidRDefault="00CB1525" w:rsidP="007B7580">
            <w:pPr>
              <w:widowControl w:val="0"/>
              <w:jc w:val="center"/>
              <w:rPr>
                <w:b/>
              </w:rPr>
            </w:pPr>
            <w:r w:rsidRPr="008B58F3">
              <w:rPr>
                <w:b/>
              </w:rPr>
              <w:t>Yes</w:t>
            </w:r>
          </w:p>
        </w:tc>
        <w:tc>
          <w:tcPr>
            <w:tcW w:w="990" w:type="dxa"/>
            <w:tcBorders>
              <w:top w:val="nil"/>
            </w:tcBorders>
            <w:shd w:val="clear" w:color="auto" w:fill="FABF8F"/>
            <w:vAlign w:val="center"/>
          </w:tcPr>
          <w:p w:rsidR="00CB1525" w:rsidRPr="008B58F3" w:rsidRDefault="00CB1525" w:rsidP="007B7580">
            <w:pPr>
              <w:widowControl w:val="0"/>
              <w:jc w:val="center"/>
              <w:rPr>
                <w:b/>
              </w:rPr>
            </w:pPr>
            <w:r w:rsidRPr="008B58F3">
              <w:rPr>
                <w:b/>
              </w:rPr>
              <w:t>No</w:t>
            </w:r>
          </w:p>
        </w:tc>
        <w:tc>
          <w:tcPr>
            <w:tcW w:w="900" w:type="dxa"/>
            <w:tcBorders>
              <w:top w:val="nil"/>
            </w:tcBorders>
            <w:shd w:val="clear" w:color="auto" w:fill="FABF8F"/>
            <w:vAlign w:val="center"/>
          </w:tcPr>
          <w:p w:rsidR="00CB1525" w:rsidRPr="008B58F3" w:rsidRDefault="00CB1525" w:rsidP="007B7580">
            <w:pPr>
              <w:widowControl w:val="0"/>
              <w:jc w:val="center"/>
              <w:rPr>
                <w:b/>
              </w:rPr>
            </w:pPr>
            <w:r w:rsidRPr="008B58F3">
              <w:rPr>
                <w:b/>
              </w:rPr>
              <w:t>N/A</w:t>
            </w:r>
          </w:p>
        </w:tc>
        <w:tc>
          <w:tcPr>
            <w:tcW w:w="4680" w:type="dxa"/>
            <w:tcBorders>
              <w:top w:val="nil"/>
              <w:right w:val="double" w:sz="4" w:space="0" w:color="auto"/>
            </w:tcBorders>
            <w:shd w:val="clear" w:color="auto" w:fill="FABF8F"/>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377"/>
        </w:trPr>
        <w:tc>
          <w:tcPr>
            <w:tcW w:w="6138" w:type="dxa"/>
            <w:gridSpan w:val="4"/>
            <w:tcBorders>
              <w:top w:val="single" w:sz="4" w:space="0" w:color="auto"/>
              <w:left w:val="double" w:sz="4" w:space="0" w:color="auto"/>
              <w:right w:val="single" w:sz="4" w:space="0" w:color="auto"/>
            </w:tcBorders>
            <w:shd w:val="clear" w:color="auto" w:fill="auto"/>
            <w:vAlign w:val="center"/>
          </w:tcPr>
          <w:p w:rsidR="00CB1525" w:rsidRDefault="00CB1525" w:rsidP="008B58F3">
            <w:pPr>
              <w:widowControl w:val="0"/>
            </w:pPr>
          </w:p>
        </w:tc>
        <w:tc>
          <w:tcPr>
            <w:tcW w:w="630" w:type="dxa"/>
            <w:tcBorders>
              <w:left w:val="single" w:sz="4" w:space="0" w:color="auto"/>
            </w:tcBorders>
            <w:shd w:val="clear" w:color="auto" w:fill="FABF8F"/>
            <w:vAlign w:val="center"/>
          </w:tcPr>
          <w:p w:rsidR="00CB1525" w:rsidRDefault="00CB1525" w:rsidP="008B58F3">
            <w:pPr>
              <w:widowControl w:val="0"/>
            </w:pPr>
          </w:p>
        </w:tc>
        <w:tc>
          <w:tcPr>
            <w:tcW w:w="720" w:type="dxa"/>
            <w:shd w:val="clear" w:color="auto" w:fill="auto"/>
            <w:vAlign w:val="center"/>
          </w:tcPr>
          <w:p w:rsidR="00CB1525" w:rsidRDefault="00CB1525" w:rsidP="008B58F3">
            <w:pPr>
              <w:widowControl w:val="0"/>
              <w:jc w:val="center"/>
            </w:pPr>
          </w:p>
        </w:tc>
        <w:tc>
          <w:tcPr>
            <w:tcW w:w="990" w:type="dxa"/>
            <w:shd w:val="clear" w:color="auto" w:fill="auto"/>
            <w:vAlign w:val="center"/>
          </w:tcPr>
          <w:p w:rsidR="00CB1525" w:rsidRDefault="00CB1525" w:rsidP="008B58F3">
            <w:pPr>
              <w:widowControl w:val="0"/>
              <w:jc w:val="center"/>
            </w:pPr>
          </w:p>
        </w:tc>
        <w:tc>
          <w:tcPr>
            <w:tcW w:w="900" w:type="dxa"/>
            <w:shd w:val="clear" w:color="auto" w:fill="auto"/>
            <w:vAlign w:val="center"/>
          </w:tcPr>
          <w:p w:rsidR="00CB1525" w:rsidRDefault="00CB1525" w:rsidP="008B58F3">
            <w:pPr>
              <w:widowControl w:val="0"/>
              <w:jc w:val="center"/>
            </w:pPr>
          </w:p>
        </w:tc>
        <w:tc>
          <w:tcPr>
            <w:tcW w:w="4680" w:type="dxa"/>
            <w:tcBorders>
              <w:right w:val="double" w:sz="4" w:space="0" w:color="auto"/>
            </w:tcBorders>
            <w:shd w:val="clear" w:color="auto" w:fill="auto"/>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c>
          <w:tcPr>
            <w:tcW w:w="6138" w:type="dxa"/>
            <w:gridSpan w:val="4"/>
            <w:tcBorders>
              <w:left w:val="double" w:sz="4" w:space="0" w:color="auto"/>
              <w:right w:val="single" w:sz="4" w:space="0" w:color="auto"/>
            </w:tcBorders>
            <w:shd w:val="clear" w:color="auto" w:fill="FABF8F"/>
            <w:vAlign w:val="center"/>
          </w:tcPr>
          <w:p w:rsidR="00CB1525" w:rsidRDefault="00CB1525" w:rsidP="00083141">
            <w:pPr>
              <w:widowControl w:val="0"/>
              <w:numPr>
                <w:ilvl w:val="0"/>
                <w:numId w:val="19"/>
              </w:numPr>
            </w:pPr>
            <w:r w:rsidRPr="008B58F3">
              <w:rPr>
                <w:b/>
              </w:rPr>
              <w:t>Decline of Family Directed Assessment</w:t>
            </w:r>
          </w:p>
        </w:tc>
        <w:tc>
          <w:tcPr>
            <w:tcW w:w="630" w:type="dxa"/>
            <w:tcBorders>
              <w:left w:val="single" w:sz="4" w:space="0" w:color="auto"/>
            </w:tcBorders>
            <w:shd w:val="clear" w:color="auto" w:fill="FABF8F"/>
            <w:vAlign w:val="center"/>
          </w:tcPr>
          <w:p w:rsidR="00CB1525" w:rsidRDefault="00CB1525" w:rsidP="008B58F3">
            <w:pPr>
              <w:widowControl w:val="0"/>
            </w:pPr>
          </w:p>
        </w:tc>
        <w:tc>
          <w:tcPr>
            <w:tcW w:w="720" w:type="dxa"/>
            <w:shd w:val="clear" w:color="auto" w:fill="FABF8F"/>
            <w:vAlign w:val="center"/>
          </w:tcPr>
          <w:p w:rsidR="00CB1525" w:rsidRPr="008B58F3" w:rsidRDefault="00CB1525" w:rsidP="008B58F3">
            <w:pPr>
              <w:jc w:val="center"/>
              <w:rPr>
                <w:b/>
              </w:rPr>
            </w:pPr>
            <w:r w:rsidRPr="008B58F3">
              <w:rPr>
                <w:b/>
              </w:rPr>
              <w:t>Yes</w:t>
            </w:r>
          </w:p>
        </w:tc>
        <w:tc>
          <w:tcPr>
            <w:tcW w:w="990" w:type="dxa"/>
            <w:shd w:val="clear" w:color="auto" w:fill="FABF8F"/>
            <w:vAlign w:val="center"/>
          </w:tcPr>
          <w:p w:rsidR="00CB1525" w:rsidRPr="008B58F3" w:rsidRDefault="00CB1525" w:rsidP="008B58F3">
            <w:pPr>
              <w:jc w:val="center"/>
              <w:rPr>
                <w:b/>
              </w:rPr>
            </w:pPr>
            <w:r w:rsidRPr="008B58F3">
              <w:rPr>
                <w:b/>
              </w:rPr>
              <w:t>No</w:t>
            </w:r>
          </w:p>
        </w:tc>
        <w:tc>
          <w:tcPr>
            <w:tcW w:w="900" w:type="dxa"/>
            <w:shd w:val="clear" w:color="auto" w:fill="FABF8F"/>
            <w:vAlign w:val="center"/>
          </w:tcPr>
          <w:p w:rsidR="00CB1525" w:rsidRPr="008B58F3" w:rsidRDefault="00CB1525" w:rsidP="008B58F3">
            <w:pPr>
              <w:jc w:val="center"/>
              <w:rPr>
                <w:b/>
              </w:rPr>
            </w:pPr>
            <w:r w:rsidRPr="008B58F3">
              <w:rPr>
                <w:b/>
              </w:rPr>
              <w:t>N/A</w:t>
            </w:r>
          </w:p>
        </w:tc>
        <w:tc>
          <w:tcPr>
            <w:tcW w:w="4680" w:type="dxa"/>
            <w:tcBorders>
              <w:right w:val="double" w:sz="4" w:space="0" w:color="auto"/>
            </w:tcBorders>
            <w:shd w:val="clear" w:color="auto" w:fill="FABF8F"/>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404"/>
        </w:trPr>
        <w:tc>
          <w:tcPr>
            <w:tcW w:w="6138" w:type="dxa"/>
            <w:gridSpan w:val="4"/>
            <w:tcBorders>
              <w:left w:val="double" w:sz="4" w:space="0" w:color="auto"/>
              <w:right w:val="single" w:sz="4" w:space="0" w:color="auto"/>
            </w:tcBorders>
            <w:shd w:val="clear" w:color="auto" w:fill="auto"/>
            <w:vAlign w:val="center"/>
          </w:tcPr>
          <w:p w:rsidR="00CB1525" w:rsidRDefault="00CB1525" w:rsidP="008B58F3">
            <w:pPr>
              <w:widowControl w:val="0"/>
            </w:pPr>
          </w:p>
        </w:tc>
        <w:tc>
          <w:tcPr>
            <w:tcW w:w="630" w:type="dxa"/>
            <w:tcBorders>
              <w:left w:val="single" w:sz="4" w:space="0" w:color="auto"/>
            </w:tcBorders>
            <w:shd w:val="clear" w:color="auto" w:fill="FABF8F"/>
            <w:vAlign w:val="center"/>
          </w:tcPr>
          <w:p w:rsidR="00CB1525" w:rsidRDefault="00CB1525" w:rsidP="008B58F3">
            <w:pPr>
              <w:widowControl w:val="0"/>
            </w:pPr>
          </w:p>
        </w:tc>
        <w:tc>
          <w:tcPr>
            <w:tcW w:w="720" w:type="dxa"/>
            <w:shd w:val="clear" w:color="auto" w:fill="auto"/>
            <w:vAlign w:val="center"/>
          </w:tcPr>
          <w:p w:rsidR="00CB1525" w:rsidRDefault="00CB1525" w:rsidP="008B58F3">
            <w:pPr>
              <w:widowControl w:val="0"/>
              <w:jc w:val="center"/>
            </w:pPr>
          </w:p>
        </w:tc>
        <w:tc>
          <w:tcPr>
            <w:tcW w:w="990" w:type="dxa"/>
            <w:shd w:val="clear" w:color="auto" w:fill="auto"/>
            <w:vAlign w:val="center"/>
          </w:tcPr>
          <w:p w:rsidR="00CB1525" w:rsidRDefault="00CB1525" w:rsidP="008B58F3">
            <w:pPr>
              <w:widowControl w:val="0"/>
              <w:jc w:val="center"/>
            </w:pPr>
          </w:p>
        </w:tc>
        <w:tc>
          <w:tcPr>
            <w:tcW w:w="900" w:type="dxa"/>
            <w:shd w:val="clear" w:color="auto" w:fill="auto"/>
            <w:vAlign w:val="center"/>
          </w:tcPr>
          <w:p w:rsidR="00CB1525" w:rsidRDefault="00CB1525" w:rsidP="008B58F3">
            <w:pPr>
              <w:widowControl w:val="0"/>
              <w:jc w:val="center"/>
            </w:pPr>
          </w:p>
        </w:tc>
        <w:tc>
          <w:tcPr>
            <w:tcW w:w="4680" w:type="dxa"/>
            <w:tcBorders>
              <w:right w:val="double" w:sz="4" w:space="0" w:color="auto"/>
            </w:tcBorders>
            <w:shd w:val="clear" w:color="auto" w:fill="auto"/>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242"/>
        </w:trPr>
        <w:tc>
          <w:tcPr>
            <w:tcW w:w="6138" w:type="dxa"/>
            <w:gridSpan w:val="4"/>
            <w:tcBorders>
              <w:left w:val="double" w:sz="4" w:space="0" w:color="auto"/>
              <w:bottom w:val="nil"/>
              <w:right w:val="single" w:sz="4" w:space="0" w:color="auto"/>
            </w:tcBorders>
            <w:shd w:val="clear" w:color="auto" w:fill="FABF8F"/>
            <w:vAlign w:val="center"/>
          </w:tcPr>
          <w:p w:rsidR="00CB1525" w:rsidRDefault="00CB1525" w:rsidP="00083141">
            <w:pPr>
              <w:widowControl w:val="0"/>
              <w:numPr>
                <w:ilvl w:val="0"/>
                <w:numId w:val="19"/>
              </w:numPr>
            </w:pPr>
            <w:r w:rsidRPr="008B58F3">
              <w:rPr>
                <w:b/>
              </w:rPr>
              <w:t>Evaluation and Assessment</w:t>
            </w:r>
          </w:p>
        </w:tc>
        <w:tc>
          <w:tcPr>
            <w:tcW w:w="630" w:type="dxa"/>
            <w:tcBorders>
              <w:left w:val="single" w:sz="4" w:space="0" w:color="auto"/>
            </w:tcBorders>
            <w:shd w:val="clear" w:color="auto" w:fill="FABF8F"/>
            <w:vAlign w:val="center"/>
          </w:tcPr>
          <w:p w:rsidR="00CB1525" w:rsidRDefault="00CB1525" w:rsidP="008B58F3">
            <w:pPr>
              <w:widowControl w:val="0"/>
            </w:pPr>
          </w:p>
        </w:tc>
        <w:tc>
          <w:tcPr>
            <w:tcW w:w="720" w:type="dxa"/>
            <w:shd w:val="clear" w:color="auto" w:fill="FABF8F"/>
            <w:vAlign w:val="center"/>
          </w:tcPr>
          <w:p w:rsidR="00CB1525" w:rsidRPr="008B58F3" w:rsidRDefault="00CB1525" w:rsidP="008B58F3">
            <w:pPr>
              <w:jc w:val="center"/>
              <w:rPr>
                <w:b/>
              </w:rPr>
            </w:pPr>
            <w:r w:rsidRPr="008B58F3">
              <w:rPr>
                <w:b/>
              </w:rPr>
              <w:t>Yes</w:t>
            </w:r>
          </w:p>
        </w:tc>
        <w:tc>
          <w:tcPr>
            <w:tcW w:w="990" w:type="dxa"/>
            <w:shd w:val="clear" w:color="auto" w:fill="FABF8F"/>
            <w:vAlign w:val="center"/>
          </w:tcPr>
          <w:p w:rsidR="00CB1525" w:rsidRPr="008B58F3" w:rsidRDefault="00CB1525" w:rsidP="008B58F3">
            <w:pPr>
              <w:jc w:val="center"/>
              <w:rPr>
                <w:b/>
              </w:rPr>
            </w:pPr>
            <w:r w:rsidRPr="008B58F3">
              <w:rPr>
                <w:b/>
              </w:rPr>
              <w:t>No</w:t>
            </w:r>
          </w:p>
        </w:tc>
        <w:tc>
          <w:tcPr>
            <w:tcW w:w="900" w:type="dxa"/>
            <w:shd w:val="clear" w:color="auto" w:fill="FABF8F"/>
            <w:vAlign w:val="center"/>
          </w:tcPr>
          <w:p w:rsidR="00CB1525" w:rsidRPr="008B58F3" w:rsidRDefault="00CB1525" w:rsidP="008B58F3">
            <w:pPr>
              <w:jc w:val="center"/>
              <w:rPr>
                <w:b/>
              </w:rPr>
            </w:pPr>
            <w:r w:rsidRPr="008B58F3">
              <w:rPr>
                <w:b/>
              </w:rPr>
              <w:t>N/A</w:t>
            </w:r>
          </w:p>
        </w:tc>
        <w:tc>
          <w:tcPr>
            <w:tcW w:w="4680" w:type="dxa"/>
            <w:tcBorders>
              <w:right w:val="double" w:sz="4" w:space="0" w:color="auto"/>
            </w:tcBorders>
            <w:shd w:val="clear" w:color="auto" w:fill="FABF8F"/>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197"/>
        </w:trPr>
        <w:tc>
          <w:tcPr>
            <w:tcW w:w="558" w:type="dxa"/>
            <w:tcBorders>
              <w:top w:val="nil"/>
              <w:left w:val="double" w:sz="4" w:space="0" w:color="auto"/>
              <w:bottom w:val="nil"/>
              <w:right w:val="double" w:sz="4" w:space="0" w:color="auto"/>
            </w:tcBorders>
            <w:shd w:val="clear" w:color="auto" w:fill="auto"/>
            <w:vAlign w:val="center"/>
          </w:tcPr>
          <w:p w:rsidR="00CB1525" w:rsidRPr="008B58F3" w:rsidRDefault="00CB1525" w:rsidP="008B58F3">
            <w:pPr>
              <w:widowControl w:val="0"/>
              <w:jc w:val="right"/>
              <w:rPr>
                <w:b/>
              </w:rPr>
            </w:pPr>
          </w:p>
        </w:tc>
        <w:tc>
          <w:tcPr>
            <w:tcW w:w="5130" w:type="dxa"/>
            <w:gridSpan w:val="2"/>
            <w:tcBorders>
              <w:top w:val="single" w:sz="4" w:space="0" w:color="auto"/>
              <w:left w:val="double" w:sz="4" w:space="0" w:color="auto"/>
              <w:right w:val="single" w:sz="4" w:space="0" w:color="auto"/>
            </w:tcBorders>
            <w:shd w:val="clear" w:color="auto" w:fill="auto"/>
            <w:vAlign w:val="center"/>
          </w:tcPr>
          <w:p w:rsidR="00CB1525" w:rsidRPr="008B58F3" w:rsidRDefault="00CB1525" w:rsidP="008B58F3">
            <w:pPr>
              <w:widowControl w:val="0"/>
              <w:jc w:val="right"/>
              <w:rPr>
                <w:b/>
              </w:rPr>
            </w:pPr>
            <w:r w:rsidRPr="008B58F3">
              <w:rPr>
                <w:b/>
              </w:rPr>
              <w:t>Cognitive</w:t>
            </w:r>
          </w:p>
        </w:tc>
        <w:tc>
          <w:tcPr>
            <w:tcW w:w="450" w:type="dxa"/>
            <w:tcBorders>
              <w:top w:val="nil"/>
              <w:left w:val="single" w:sz="4" w:space="0" w:color="auto"/>
              <w:bottom w:val="nil"/>
              <w:right w:val="single" w:sz="4" w:space="0" w:color="auto"/>
            </w:tcBorders>
            <w:shd w:val="clear" w:color="auto" w:fill="auto"/>
            <w:vAlign w:val="center"/>
          </w:tcPr>
          <w:p w:rsidR="00CB1525" w:rsidRDefault="00CB1525" w:rsidP="008B58F3">
            <w:pPr>
              <w:widowControl w:val="0"/>
            </w:pPr>
          </w:p>
        </w:tc>
        <w:tc>
          <w:tcPr>
            <w:tcW w:w="630" w:type="dxa"/>
            <w:tcBorders>
              <w:left w:val="single" w:sz="4" w:space="0" w:color="auto"/>
            </w:tcBorders>
            <w:shd w:val="clear" w:color="auto" w:fill="FABF8F"/>
            <w:vAlign w:val="center"/>
          </w:tcPr>
          <w:p w:rsidR="00CB1525" w:rsidRPr="008B58F3" w:rsidRDefault="00CB1525" w:rsidP="008B58F3">
            <w:pPr>
              <w:widowControl w:val="0"/>
              <w:numPr>
                <w:ilvl w:val="0"/>
                <w:numId w:val="17"/>
              </w:numPr>
              <w:ind w:left="89" w:firstLine="2"/>
              <w:rPr>
                <w:b/>
              </w:rPr>
            </w:pPr>
          </w:p>
        </w:tc>
        <w:tc>
          <w:tcPr>
            <w:tcW w:w="720" w:type="dxa"/>
            <w:shd w:val="clear" w:color="auto" w:fill="auto"/>
            <w:vAlign w:val="center"/>
          </w:tcPr>
          <w:p w:rsidR="00CB1525" w:rsidRDefault="00CB1525" w:rsidP="008B58F3">
            <w:pPr>
              <w:widowControl w:val="0"/>
              <w:jc w:val="center"/>
            </w:pPr>
          </w:p>
        </w:tc>
        <w:tc>
          <w:tcPr>
            <w:tcW w:w="990" w:type="dxa"/>
            <w:shd w:val="clear" w:color="auto" w:fill="auto"/>
            <w:vAlign w:val="center"/>
          </w:tcPr>
          <w:p w:rsidR="00CB1525" w:rsidRDefault="00CB1525" w:rsidP="008B58F3">
            <w:pPr>
              <w:widowControl w:val="0"/>
              <w:jc w:val="center"/>
            </w:pPr>
          </w:p>
        </w:tc>
        <w:tc>
          <w:tcPr>
            <w:tcW w:w="900" w:type="dxa"/>
            <w:shd w:val="clear" w:color="auto" w:fill="auto"/>
            <w:vAlign w:val="center"/>
          </w:tcPr>
          <w:p w:rsidR="00CB1525" w:rsidRDefault="00CB1525" w:rsidP="008B58F3">
            <w:pPr>
              <w:widowControl w:val="0"/>
              <w:jc w:val="center"/>
            </w:pPr>
          </w:p>
        </w:tc>
        <w:tc>
          <w:tcPr>
            <w:tcW w:w="4680" w:type="dxa"/>
            <w:tcBorders>
              <w:right w:val="double" w:sz="4" w:space="0" w:color="auto"/>
            </w:tcBorders>
            <w:shd w:val="clear" w:color="auto" w:fill="auto"/>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197"/>
        </w:trPr>
        <w:tc>
          <w:tcPr>
            <w:tcW w:w="558" w:type="dxa"/>
            <w:tcBorders>
              <w:top w:val="nil"/>
              <w:left w:val="double" w:sz="4" w:space="0" w:color="auto"/>
              <w:bottom w:val="nil"/>
              <w:right w:val="double" w:sz="4" w:space="0" w:color="auto"/>
            </w:tcBorders>
            <w:shd w:val="clear" w:color="auto" w:fill="auto"/>
            <w:vAlign w:val="center"/>
          </w:tcPr>
          <w:p w:rsidR="00CB1525" w:rsidRPr="008B58F3" w:rsidRDefault="00CB1525" w:rsidP="008B58F3">
            <w:pPr>
              <w:widowControl w:val="0"/>
              <w:jc w:val="right"/>
              <w:rPr>
                <w:b/>
              </w:rPr>
            </w:pPr>
          </w:p>
        </w:tc>
        <w:tc>
          <w:tcPr>
            <w:tcW w:w="5130" w:type="dxa"/>
            <w:gridSpan w:val="2"/>
            <w:tcBorders>
              <w:top w:val="single" w:sz="4" w:space="0" w:color="auto"/>
              <w:left w:val="double" w:sz="4" w:space="0" w:color="auto"/>
              <w:right w:val="single" w:sz="4" w:space="0" w:color="auto"/>
            </w:tcBorders>
            <w:shd w:val="clear" w:color="auto" w:fill="auto"/>
            <w:vAlign w:val="center"/>
          </w:tcPr>
          <w:p w:rsidR="00CB1525" w:rsidRPr="008B58F3" w:rsidRDefault="00CB1525" w:rsidP="008B58F3">
            <w:pPr>
              <w:widowControl w:val="0"/>
              <w:jc w:val="right"/>
              <w:rPr>
                <w:b/>
              </w:rPr>
            </w:pPr>
            <w:r w:rsidRPr="008B58F3">
              <w:rPr>
                <w:b/>
              </w:rPr>
              <w:t>Physical</w:t>
            </w:r>
          </w:p>
        </w:tc>
        <w:tc>
          <w:tcPr>
            <w:tcW w:w="450" w:type="dxa"/>
            <w:tcBorders>
              <w:top w:val="nil"/>
              <w:left w:val="single" w:sz="4" w:space="0" w:color="auto"/>
              <w:bottom w:val="nil"/>
              <w:right w:val="single" w:sz="4" w:space="0" w:color="auto"/>
            </w:tcBorders>
            <w:shd w:val="clear" w:color="auto" w:fill="auto"/>
            <w:vAlign w:val="center"/>
          </w:tcPr>
          <w:p w:rsidR="00CB1525" w:rsidRDefault="00CB1525" w:rsidP="008B58F3">
            <w:pPr>
              <w:widowControl w:val="0"/>
            </w:pPr>
          </w:p>
        </w:tc>
        <w:tc>
          <w:tcPr>
            <w:tcW w:w="630" w:type="dxa"/>
            <w:tcBorders>
              <w:left w:val="single" w:sz="4" w:space="0" w:color="auto"/>
            </w:tcBorders>
            <w:shd w:val="clear" w:color="auto" w:fill="FABF8F"/>
            <w:vAlign w:val="center"/>
          </w:tcPr>
          <w:p w:rsidR="00CB1525" w:rsidRPr="008B58F3" w:rsidRDefault="00CB1525" w:rsidP="008B58F3">
            <w:pPr>
              <w:widowControl w:val="0"/>
              <w:numPr>
                <w:ilvl w:val="0"/>
                <w:numId w:val="17"/>
              </w:numPr>
              <w:ind w:left="89" w:firstLine="2"/>
              <w:rPr>
                <w:b/>
              </w:rPr>
            </w:pPr>
          </w:p>
        </w:tc>
        <w:tc>
          <w:tcPr>
            <w:tcW w:w="720" w:type="dxa"/>
            <w:shd w:val="clear" w:color="auto" w:fill="auto"/>
            <w:vAlign w:val="center"/>
          </w:tcPr>
          <w:p w:rsidR="00CB1525" w:rsidRDefault="00CB1525" w:rsidP="008B58F3">
            <w:pPr>
              <w:widowControl w:val="0"/>
              <w:jc w:val="center"/>
            </w:pPr>
          </w:p>
        </w:tc>
        <w:tc>
          <w:tcPr>
            <w:tcW w:w="990" w:type="dxa"/>
            <w:shd w:val="clear" w:color="auto" w:fill="auto"/>
            <w:vAlign w:val="center"/>
          </w:tcPr>
          <w:p w:rsidR="00CB1525" w:rsidRDefault="00CB1525" w:rsidP="008B58F3">
            <w:pPr>
              <w:widowControl w:val="0"/>
              <w:jc w:val="center"/>
            </w:pPr>
          </w:p>
        </w:tc>
        <w:tc>
          <w:tcPr>
            <w:tcW w:w="900" w:type="dxa"/>
            <w:shd w:val="clear" w:color="auto" w:fill="auto"/>
            <w:vAlign w:val="center"/>
          </w:tcPr>
          <w:p w:rsidR="00CB1525" w:rsidRDefault="00CB1525" w:rsidP="008B58F3">
            <w:pPr>
              <w:widowControl w:val="0"/>
              <w:jc w:val="center"/>
            </w:pPr>
          </w:p>
        </w:tc>
        <w:tc>
          <w:tcPr>
            <w:tcW w:w="4680" w:type="dxa"/>
            <w:tcBorders>
              <w:right w:val="double" w:sz="4" w:space="0" w:color="auto"/>
            </w:tcBorders>
            <w:shd w:val="clear" w:color="auto" w:fill="auto"/>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197"/>
        </w:trPr>
        <w:tc>
          <w:tcPr>
            <w:tcW w:w="558" w:type="dxa"/>
            <w:tcBorders>
              <w:top w:val="nil"/>
              <w:left w:val="double" w:sz="4" w:space="0" w:color="auto"/>
              <w:bottom w:val="nil"/>
              <w:right w:val="double" w:sz="4" w:space="0" w:color="auto"/>
            </w:tcBorders>
            <w:shd w:val="clear" w:color="auto" w:fill="auto"/>
            <w:vAlign w:val="center"/>
          </w:tcPr>
          <w:p w:rsidR="00CB1525" w:rsidRPr="008B58F3" w:rsidRDefault="00CB1525" w:rsidP="008B58F3">
            <w:pPr>
              <w:widowControl w:val="0"/>
              <w:jc w:val="right"/>
              <w:rPr>
                <w:b/>
              </w:rPr>
            </w:pPr>
          </w:p>
        </w:tc>
        <w:tc>
          <w:tcPr>
            <w:tcW w:w="5130" w:type="dxa"/>
            <w:gridSpan w:val="2"/>
            <w:tcBorders>
              <w:top w:val="single" w:sz="4" w:space="0" w:color="auto"/>
              <w:left w:val="double" w:sz="4" w:space="0" w:color="auto"/>
              <w:right w:val="single" w:sz="4" w:space="0" w:color="auto"/>
            </w:tcBorders>
            <w:shd w:val="clear" w:color="auto" w:fill="auto"/>
            <w:vAlign w:val="center"/>
          </w:tcPr>
          <w:p w:rsidR="00CB1525" w:rsidRPr="008B58F3" w:rsidRDefault="00CB1525" w:rsidP="008B58F3">
            <w:pPr>
              <w:widowControl w:val="0"/>
              <w:jc w:val="right"/>
              <w:rPr>
                <w:b/>
              </w:rPr>
            </w:pPr>
            <w:r w:rsidRPr="008B58F3">
              <w:rPr>
                <w:b/>
              </w:rPr>
              <w:t>Communication</w:t>
            </w:r>
          </w:p>
        </w:tc>
        <w:tc>
          <w:tcPr>
            <w:tcW w:w="450" w:type="dxa"/>
            <w:tcBorders>
              <w:top w:val="nil"/>
              <w:left w:val="single" w:sz="4" w:space="0" w:color="auto"/>
              <w:bottom w:val="nil"/>
              <w:right w:val="single" w:sz="4" w:space="0" w:color="auto"/>
            </w:tcBorders>
            <w:shd w:val="clear" w:color="auto" w:fill="auto"/>
            <w:vAlign w:val="center"/>
          </w:tcPr>
          <w:p w:rsidR="00CB1525" w:rsidRDefault="00CB1525" w:rsidP="008B58F3">
            <w:pPr>
              <w:widowControl w:val="0"/>
            </w:pPr>
          </w:p>
        </w:tc>
        <w:tc>
          <w:tcPr>
            <w:tcW w:w="630" w:type="dxa"/>
            <w:tcBorders>
              <w:left w:val="single" w:sz="4" w:space="0" w:color="auto"/>
            </w:tcBorders>
            <w:shd w:val="clear" w:color="auto" w:fill="FABF8F"/>
            <w:vAlign w:val="center"/>
          </w:tcPr>
          <w:p w:rsidR="00CB1525" w:rsidRPr="008B58F3" w:rsidRDefault="00CB1525" w:rsidP="008B58F3">
            <w:pPr>
              <w:widowControl w:val="0"/>
              <w:numPr>
                <w:ilvl w:val="0"/>
                <w:numId w:val="17"/>
              </w:numPr>
              <w:ind w:left="89" w:firstLine="2"/>
              <w:rPr>
                <w:b/>
              </w:rPr>
            </w:pPr>
          </w:p>
        </w:tc>
        <w:tc>
          <w:tcPr>
            <w:tcW w:w="720" w:type="dxa"/>
            <w:shd w:val="clear" w:color="auto" w:fill="auto"/>
            <w:vAlign w:val="center"/>
          </w:tcPr>
          <w:p w:rsidR="00CB1525" w:rsidRDefault="00CB1525" w:rsidP="008B58F3">
            <w:pPr>
              <w:widowControl w:val="0"/>
              <w:jc w:val="center"/>
            </w:pPr>
          </w:p>
        </w:tc>
        <w:tc>
          <w:tcPr>
            <w:tcW w:w="990" w:type="dxa"/>
            <w:shd w:val="clear" w:color="auto" w:fill="auto"/>
            <w:vAlign w:val="center"/>
          </w:tcPr>
          <w:p w:rsidR="00CB1525" w:rsidRDefault="00CB1525" w:rsidP="008B58F3">
            <w:pPr>
              <w:widowControl w:val="0"/>
              <w:jc w:val="center"/>
            </w:pPr>
          </w:p>
        </w:tc>
        <w:tc>
          <w:tcPr>
            <w:tcW w:w="900" w:type="dxa"/>
            <w:shd w:val="clear" w:color="auto" w:fill="auto"/>
            <w:vAlign w:val="center"/>
          </w:tcPr>
          <w:p w:rsidR="00CB1525" w:rsidRDefault="00CB1525" w:rsidP="008B58F3">
            <w:pPr>
              <w:widowControl w:val="0"/>
              <w:jc w:val="center"/>
            </w:pPr>
          </w:p>
        </w:tc>
        <w:tc>
          <w:tcPr>
            <w:tcW w:w="4680" w:type="dxa"/>
            <w:tcBorders>
              <w:right w:val="double" w:sz="4" w:space="0" w:color="auto"/>
            </w:tcBorders>
            <w:shd w:val="clear" w:color="auto" w:fill="auto"/>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197"/>
        </w:trPr>
        <w:tc>
          <w:tcPr>
            <w:tcW w:w="558" w:type="dxa"/>
            <w:tcBorders>
              <w:top w:val="nil"/>
              <w:left w:val="double" w:sz="4" w:space="0" w:color="auto"/>
              <w:bottom w:val="nil"/>
              <w:right w:val="double" w:sz="4" w:space="0" w:color="auto"/>
            </w:tcBorders>
            <w:shd w:val="clear" w:color="auto" w:fill="auto"/>
            <w:vAlign w:val="center"/>
          </w:tcPr>
          <w:p w:rsidR="00CB1525" w:rsidRPr="008B58F3" w:rsidRDefault="00CB1525" w:rsidP="008B58F3">
            <w:pPr>
              <w:widowControl w:val="0"/>
              <w:jc w:val="right"/>
              <w:rPr>
                <w:b/>
              </w:rPr>
            </w:pPr>
          </w:p>
        </w:tc>
        <w:tc>
          <w:tcPr>
            <w:tcW w:w="5130" w:type="dxa"/>
            <w:gridSpan w:val="2"/>
            <w:tcBorders>
              <w:top w:val="single" w:sz="4" w:space="0" w:color="auto"/>
              <w:left w:val="double" w:sz="4" w:space="0" w:color="auto"/>
              <w:right w:val="single" w:sz="4" w:space="0" w:color="auto"/>
            </w:tcBorders>
            <w:shd w:val="clear" w:color="auto" w:fill="auto"/>
            <w:vAlign w:val="center"/>
          </w:tcPr>
          <w:p w:rsidR="00CB1525" w:rsidRPr="008B58F3" w:rsidRDefault="00CB1525" w:rsidP="008B58F3">
            <w:pPr>
              <w:widowControl w:val="0"/>
              <w:jc w:val="right"/>
              <w:rPr>
                <w:b/>
              </w:rPr>
            </w:pPr>
            <w:r w:rsidRPr="008B58F3">
              <w:rPr>
                <w:b/>
              </w:rPr>
              <w:t>Social and Emotional</w:t>
            </w:r>
          </w:p>
        </w:tc>
        <w:tc>
          <w:tcPr>
            <w:tcW w:w="450" w:type="dxa"/>
            <w:tcBorders>
              <w:top w:val="nil"/>
              <w:left w:val="single" w:sz="4" w:space="0" w:color="auto"/>
              <w:bottom w:val="nil"/>
              <w:right w:val="single" w:sz="4" w:space="0" w:color="auto"/>
            </w:tcBorders>
            <w:shd w:val="clear" w:color="auto" w:fill="auto"/>
            <w:vAlign w:val="center"/>
          </w:tcPr>
          <w:p w:rsidR="00CB1525" w:rsidRDefault="00CB1525" w:rsidP="008B58F3">
            <w:pPr>
              <w:widowControl w:val="0"/>
            </w:pPr>
          </w:p>
        </w:tc>
        <w:tc>
          <w:tcPr>
            <w:tcW w:w="630" w:type="dxa"/>
            <w:tcBorders>
              <w:left w:val="single" w:sz="4" w:space="0" w:color="auto"/>
            </w:tcBorders>
            <w:shd w:val="clear" w:color="auto" w:fill="FABF8F"/>
            <w:vAlign w:val="center"/>
          </w:tcPr>
          <w:p w:rsidR="00CB1525" w:rsidRPr="008B58F3" w:rsidRDefault="00CB1525" w:rsidP="008B58F3">
            <w:pPr>
              <w:widowControl w:val="0"/>
              <w:numPr>
                <w:ilvl w:val="0"/>
                <w:numId w:val="17"/>
              </w:numPr>
              <w:ind w:left="89" w:firstLine="2"/>
              <w:rPr>
                <w:b/>
              </w:rPr>
            </w:pPr>
          </w:p>
        </w:tc>
        <w:tc>
          <w:tcPr>
            <w:tcW w:w="720" w:type="dxa"/>
            <w:shd w:val="clear" w:color="auto" w:fill="auto"/>
            <w:vAlign w:val="center"/>
          </w:tcPr>
          <w:p w:rsidR="00CB1525" w:rsidRDefault="00CB1525" w:rsidP="008B58F3">
            <w:pPr>
              <w:widowControl w:val="0"/>
              <w:jc w:val="center"/>
            </w:pPr>
          </w:p>
        </w:tc>
        <w:tc>
          <w:tcPr>
            <w:tcW w:w="990" w:type="dxa"/>
            <w:shd w:val="clear" w:color="auto" w:fill="auto"/>
            <w:vAlign w:val="center"/>
          </w:tcPr>
          <w:p w:rsidR="00CB1525" w:rsidRDefault="00CB1525" w:rsidP="008B58F3">
            <w:pPr>
              <w:widowControl w:val="0"/>
              <w:jc w:val="center"/>
            </w:pPr>
          </w:p>
        </w:tc>
        <w:tc>
          <w:tcPr>
            <w:tcW w:w="900" w:type="dxa"/>
            <w:shd w:val="clear" w:color="auto" w:fill="auto"/>
            <w:vAlign w:val="center"/>
          </w:tcPr>
          <w:p w:rsidR="00CB1525" w:rsidRDefault="00CB1525" w:rsidP="008B58F3">
            <w:pPr>
              <w:widowControl w:val="0"/>
              <w:jc w:val="center"/>
            </w:pPr>
          </w:p>
        </w:tc>
        <w:tc>
          <w:tcPr>
            <w:tcW w:w="4680" w:type="dxa"/>
            <w:tcBorders>
              <w:right w:val="double" w:sz="4" w:space="0" w:color="auto"/>
            </w:tcBorders>
            <w:shd w:val="clear" w:color="auto" w:fill="auto"/>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197"/>
        </w:trPr>
        <w:tc>
          <w:tcPr>
            <w:tcW w:w="558" w:type="dxa"/>
            <w:tcBorders>
              <w:top w:val="nil"/>
              <w:left w:val="double" w:sz="4" w:space="0" w:color="auto"/>
              <w:bottom w:val="nil"/>
              <w:right w:val="double" w:sz="4" w:space="0" w:color="auto"/>
            </w:tcBorders>
            <w:shd w:val="clear" w:color="auto" w:fill="auto"/>
            <w:vAlign w:val="center"/>
          </w:tcPr>
          <w:p w:rsidR="00CB1525" w:rsidRPr="008B58F3" w:rsidRDefault="00CB1525" w:rsidP="008B58F3">
            <w:pPr>
              <w:widowControl w:val="0"/>
              <w:jc w:val="right"/>
              <w:rPr>
                <w:b/>
              </w:rPr>
            </w:pPr>
          </w:p>
        </w:tc>
        <w:tc>
          <w:tcPr>
            <w:tcW w:w="5130" w:type="dxa"/>
            <w:gridSpan w:val="2"/>
            <w:tcBorders>
              <w:top w:val="single" w:sz="4" w:space="0" w:color="auto"/>
              <w:left w:val="double" w:sz="4" w:space="0" w:color="auto"/>
              <w:right w:val="single" w:sz="4" w:space="0" w:color="auto"/>
            </w:tcBorders>
            <w:shd w:val="clear" w:color="auto" w:fill="auto"/>
            <w:vAlign w:val="center"/>
          </w:tcPr>
          <w:p w:rsidR="00CB1525" w:rsidRPr="008B58F3" w:rsidRDefault="00CB1525" w:rsidP="008B58F3">
            <w:pPr>
              <w:widowControl w:val="0"/>
              <w:jc w:val="right"/>
              <w:rPr>
                <w:b/>
              </w:rPr>
            </w:pPr>
            <w:r w:rsidRPr="008B58F3">
              <w:rPr>
                <w:b/>
              </w:rPr>
              <w:t>Adaptive</w:t>
            </w:r>
          </w:p>
        </w:tc>
        <w:tc>
          <w:tcPr>
            <w:tcW w:w="450" w:type="dxa"/>
            <w:tcBorders>
              <w:top w:val="nil"/>
              <w:left w:val="single" w:sz="4" w:space="0" w:color="auto"/>
              <w:bottom w:val="nil"/>
              <w:right w:val="single" w:sz="4" w:space="0" w:color="auto"/>
            </w:tcBorders>
            <w:shd w:val="clear" w:color="auto" w:fill="auto"/>
            <w:vAlign w:val="center"/>
          </w:tcPr>
          <w:p w:rsidR="00CB1525" w:rsidRDefault="00CB1525" w:rsidP="008B58F3">
            <w:pPr>
              <w:widowControl w:val="0"/>
            </w:pPr>
          </w:p>
        </w:tc>
        <w:tc>
          <w:tcPr>
            <w:tcW w:w="630" w:type="dxa"/>
            <w:tcBorders>
              <w:left w:val="single" w:sz="4" w:space="0" w:color="auto"/>
            </w:tcBorders>
            <w:shd w:val="clear" w:color="auto" w:fill="FABF8F"/>
            <w:vAlign w:val="center"/>
          </w:tcPr>
          <w:p w:rsidR="00CB1525" w:rsidRPr="008B58F3" w:rsidRDefault="00CB1525" w:rsidP="008B58F3">
            <w:pPr>
              <w:widowControl w:val="0"/>
              <w:numPr>
                <w:ilvl w:val="0"/>
                <w:numId w:val="17"/>
              </w:numPr>
              <w:ind w:left="89" w:firstLine="2"/>
              <w:rPr>
                <w:b/>
              </w:rPr>
            </w:pPr>
          </w:p>
        </w:tc>
        <w:tc>
          <w:tcPr>
            <w:tcW w:w="720" w:type="dxa"/>
            <w:shd w:val="clear" w:color="auto" w:fill="auto"/>
            <w:vAlign w:val="center"/>
          </w:tcPr>
          <w:p w:rsidR="00CB1525" w:rsidRDefault="00CB1525" w:rsidP="008B58F3">
            <w:pPr>
              <w:widowControl w:val="0"/>
              <w:jc w:val="center"/>
            </w:pPr>
          </w:p>
        </w:tc>
        <w:tc>
          <w:tcPr>
            <w:tcW w:w="990" w:type="dxa"/>
            <w:shd w:val="clear" w:color="auto" w:fill="auto"/>
            <w:vAlign w:val="center"/>
          </w:tcPr>
          <w:p w:rsidR="00CB1525" w:rsidRDefault="00CB1525" w:rsidP="008B58F3">
            <w:pPr>
              <w:widowControl w:val="0"/>
              <w:jc w:val="center"/>
            </w:pPr>
          </w:p>
        </w:tc>
        <w:tc>
          <w:tcPr>
            <w:tcW w:w="900" w:type="dxa"/>
            <w:shd w:val="clear" w:color="auto" w:fill="auto"/>
            <w:vAlign w:val="center"/>
          </w:tcPr>
          <w:p w:rsidR="00CB1525" w:rsidRDefault="00CB1525" w:rsidP="008B58F3">
            <w:pPr>
              <w:widowControl w:val="0"/>
              <w:jc w:val="center"/>
            </w:pPr>
          </w:p>
        </w:tc>
        <w:tc>
          <w:tcPr>
            <w:tcW w:w="4680" w:type="dxa"/>
            <w:tcBorders>
              <w:right w:val="double" w:sz="4" w:space="0" w:color="auto"/>
            </w:tcBorders>
            <w:shd w:val="clear" w:color="auto" w:fill="auto"/>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197"/>
        </w:trPr>
        <w:tc>
          <w:tcPr>
            <w:tcW w:w="558" w:type="dxa"/>
            <w:tcBorders>
              <w:top w:val="nil"/>
              <w:left w:val="double" w:sz="4" w:space="0" w:color="auto"/>
              <w:bottom w:val="nil"/>
              <w:right w:val="double" w:sz="4" w:space="0" w:color="auto"/>
            </w:tcBorders>
            <w:shd w:val="clear" w:color="auto" w:fill="auto"/>
            <w:vAlign w:val="center"/>
          </w:tcPr>
          <w:p w:rsidR="00CB1525" w:rsidRPr="008B58F3" w:rsidRDefault="00CB1525" w:rsidP="008B58F3">
            <w:pPr>
              <w:widowControl w:val="0"/>
              <w:jc w:val="right"/>
              <w:rPr>
                <w:b/>
              </w:rPr>
            </w:pPr>
          </w:p>
        </w:tc>
        <w:tc>
          <w:tcPr>
            <w:tcW w:w="5130" w:type="dxa"/>
            <w:gridSpan w:val="2"/>
            <w:tcBorders>
              <w:top w:val="single" w:sz="4" w:space="0" w:color="auto"/>
              <w:left w:val="double" w:sz="4" w:space="0" w:color="auto"/>
              <w:right w:val="single" w:sz="4" w:space="0" w:color="auto"/>
            </w:tcBorders>
            <w:shd w:val="clear" w:color="auto" w:fill="auto"/>
            <w:vAlign w:val="center"/>
          </w:tcPr>
          <w:p w:rsidR="00CB1525" w:rsidRPr="008B58F3" w:rsidRDefault="00CB1525" w:rsidP="008B58F3">
            <w:pPr>
              <w:widowControl w:val="0"/>
              <w:jc w:val="right"/>
              <w:rPr>
                <w:b/>
              </w:rPr>
            </w:pPr>
            <w:r w:rsidRPr="008B58F3">
              <w:rPr>
                <w:b/>
                <w:color w:val="0070C0"/>
              </w:rPr>
              <w:t>TOTALS</w:t>
            </w:r>
          </w:p>
        </w:tc>
        <w:tc>
          <w:tcPr>
            <w:tcW w:w="450" w:type="dxa"/>
            <w:tcBorders>
              <w:top w:val="nil"/>
              <w:left w:val="single" w:sz="4" w:space="0" w:color="auto"/>
              <w:bottom w:val="nil"/>
              <w:right w:val="single" w:sz="4" w:space="0" w:color="auto"/>
            </w:tcBorders>
            <w:shd w:val="clear" w:color="auto" w:fill="auto"/>
            <w:vAlign w:val="center"/>
          </w:tcPr>
          <w:p w:rsidR="00CB1525" w:rsidRDefault="00CB1525" w:rsidP="008B58F3">
            <w:pPr>
              <w:widowControl w:val="0"/>
            </w:pPr>
          </w:p>
        </w:tc>
        <w:tc>
          <w:tcPr>
            <w:tcW w:w="630" w:type="dxa"/>
            <w:tcBorders>
              <w:left w:val="single" w:sz="4" w:space="0" w:color="auto"/>
            </w:tcBorders>
            <w:shd w:val="clear" w:color="auto" w:fill="FABF8F"/>
            <w:vAlign w:val="center"/>
          </w:tcPr>
          <w:p w:rsidR="00CB1525" w:rsidRPr="008B58F3" w:rsidRDefault="00CB1525" w:rsidP="008B58F3">
            <w:pPr>
              <w:widowControl w:val="0"/>
              <w:rPr>
                <w:b/>
              </w:rPr>
            </w:pPr>
          </w:p>
        </w:tc>
        <w:tc>
          <w:tcPr>
            <w:tcW w:w="720" w:type="dxa"/>
            <w:shd w:val="clear" w:color="auto" w:fill="auto"/>
            <w:vAlign w:val="center"/>
          </w:tcPr>
          <w:p w:rsidR="00CB1525" w:rsidRDefault="00CB1525" w:rsidP="008B58F3">
            <w:pPr>
              <w:widowControl w:val="0"/>
              <w:jc w:val="center"/>
            </w:pPr>
          </w:p>
        </w:tc>
        <w:tc>
          <w:tcPr>
            <w:tcW w:w="990" w:type="dxa"/>
            <w:shd w:val="clear" w:color="auto" w:fill="auto"/>
            <w:vAlign w:val="center"/>
          </w:tcPr>
          <w:p w:rsidR="00CB1525" w:rsidRDefault="00CB1525" w:rsidP="008B58F3">
            <w:pPr>
              <w:widowControl w:val="0"/>
              <w:jc w:val="center"/>
            </w:pPr>
          </w:p>
        </w:tc>
        <w:tc>
          <w:tcPr>
            <w:tcW w:w="900" w:type="dxa"/>
            <w:shd w:val="clear" w:color="auto" w:fill="auto"/>
            <w:vAlign w:val="center"/>
          </w:tcPr>
          <w:p w:rsidR="00CB1525" w:rsidRDefault="00CB1525" w:rsidP="008B58F3">
            <w:pPr>
              <w:widowControl w:val="0"/>
              <w:jc w:val="center"/>
            </w:pPr>
          </w:p>
        </w:tc>
        <w:tc>
          <w:tcPr>
            <w:tcW w:w="4680" w:type="dxa"/>
            <w:tcBorders>
              <w:right w:val="double" w:sz="4" w:space="0" w:color="auto"/>
            </w:tcBorders>
            <w:shd w:val="clear" w:color="auto" w:fill="auto"/>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134"/>
        </w:trPr>
        <w:tc>
          <w:tcPr>
            <w:tcW w:w="6138" w:type="dxa"/>
            <w:gridSpan w:val="4"/>
            <w:tcBorders>
              <w:top w:val="nil"/>
              <w:left w:val="double" w:sz="4" w:space="0" w:color="auto"/>
              <w:bottom w:val="single" w:sz="4" w:space="0" w:color="auto"/>
              <w:right w:val="single" w:sz="4" w:space="0" w:color="auto"/>
            </w:tcBorders>
            <w:shd w:val="clear" w:color="auto" w:fill="auto"/>
            <w:vAlign w:val="center"/>
          </w:tcPr>
          <w:p w:rsidR="00CB1525" w:rsidRDefault="00CB1525" w:rsidP="008B58F3">
            <w:pPr>
              <w:widowControl w:val="0"/>
            </w:pPr>
          </w:p>
        </w:tc>
        <w:tc>
          <w:tcPr>
            <w:tcW w:w="3240" w:type="dxa"/>
            <w:gridSpan w:val="4"/>
            <w:tcBorders>
              <w:left w:val="single" w:sz="4" w:space="0" w:color="auto"/>
            </w:tcBorders>
            <w:shd w:val="clear" w:color="auto" w:fill="FABF8F"/>
            <w:vAlign w:val="center"/>
          </w:tcPr>
          <w:p w:rsidR="00CB1525" w:rsidRDefault="00CB1525" w:rsidP="008B58F3">
            <w:pPr>
              <w:widowControl w:val="0"/>
              <w:jc w:val="center"/>
            </w:pPr>
          </w:p>
        </w:tc>
        <w:tc>
          <w:tcPr>
            <w:tcW w:w="4680" w:type="dxa"/>
            <w:tcBorders>
              <w:right w:val="double" w:sz="4" w:space="0" w:color="auto"/>
            </w:tcBorders>
            <w:shd w:val="clear" w:color="auto" w:fill="auto"/>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251"/>
        </w:trPr>
        <w:tc>
          <w:tcPr>
            <w:tcW w:w="6138" w:type="dxa"/>
            <w:gridSpan w:val="4"/>
            <w:tcBorders>
              <w:top w:val="single" w:sz="4" w:space="0" w:color="auto"/>
              <w:left w:val="double" w:sz="4" w:space="0" w:color="auto"/>
              <w:bottom w:val="single" w:sz="4" w:space="0" w:color="auto"/>
              <w:right w:val="single" w:sz="4" w:space="0" w:color="auto"/>
            </w:tcBorders>
            <w:shd w:val="clear" w:color="auto" w:fill="FABF8F"/>
            <w:vAlign w:val="center"/>
          </w:tcPr>
          <w:p w:rsidR="00CB1525" w:rsidRPr="008B58F3" w:rsidRDefault="00CB1525" w:rsidP="00083141">
            <w:pPr>
              <w:widowControl w:val="0"/>
              <w:numPr>
                <w:ilvl w:val="0"/>
                <w:numId w:val="19"/>
              </w:numPr>
              <w:rPr>
                <w:b/>
              </w:rPr>
            </w:pPr>
            <w:r w:rsidRPr="008B58F3">
              <w:rPr>
                <w:b/>
              </w:rPr>
              <w:t>Present Levels of Development</w:t>
            </w:r>
          </w:p>
        </w:tc>
        <w:tc>
          <w:tcPr>
            <w:tcW w:w="630" w:type="dxa"/>
            <w:tcBorders>
              <w:left w:val="single" w:sz="4" w:space="0" w:color="auto"/>
            </w:tcBorders>
            <w:shd w:val="clear" w:color="auto" w:fill="FABF8F"/>
            <w:vAlign w:val="center"/>
          </w:tcPr>
          <w:p w:rsidR="00CB1525" w:rsidRDefault="00CB1525" w:rsidP="008B58F3">
            <w:pPr>
              <w:widowControl w:val="0"/>
            </w:pPr>
          </w:p>
        </w:tc>
        <w:tc>
          <w:tcPr>
            <w:tcW w:w="720" w:type="dxa"/>
            <w:shd w:val="clear" w:color="auto" w:fill="FABF8F"/>
            <w:vAlign w:val="center"/>
          </w:tcPr>
          <w:p w:rsidR="00CB1525" w:rsidRPr="008B58F3" w:rsidRDefault="00CB1525" w:rsidP="008B58F3">
            <w:pPr>
              <w:jc w:val="center"/>
              <w:rPr>
                <w:b/>
              </w:rPr>
            </w:pPr>
            <w:r w:rsidRPr="008B58F3">
              <w:rPr>
                <w:b/>
              </w:rPr>
              <w:t>Yes</w:t>
            </w:r>
          </w:p>
        </w:tc>
        <w:tc>
          <w:tcPr>
            <w:tcW w:w="990" w:type="dxa"/>
            <w:shd w:val="clear" w:color="auto" w:fill="FABF8F"/>
            <w:vAlign w:val="center"/>
          </w:tcPr>
          <w:p w:rsidR="00CB1525" w:rsidRPr="008B58F3" w:rsidRDefault="00CB1525" w:rsidP="008B58F3">
            <w:pPr>
              <w:jc w:val="center"/>
              <w:rPr>
                <w:b/>
              </w:rPr>
            </w:pPr>
            <w:r w:rsidRPr="008B58F3">
              <w:rPr>
                <w:b/>
              </w:rPr>
              <w:t>No</w:t>
            </w:r>
          </w:p>
        </w:tc>
        <w:tc>
          <w:tcPr>
            <w:tcW w:w="900" w:type="dxa"/>
            <w:shd w:val="clear" w:color="auto" w:fill="FABF8F"/>
            <w:vAlign w:val="center"/>
          </w:tcPr>
          <w:p w:rsidR="00CB1525" w:rsidRPr="008B58F3" w:rsidRDefault="00CB1525" w:rsidP="008B58F3">
            <w:pPr>
              <w:jc w:val="center"/>
              <w:rPr>
                <w:b/>
              </w:rPr>
            </w:pPr>
            <w:r w:rsidRPr="008B58F3">
              <w:rPr>
                <w:b/>
              </w:rPr>
              <w:t>N/A</w:t>
            </w:r>
          </w:p>
        </w:tc>
        <w:tc>
          <w:tcPr>
            <w:tcW w:w="4680" w:type="dxa"/>
            <w:tcBorders>
              <w:right w:val="double" w:sz="4" w:space="0" w:color="auto"/>
            </w:tcBorders>
            <w:shd w:val="clear" w:color="auto" w:fill="FABF8F"/>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386"/>
        </w:trPr>
        <w:tc>
          <w:tcPr>
            <w:tcW w:w="6138" w:type="dxa"/>
            <w:gridSpan w:val="4"/>
            <w:tcBorders>
              <w:top w:val="single" w:sz="4" w:space="0" w:color="auto"/>
              <w:left w:val="double" w:sz="4" w:space="0" w:color="auto"/>
              <w:bottom w:val="single" w:sz="4" w:space="0" w:color="auto"/>
              <w:right w:val="single" w:sz="4" w:space="0" w:color="auto"/>
            </w:tcBorders>
            <w:shd w:val="clear" w:color="auto" w:fill="auto"/>
            <w:vAlign w:val="center"/>
          </w:tcPr>
          <w:p w:rsidR="00CB1525" w:rsidRDefault="00CB1525" w:rsidP="008B58F3">
            <w:pPr>
              <w:widowControl w:val="0"/>
            </w:pPr>
          </w:p>
        </w:tc>
        <w:tc>
          <w:tcPr>
            <w:tcW w:w="630" w:type="dxa"/>
            <w:tcBorders>
              <w:left w:val="single" w:sz="4" w:space="0" w:color="auto"/>
            </w:tcBorders>
            <w:shd w:val="clear" w:color="auto" w:fill="FABF8F"/>
            <w:vAlign w:val="center"/>
          </w:tcPr>
          <w:p w:rsidR="00CB1525" w:rsidRDefault="00CB1525" w:rsidP="008B58F3">
            <w:pPr>
              <w:widowControl w:val="0"/>
            </w:pPr>
          </w:p>
        </w:tc>
        <w:tc>
          <w:tcPr>
            <w:tcW w:w="720" w:type="dxa"/>
            <w:shd w:val="clear" w:color="auto" w:fill="auto"/>
            <w:vAlign w:val="center"/>
          </w:tcPr>
          <w:p w:rsidR="00CB1525" w:rsidRDefault="00CB1525" w:rsidP="008B58F3">
            <w:pPr>
              <w:widowControl w:val="0"/>
              <w:jc w:val="center"/>
            </w:pPr>
          </w:p>
        </w:tc>
        <w:tc>
          <w:tcPr>
            <w:tcW w:w="990" w:type="dxa"/>
            <w:shd w:val="clear" w:color="auto" w:fill="auto"/>
            <w:vAlign w:val="center"/>
          </w:tcPr>
          <w:p w:rsidR="00CB1525" w:rsidRDefault="00CB1525" w:rsidP="008B58F3">
            <w:pPr>
              <w:widowControl w:val="0"/>
              <w:jc w:val="center"/>
            </w:pPr>
          </w:p>
        </w:tc>
        <w:tc>
          <w:tcPr>
            <w:tcW w:w="900" w:type="dxa"/>
            <w:shd w:val="clear" w:color="auto" w:fill="auto"/>
            <w:vAlign w:val="center"/>
          </w:tcPr>
          <w:p w:rsidR="00CB1525" w:rsidRDefault="00CB1525" w:rsidP="008B58F3">
            <w:pPr>
              <w:widowControl w:val="0"/>
              <w:jc w:val="center"/>
            </w:pPr>
          </w:p>
        </w:tc>
        <w:tc>
          <w:tcPr>
            <w:tcW w:w="4680" w:type="dxa"/>
            <w:tcBorders>
              <w:right w:val="double" w:sz="4" w:space="0" w:color="auto"/>
            </w:tcBorders>
            <w:shd w:val="clear" w:color="auto" w:fill="auto"/>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251"/>
        </w:trPr>
        <w:tc>
          <w:tcPr>
            <w:tcW w:w="6138" w:type="dxa"/>
            <w:gridSpan w:val="4"/>
            <w:tcBorders>
              <w:top w:val="single" w:sz="4" w:space="0" w:color="auto"/>
              <w:left w:val="double" w:sz="4" w:space="0" w:color="auto"/>
              <w:bottom w:val="single" w:sz="4" w:space="0" w:color="auto"/>
              <w:right w:val="single" w:sz="4" w:space="0" w:color="auto"/>
            </w:tcBorders>
            <w:shd w:val="clear" w:color="auto" w:fill="FABF8F"/>
            <w:vAlign w:val="center"/>
          </w:tcPr>
          <w:p w:rsidR="00CB1525" w:rsidRPr="008B58F3" w:rsidRDefault="00CB1525" w:rsidP="00083141">
            <w:pPr>
              <w:widowControl w:val="0"/>
              <w:numPr>
                <w:ilvl w:val="0"/>
                <w:numId w:val="19"/>
              </w:numPr>
              <w:rPr>
                <w:b/>
              </w:rPr>
            </w:pPr>
            <w:r w:rsidRPr="008B58F3">
              <w:rPr>
                <w:b/>
              </w:rPr>
              <w:t>Child Outcome Summary (COS) Rating</w:t>
            </w:r>
          </w:p>
        </w:tc>
        <w:tc>
          <w:tcPr>
            <w:tcW w:w="630" w:type="dxa"/>
            <w:tcBorders>
              <w:left w:val="single" w:sz="4" w:space="0" w:color="auto"/>
            </w:tcBorders>
            <w:shd w:val="clear" w:color="auto" w:fill="FABF8F"/>
            <w:vAlign w:val="center"/>
          </w:tcPr>
          <w:p w:rsidR="00CB1525" w:rsidRDefault="00CB1525" w:rsidP="008B58F3">
            <w:pPr>
              <w:widowControl w:val="0"/>
            </w:pPr>
          </w:p>
        </w:tc>
        <w:tc>
          <w:tcPr>
            <w:tcW w:w="720" w:type="dxa"/>
            <w:shd w:val="clear" w:color="auto" w:fill="FABF8F"/>
            <w:vAlign w:val="center"/>
          </w:tcPr>
          <w:p w:rsidR="00CB1525" w:rsidRPr="008B58F3" w:rsidRDefault="00CB1525" w:rsidP="008B58F3">
            <w:pPr>
              <w:jc w:val="center"/>
              <w:rPr>
                <w:b/>
              </w:rPr>
            </w:pPr>
            <w:r w:rsidRPr="008B58F3">
              <w:rPr>
                <w:b/>
              </w:rPr>
              <w:t>Yes</w:t>
            </w:r>
          </w:p>
        </w:tc>
        <w:tc>
          <w:tcPr>
            <w:tcW w:w="990" w:type="dxa"/>
            <w:shd w:val="clear" w:color="auto" w:fill="FABF8F"/>
            <w:vAlign w:val="center"/>
          </w:tcPr>
          <w:p w:rsidR="00CB1525" w:rsidRPr="008B58F3" w:rsidRDefault="00CB1525" w:rsidP="008B58F3">
            <w:pPr>
              <w:jc w:val="center"/>
              <w:rPr>
                <w:b/>
              </w:rPr>
            </w:pPr>
            <w:r w:rsidRPr="008B58F3">
              <w:rPr>
                <w:b/>
              </w:rPr>
              <w:t>No</w:t>
            </w:r>
          </w:p>
        </w:tc>
        <w:tc>
          <w:tcPr>
            <w:tcW w:w="900" w:type="dxa"/>
            <w:shd w:val="clear" w:color="auto" w:fill="FABF8F"/>
            <w:vAlign w:val="center"/>
          </w:tcPr>
          <w:p w:rsidR="00CB1525" w:rsidRPr="008B58F3" w:rsidRDefault="00CB1525" w:rsidP="008B58F3">
            <w:pPr>
              <w:jc w:val="center"/>
              <w:rPr>
                <w:b/>
              </w:rPr>
            </w:pPr>
            <w:r w:rsidRPr="008B58F3">
              <w:rPr>
                <w:b/>
              </w:rPr>
              <w:t>N/A</w:t>
            </w:r>
          </w:p>
        </w:tc>
        <w:tc>
          <w:tcPr>
            <w:tcW w:w="4680" w:type="dxa"/>
            <w:tcBorders>
              <w:right w:val="double" w:sz="4" w:space="0" w:color="auto"/>
            </w:tcBorders>
            <w:shd w:val="clear" w:color="auto" w:fill="FABF8F"/>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359"/>
        </w:trPr>
        <w:tc>
          <w:tcPr>
            <w:tcW w:w="6138" w:type="dxa"/>
            <w:gridSpan w:val="4"/>
            <w:tcBorders>
              <w:top w:val="single" w:sz="4" w:space="0" w:color="auto"/>
              <w:left w:val="double" w:sz="4" w:space="0" w:color="auto"/>
              <w:bottom w:val="single" w:sz="4" w:space="0" w:color="auto"/>
              <w:right w:val="single" w:sz="4" w:space="0" w:color="auto"/>
            </w:tcBorders>
            <w:shd w:val="clear" w:color="auto" w:fill="auto"/>
            <w:vAlign w:val="center"/>
          </w:tcPr>
          <w:p w:rsidR="00CB1525" w:rsidRDefault="00CB1525" w:rsidP="008B58F3">
            <w:pPr>
              <w:widowControl w:val="0"/>
            </w:pPr>
          </w:p>
        </w:tc>
        <w:tc>
          <w:tcPr>
            <w:tcW w:w="630" w:type="dxa"/>
            <w:tcBorders>
              <w:left w:val="single" w:sz="4" w:space="0" w:color="auto"/>
            </w:tcBorders>
            <w:shd w:val="clear" w:color="auto" w:fill="FABF8F"/>
            <w:vAlign w:val="center"/>
          </w:tcPr>
          <w:p w:rsidR="00CB1525" w:rsidRDefault="00CB1525" w:rsidP="008B58F3">
            <w:pPr>
              <w:widowControl w:val="0"/>
            </w:pPr>
          </w:p>
        </w:tc>
        <w:tc>
          <w:tcPr>
            <w:tcW w:w="720" w:type="dxa"/>
            <w:shd w:val="clear" w:color="auto" w:fill="auto"/>
            <w:vAlign w:val="center"/>
          </w:tcPr>
          <w:p w:rsidR="00CB1525" w:rsidRDefault="00CB1525" w:rsidP="008B58F3">
            <w:pPr>
              <w:widowControl w:val="0"/>
              <w:jc w:val="center"/>
            </w:pPr>
          </w:p>
        </w:tc>
        <w:tc>
          <w:tcPr>
            <w:tcW w:w="990" w:type="dxa"/>
            <w:shd w:val="clear" w:color="auto" w:fill="auto"/>
            <w:vAlign w:val="center"/>
          </w:tcPr>
          <w:p w:rsidR="00CB1525" w:rsidRDefault="00CB1525" w:rsidP="008B58F3">
            <w:pPr>
              <w:widowControl w:val="0"/>
              <w:jc w:val="center"/>
            </w:pPr>
          </w:p>
        </w:tc>
        <w:tc>
          <w:tcPr>
            <w:tcW w:w="900" w:type="dxa"/>
            <w:shd w:val="clear" w:color="auto" w:fill="auto"/>
            <w:vAlign w:val="center"/>
          </w:tcPr>
          <w:p w:rsidR="00CB1525" w:rsidRDefault="00CB1525" w:rsidP="008B58F3">
            <w:pPr>
              <w:widowControl w:val="0"/>
              <w:jc w:val="center"/>
            </w:pPr>
          </w:p>
        </w:tc>
        <w:tc>
          <w:tcPr>
            <w:tcW w:w="4680" w:type="dxa"/>
            <w:tcBorders>
              <w:right w:val="double" w:sz="4" w:space="0" w:color="auto"/>
            </w:tcBorders>
            <w:shd w:val="clear" w:color="auto" w:fill="auto"/>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251"/>
        </w:trPr>
        <w:tc>
          <w:tcPr>
            <w:tcW w:w="6138" w:type="dxa"/>
            <w:gridSpan w:val="4"/>
            <w:tcBorders>
              <w:top w:val="single" w:sz="4" w:space="0" w:color="auto"/>
              <w:left w:val="double" w:sz="4" w:space="0" w:color="auto"/>
              <w:bottom w:val="single" w:sz="4" w:space="0" w:color="auto"/>
              <w:right w:val="single" w:sz="4" w:space="0" w:color="auto"/>
            </w:tcBorders>
            <w:shd w:val="clear" w:color="auto" w:fill="FABF8F"/>
            <w:vAlign w:val="center"/>
          </w:tcPr>
          <w:p w:rsidR="00CB1525" w:rsidRPr="008B58F3" w:rsidRDefault="00CB1525" w:rsidP="00083141">
            <w:pPr>
              <w:widowControl w:val="0"/>
              <w:numPr>
                <w:ilvl w:val="0"/>
                <w:numId w:val="19"/>
              </w:numPr>
              <w:rPr>
                <w:b/>
              </w:rPr>
            </w:pPr>
            <w:r w:rsidRPr="008B58F3">
              <w:rPr>
                <w:b/>
              </w:rPr>
              <w:t>Evidence of Informed Clinical Opinion</w:t>
            </w:r>
          </w:p>
        </w:tc>
        <w:tc>
          <w:tcPr>
            <w:tcW w:w="630" w:type="dxa"/>
            <w:tcBorders>
              <w:left w:val="single" w:sz="4" w:space="0" w:color="auto"/>
            </w:tcBorders>
            <w:shd w:val="clear" w:color="auto" w:fill="FABF8F"/>
            <w:vAlign w:val="center"/>
          </w:tcPr>
          <w:p w:rsidR="00CB1525" w:rsidRDefault="00CB1525" w:rsidP="008B58F3">
            <w:pPr>
              <w:widowControl w:val="0"/>
            </w:pPr>
          </w:p>
        </w:tc>
        <w:tc>
          <w:tcPr>
            <w:tcW w:w="720" w:type="dxa"/>
            <w:shd w:val="clear" w:color="auto" w:fill="FABF8F"/>
            <w:vAlign w:val="center"/>
          </w:tcPr>
          <w:p w:rsidR="00CB1525" w:rsidRPr="008B58F3" w:rsidRDefault="00CB1525" w:rsidP="008B58F3">
            <w:pPr>
              <w:jc w:val="center"/>
              <w:rPr>
                <w:b/>
              </w:rPr>
            </w:pPr>
            <w:r w:rsidRPr="008B58F3">
              <w:rPr>
                <w:b/>
              </w:rPr>
              <w:t>Yes</w:t>
            </w:r>
          </w:p>
        </w:tc>
        <w:tc>
          <w:tcPr>
            <w:tcW w:w="990" w:type="dxa"/>
            <w:shd w:val="clear" w:color="auto" w:fill="FABF8F"/>
            <w:vAlign w:val="center"/>
          </w:tcPr>
          <w:p w:rsidR="00CB1525" w:rsidRPr="008B58F3" w:rsidRDefault="00CB1525" w:rsidP="008B58F3">
            <w:pPr>
              <w:jc w:val="center"/>
              <w:rPr>
                <w:b/>
              </w:rPr>
            </w:pPr>
            <w:r w:rsidRPr="008B58F3">
              <w:rPr>
                <w:b/>
              </w:rPr>
              <w:t>No</w:t>
            </w:r>
          </w:p>
        </w:tc>
        <w:tc>
          <w:tcPr>
            <w:tcW w:w="900" w:type="dxa"/>
            <w:shd w:val="clear" w:color="auto" w:fill="FABF8F"/>
            <w:vAlign w:val="center"/>
          </w:tcPr>
          <w:p w:rsidR="00CB1525" w:rsidRPr="008B58F3" w:rsidRDefault="00CB1525" w:rsidP="008B58F3">
            <w:pPr>
              <w:jc w:val="center"/>
              <w:rPr>
                <w:b/>
              </w:rPr>
            </w:pPr>
            <w:r w:rsidRPr="008B58F3">
              <w:rPr>
                <w:b/>
              </w:rPr>
              <w:t>N/A</w:t>
            </w:r>
          </w:p>
        </w:tc>
        <w:tc>
          <w:tcPr>
            <w:tcW w:w="4680" w:type="dxa"/>
            <w:tcBorders>
              <w:right w:val="double" w:sz="4" w:space="0" w:color="auto"/>
            </w:tcBorders>
            <w:shd w:val="clear" w:color="auto" w:fill="FABF8F"/>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359"/>
        </w:trPr>
        <w:tc>
          <w:tcPr>
            <w:tcW w:w="6138" w:type="dxa"/>
            <w:gridSpan w:val="4"/>
            <w:tcBorders>
              <w:top w:val="single" w:sz="4" w:space="0" w:color="auto"/>
              <w:left w:val="double" w:sz="4" w:space="0" w:color="auto"/>
              <w:bottom w:val="single" w:sz="4" w:space="0" w:color="auto"/>
              <w:right w:val="single" w:sz="4" w:space="0" w:color="auto"/>
            </w:tcBorders>
            <w:shd w:val="clear" w:color="auto" w:fill="auto"/>
            <w:vAlign w:val="center"/>
          </w:tcPr>
          <w:p w:rsidR="00CB1525" w:rsidRDefault="00CB1525" w:rsidP="008B58F3">
            <w:pPr>
              <w:widowControl w:val="0"/>
            </w:pPr>
          </w:p>
        </w:tc>
        <w:tc>
          <w:tcPr>
            <w:tcW w:w="630" w:type="dxa"/>
            <w:tcBorders>
              <w:left w:val="single" w:sz="4" w:space="0" w:color="auto"/>
              <w:bottom w:val="single" w:sz="4" w:space="0" w:color="auto"/>
            </w:tcBorders>
            <w:shd w:val="clear" w:color="auto" w:fill="FABF8F"/>
            <w:vAlign w:val="center"/>
          </w:tcPr>
          <w:p w:rsidR="00CB1525" w:rsidRDefault="00CB1525" w:rsidP="008B58F3">
            <w:pPr>
              <w:widowControl w:val="0"/>
            </w:pPr>
          </w:p>
        </w:tc>
        <w:tc>
          <w:tcPr>
            <w:tcW w:w="720" w:type="dxa"/>
            <w:shd w:val="clear" w:color="auto" w:fill="auto"/>
            <w:vAlign w:val="center"/>
          </w:tcPr>
          <w:p w:rsidR="00CB1525" w:rsidRDefault="00CB1525" w:rsidP="008B58F3">
            <w:pPr>
              <w:widowControl w:val="0"/>
              <w:jc w:val="center"/>
            </w:pPr>
          </w:p>
        </w:tc>
        <w:tc>
          <w:tcPr>
            <w:tcW w:w="990" w:type="dxa"/>
            <w:shd w:val="clear" w:color="auto" w:fill="auto"/>
            <w:vAlign w:val="center"/>
          </w:tcPr>
          <w:p w:rsidR="00CB1525" w:rsidRDefault="00CB1525" w:rsidP="008B58F3">
            <w:pPr>
              <w:widowControl w:val="0"/>
              <w:jc w:val="center"/>
            </w:pPr>
          </w:p>
        </w:tc>
        <w:tc>
          <w:tcPr>
            <w:tcW w:w="900" w:type="dxa"/>
            <w:shd w:val="clear" w:color="auto" w:fill="auto"/>
            <w:vAlign w:val="center"/>
          </w:tcPr>
          <w:p w:rsidR="00CB1525" w:rsidRDefault="00CB1525" w:rsidP="008B58F3">
            <w:pPr>
              <w:widowControl w:val="0"/>
              <w:jc w:val="center"/>
            </w:pPr>
          </w:p>
        </w:tc>
        <w:tc>
          <w:tcPr>
            <w:tcW w:w="4680" w:type="dxa"/>
            <w:tcBorders>
              <w:right w:val="double" w:sz="4" w:space="0" w:color="auto"/>
            </w:tcBorders>
            <w:shd w:val="clear" w:color="auto" w:fill="auto"/>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251"/>
        </w:trPr>
        <w:tc>
          <w:tcPr>
            <w:tcW w:w="6138" w:type="dxa"/>
            <w:gridSpan w:val="4"/>
            <w:tcBorders>
              <w:top w:val="single" w:sz="4" w:space="0" w:color="auto"/>
              <w:left w:val="double" w:sz="4" w:space="0" w:color="auto"/>
              <w:bottom w:val="nil"/>
              <w:right w:val="single" w:sz="4" w:space="0" w:color="auto"/>
            </w:tcBorders>
            <w:shd w:val="clear" w:color="auto" w:fill="FABF8F"/>
            <w:vAlign w:val="center"/>
          </w:tcPr>
          <w:p w:rsidR="00CB1525" w:rsidRPr="008B58F3" w:rsidRDefault="00CB1525" w:rsidP="00083141">
            <w:pPr>
              <w:widowControl w:val="0"/>
              <w:numPr>
                <w:ilvl w:val="0"/>
                <w:numId w:val="19"/>
              </w:numPr>
              <w:rPr>
                <w:b/>
              </w:rPr>
            </w:pPr>
            <w:r w:rsidRPr="008B58F3">
              <w:rPr>
                <w:b/>
              </w:rPr>
              <w:t>IFSP Outcomes</w:t>
            </w:r>
          </w:p>
        </w:tc>
        <w:tc>
          <w:tcPr>
            <w:tcW w:w="630" w:type="dxa"/>
            <w:tcBorders>
              <w:left w:val="single" w:sz="4" w:space="0" w:color="auto"/>
            </w:tcBorders>
            <w:shd w:val="clear" w:color="auto" w:fill="FABF8F"/>
            <w:vAlign w:val="center"/>
          </w:tcPr>
          <w:p w:rsidR="00CB1525" w:rsidRDefault="00CB1525" w:rsidP="008B58F3">
            <w:pPr>
              <w:widowControl w:val="0"/>
            </w:pPr>
          </w:p>
        </w:tc>
        <w:tc>
          <w:tcPr>
            <w:tcW w:w="720" w:type="dxa"/>
            <w:shd w:val="clear" w:color="auto" w:fill="FABF8F"/>
            <w:vAlign w:val="center"/>
          </w:tcPr>
          <w:p w:rsidR="00CB1525" w:rsidRPr="008B58F3" w:rsidRDefault="00CB1525" w:rsidP="008B58F3">
            <w:pPr>
              <w:jc w:val="center"/>
              <w:rPr>
                <w:b/>
              </w:rPr>
            </w:pPr>
            <w:r w:rsidRPr="008B58F3">
              <w:rPr>
                <w:b/>
              </w:rPr>
              <w:t>Yes</w:t>
            </w:r>
          </w:p>
        </w:tc>
        <w:tc>
          <w:tcPr>
            <w:tcW w:w="990" w:type="dxa"/>
            <w:shd w:val="clear" w:color="auto" w:fill="FABF8F"/>
            <w:vAlign w:val="center"/>
          </w:tcPr>
          <w:p w:rsidR="00CB1525" w:rsidRPr="008B58F3" w:rsidRDefault="00CB1525" w:rsidP="008B58F3">
            <w:pPr>
              <w:jc w:val="center"/>
              <w:rPr>
                <w:b/>
              </w:rPr>
            </w:pPr>
            <w:r w:rsidRPr="008B58F3">
              <w:rPr>
                <w:b/>
              </w:rPr>
              <w:t>No</w:t>
            </w:r>
          </w:p>
        </w:tc>
        <w:tc>
          <w:tcPr>
            <w:tcW w:w="900" w:type="dxa"/>
            <w:shd w:val="clear" w:color="auto" w:fill="FABF8F"/>
            <w:vAlign w:val="center"/>
          </w:tcPr>
          <w:p w:rsidR="00CB1525" w:rsidRPr="008B58F3" w:rsidRDefault="00CB1525" w:rsidP="008B58F3">
            <w:pPr>
              <w:jc w:val="center"/>
              <w:rPr>
                <w:b/>
              </w:rPr>
            </w:pPr>
            <w:r w:rsidRPr="008B58F3">
              <w:rPr>
                <w:b/>
              </w:rPr>
              <w:t>N/A</w:t>
            </w:r>
          </w:p>
        </w:tc>
        <w:tc>
          <w:tcPr>
            <w:tcW w:w="4680" w:type="dxa"/>
            <w:tcBorders>
              <w:right w:val="double" w:sz="4" w:space="0" w:color="auto"/>
            </w:tcBorders>
            <w:shd w:val="clear" w:color="auto" w:fill="FABF8F"/>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197"/>
        </w:trPr>
        <w:tc>
          <w:tcPr>
            <w:tcW w:w="558" w:type="dxa"/>
            <w:tcBorders>
              <w:top w:val="nil"/>
              <w:left w:val="double" w:sz="4" w:space="0" w:color="auto"/>
              <w:bottom w:val="nil"/>
              <w:right w:val="double" w:sz="4" w:space="0" w:color="auto"/>
            </w:tcBorders>
            <w:shd w:val="clear" w:color="auto" w:fill="auto"/>
            <w:vAlign w:val="center"/>
          </w:tcPr>
          <w:p w:rsidR="00CB1525" w:rsidRPr="008B58F3" w:rsidRDefault="00CB1525" w:rsidP="008B58F3">
            <w:pPr>
              <w:widowControl w:val="0"/>
              <w:jc w:val="right"/>
              <w:rPr>
                <w:b/>
              </w:rPr>
            </w:pPr>
          </w:p>
        </w:tc>
        <w:tc>
          <w:tcPr>
            <w:tcW w:w="4950" w:type="dxa"/>
            <w:tcBorders>
              <w:top w:val="single" w:sz="4" w:space="0" w:color="auto"/>
              <w:left w:val="double" w:sz="4" w:space="0" w:color="auto"/>
              <w:right w:val="single" w:sz="4" w:space="0" w:color="auto"/>
            </w:tcBorders>
            <w:shd w:val="clear" w:color="auto" w:fill="auto"/>
            <w:vAlign w:val="center"/>
          </w:tcPr>
          <w:p w:rsidR="00CB1525" w:rsidRPr="008B58F3" w:rsidRDefault="00CB1525" w:rsidP="008B58F3">
            <w:pPr>
              <w:widowControl w:val="0"/>
              <w:jc w:val="right"/>
              <w:rPr>
                <w:b/>
              </w:rPr>
            </w:pPr>
            <w:r w:rsidRPr="008B58F3">
              <w:rPr>
                <w:b/>
              </w:rPr>
              <w:t>Achievable</w:t>
            </w:r>
          </w:p>
        </w:tc>
        <w:tc>
          <w:tcPr>
            <w:tcW w:w="630" w:type="dxa"/>
            <w:gridSpan w:val="2"/>
            <w:tcBorders>
              <w:top w:val="nil"/>
              <w:left w:val="single" w:sz="4" w:space="0" w:color="auto"/>
              <w:bottom w:val="nil"/>
              <w:right w:val="single" w:sz="4" w:space="0" w:color="auto"/>
            </w:tcBorders>
            <w:shd w:val="clear" w:color="auto" w:fill="auto"/>
            <w:vAlign w:val="center"/>
          </w:tcPr>
          <w:p w:rsidR="00CB1525" w:rsidRDefault="00CB1525" w:rsidP="008B58F3">
            <w:pPr>
              <w:widowControl w:val="0"/>
            </w:pPr>
          </w:p>
        </w:tc>
        <w:tc>
          <w:tcPr>
            <w:tcW w:w="630" w:type="dxa"/>
            <w:tcBorders>
              <w:left w:val="single" w:sz="4" w:space="0" w:color="auto"/>
            </w:tcBorders>
            <w:shd w:val="clear" w:color="auto" w:fill="FABF8F"/>
            <w:vAlign w:val="center"/>
          </w:tcPr>
          <w:p w:rsidR="00CB1525" w:rsidRPr="008B58F3" w:rsidRDefault="00CB1525" w:rsidP="008B58F3">
            <w:pPr>
              <w:widowControl w:val="0"/>
              <w:numPr>
                <w:ilvl w:val="0"/>
                <w:numId w:val="18"/>
              </w:numPr>
              <w:ind w:left="89" w:firstLine="2"/>
              <w:rPr>
                <w:b/>
              </w:rPr>
            </w:pPr>
          </w:p>
        </w:tc>
        <w:tc>
          <w:tcPr>
            <w:tcW w:w="720" w:type="dxa"/>
            <w:shd w:val="clear" w:color="auto" w:fill="auto"/>
            <w:vAlign w:val="center"/>
          </w:tcPr>
          <w:p w:rsidR="00CB1525" w:rsidRDefault="00CB1525" w:rsidP="008B58F3">
            <w:pPr>
              <w:widowControl w:val="0"/>
              <w:jc w:val="center"/>
            </w:pPr>
          </w:p>
        </w:tc>
        <w:tc>
          <w:tcPr>
            <w:tcW w:w="990" w:type="dxa"/>
            <w:shd w:val="clear" w:color="auto" w:fill="auto"/>
            <w:vAlign w:val="center"/>
          </w:tcPr>
          <w:p w:rsidR="00CB1525" w:rsidRDefault="00CB1525" w:rsidP="008B58F3">
            <w:pPr>
              <w:widowControl w:val="0"/>
              <w:jc w:val="center"/>
            </w:pPr>
          </w:p>
        </w:tc>
        <w:tc>
          <w:tcPr>
            <w:tcW w:w="900" w:type="dxa"/>
            <w:shd w:val="clear" w:color="auto" w:fill="auto"/>
            <w:vAlign w:val="center"/>
          </w:tcPr>
          <w:p w:rsidR="00CB1525" w:rsidRDefault="00CB1525" w:rsidP="008B58F3">
            <w:pPr>
              <w:widowControl w:val="0"/>
              <w:jc w:val="center"/>
            </w:pPr>
          </w:p>
        </w:tc>
        <w:tc>
          <w:tcPr>
            <w:tcW w:w="4680" w:type="dxa"/>
            <w:tcBorders>
              <w:right w:val="double" w:sz="4" w:space="0" w:color="auto"/>
            </w:tcBorders>
            <w:shd w:val="clear" w:color="auto" w:fill="auto"/>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197"/>
        </w:trPr>
        <w:tc>
          <w:tcPr>
            <w:tcW w:w="558" w:type="dxa"/>
            <w:tcBorders>
              <w:top w:val="nil"/>
              <w:left w:val="double" w:sz="4" w:space="0" w:color="auto"/>
              <w:bottom w:val="nil"/>
              <w:right w:val="double" w:sz="4" w:space="0" w:color="auto"/>
            </w:tcBorders>
            <w:shd w:val="clear" w:color="auto" w:fill="auto"/>
            <w:vAlign w:val="center"/>
          </w:tcPr>
          <w:p w:rsidR="00CB1525" w:rsidRPr="008B58F3" w:rsidRDefault="00CB1525" w:rsidP="008B58F3">
            <w:pPr>
              <w:widowControl w:val="0"/>
              <w:jc w:val="right"/>
              <w:rPr>
                <w:b/>
              </w:rPr>
            </w:pPr>
          </w:p>
        </w:tc>
        <w:tc>
          <w:tcPr>
            <w:tcW w:w="4950" w:type="dxa"/>
            <w:tcBorders>
              <w:top w:val="single" w:sz="4" w:space="0" w:color="auto"/>
              <w:left w:val="double" w:sz="4" w:space="0" w:color="auto"/>
              <w:right w:val="single" w:sz="4" w:space="0" w:color="auto"/>
            </w:tcBorders>
            <w:shd w:val="clear" w:color="auto" w:fill="auto"/>
            <w:vAlign w:val="center"/>
          </w:tcPr>
          <w:p w:rsidR="00CB1525" w:rsidRPr="008B58F3" w:rsidRDefault="00CB1525" w:rsidP="008B58F3">
            <w:pPr>
              <w:widowControl w:val="0"/>
              <w:jc w:val="right"/>
              <w:rPr>
                <w:b/>
              </w:rPr>
            </w:pPr>
            <w:r w:rsidRPr="008B58F3">
              <w:rPr>
                <w:b/>
              </w:rPr>
              <w:t>Measurable</w:t>
            </w:r>
          </w:p>
        </w:tc>
        <w:tc>
          <w:tcPr>
            <w:tcW w:w="630" w:type="dxa"/>
            <w:gridSpan w:val="2"/>
            <w:tcBorders>
              <w:top w:val="nil"/>
              <w:left w:val="single" w:sz="4" w:space="0" w:color="auto"/>
              <w:bottom w:val="nil"/>
              <w:right w:val="single" w:sz="4" w:space="0" w:color="auto"/>
            </w:tcBorders>
            <w:shd w:val="clear" w:color="auto" w:fill="auto"/>
            <w:vAlign w:val="center"/>
          </w:tcPr>
          <w:p w:rsidR="00CB1525" w:rsidRDefault="00CB1525" w:rsidP="008B58F3">
            <w:pPr>
              <w:widowControl w:val="0"/>
            </w:pPr>
          </w:p>
        </w:tc>
        <w:tc>
          <w:tcPr>
            <w:tcW w:w="630" w:type="dxa"/>
            <w:tcBorders>
              <w:left w:val="single" w:sz="4" w:space="0" w:color="auto"/>
            </w:tcBorders>
            <w:shd w:val="clear" w:color="auto" w:fill="FABF8F"/>
            <w:vAlign w:val="center"/>
          </w:tcPr>
          <w:p w:rsidR="00CB1525" w:rsidRPr="008B58F3" w:rsidRDefault="00CB1525" w:rsidP="008B58F3">
            <w:pPr>
              <w:widowControl w:val="0"/>
              <w:numPr>
                <w:ilvl w:val="0"/>
                <w:numId w:val="18"/>
              </w:numPr>
              <w:ind w:left="89" w:firstLine="2"/>
              <w:rPr>
                <w:b/>
              </w:rPr>
            </w:pPr>
          </w:p>
        </w:tc>
        <w:tc>
          <w:tcPr>
            <w:tcW w:w="720" w:type="dxa"/>
            <w:shd w:val="clear" w:color="auto" w:fill="auto"/>
            <w:vAlign w:val="center"/>
          </w:tcPr>
          <w:p w:rsidR="00CB1525" w:rsidRDefault="00CB1525" w:rsidP="008B58F3">
            <w:pPr>
              <w:widowControl w:val="0"/>
              <w:jc w:val="center"/>
            </w:pPr>
          </w:p>
        </w:tc>
        <w:tc>
          <w:tcPr>
            <w:tcW w:w="990" w:type="dxa"/>
            <w:shd w:val="clear" w:color="auto" w:fill="auto"/>
            <w:vAlign w:val="center"/>
          </w:tcPr>
          <w:p w:rsidR="00CB1525" w:rsidRDefault="00CB1525" w:rsidP="008B58F3">
            <w:pPr>
              <w:widowControl w:val="0"/>
              <w:jc w:val="center"/>
            </w:pPr>
          </w:p>
        </w:tc>
        <w:tc>
          <w:tcPr>
            <w:tcW w:w="900" w:type="dxa"/>
            <w:shd w:val="clear" w:color="auto" w:fill="auto"/>
            <w:vAlign w:val="center"/>
          </w:tcPr>
          <w:p w:rsidR="00CB1525" w:rsidRDefault="00CB1525" w:rsidP="008B58F3">
            <w:pPr>
              <w:widowControl w:val="0"/>
              <w:jc w:val="center"/>
            </w:pPr>
          </w:p>
        </w:tc>
        <w:tc>
          <w:tcPr>
            <w:tcW w:w="4680" w:type="dxa"/>
            <w:tcBorders>
              <w:right w:val="double" w:sz="4" w:space="0" w:color="auto"/>
            </w:tcBorders>
            <w:shd w:val="clear" w:color="auto" w:fill="auto"/>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197"/>
        </w:trPr>
        <w:tc>
          <w:tcPr>
            <w:tcW w:w="558" w:type="dxa"/>
            <w:tcBorders>
              <w:top w:val="nil"/>
              <w:left w:val="double" w:sz="4" w:space="0" w:color="auto"/>
              <w:bottom w:val="nil"/>
              <w:right w:val="double" w:sz="4" w:space="0" w:color="auto"/>
            </w:tcBorders>
            <w:shd w:val="clear" w:color="auto" w:fill="auto"/>
            <w:vAlign w:val="center"/>
          </w:tcPr>
          <w:p w:rsidR="00CB1525" w:rsidRPr="008B58F3" w:rsidRDefault="00CB1525" w:rsidP="008B58F3">
            <w:pPr>
              <w:widowControl w:val="0"/>
              <w:jc w:val="right"/>
              <w:rPr>
                <w:b/>
              </w:rPr>
            </w:pPr>
          </w:p>
        </w:tc>
        <w:tc>
          <w:tcPr>
            <w:tcW w:w="4950" w:type="dxa"/>
            <w:tcBorders>
              <w:top w:val="single" w:sz="4" w:space="0" w:color="auto"/>
              <w:left w:val="double" w:sz="4" w:space="0" w:color="auto"/>
              <w:right w:val="single" w:sz="4" w:space="0" w:color="auto"/>
            </w:tcBorders>
            <w:shd w:val="clear" w:color="auto" w:fill="auto"/>
            <w:vAlign w:val="center"/>
          </w:tcPr>
          <w:p w:rsidR="00CB1525" w:rsidRPr="008B58F3" w:rsidRDefault="00CB1525" w:rsidP="008B58F3">
            <w:pPr>
              <w:widowControl w:val="0"/>
              <w:jc w:val="right"/>
              <w:rPr>
                <w:b/>
              </w:rPr>
            </w:pPr>
            <w:r w:rsidRPr="008B58F3">
              <w:rPr>
                <w:b/>
              </w:rPr>
              <w:t>Reflective of Family Priorities, Concerns, Resources</w:t>
            </w:r>
          </w:p>
        </w:tc>
        <w:tc>
          <w:tcPr>
            <w:tcW w:w="630" w:type="dxa"/>
            <w:gridSpan w:val="2"/>
            <w:tcBorders>
              <w:top w:val="nil"/>
              <w:left w:val="single" w:sz="4" w:space="0" w:color="auto"/>
              <w:bottom w:val="nil"/>
              <w:right w:val="single" w:sz="4" w:space="0" w:color="auto"/>
            </w:tcBorders>
            <w:shd w:val="clear" w:color="auto" w:fill="auto"/>
            <w:vAlign w:val="center"/>
          </w:tcPr>
          <w:p w:rsidR="00CB1525" w:rsidRDefault="00CB1525" w:rsidP="008B58F3">
            <w:pPr>
              <w:widowControl w:val="0"/>
            </w:pPr>
          </w:p>
        </w:tc>
        <w:tc>
          <w:tcPr>
            <w:tcW w:w="630" w:type="dxa"/>
            <w:tcBorders>
              <w:left w:val="single" w:sz="4" w:space="0" w:color="auto"/>
            </w:tcBorders>
            <w:shd w:val="clear" w:color="auto" w:fill="FABF8F"/>
            <w:vAlign w:val="center"/>
          </w:tcPr>
          <w:p w:rsidR="00CB1525" w:rsidRPr="008B58F3" w:rsidRDefault="00CB1525" w:rsidP="008B58F3">
            <w:pPr>
              <w:widowControl w:val="0"/>
              <w:numPr>
                <w:ilvl w:val="0"/>
                <w:numId w:val="18"/>
              </w:numPr>
              <w:ind w:left="89" w:firstLine="2"/>
              <w:rPr>
                <w:b/>
              </w:rPr>
            </w:pPr>
          </w:p>
        </w:tc>
        <w:tc>
          <w:tcPr>
            <w:tcW w:w="720" w:type="dxa"/>
            <w:shd w:val="clear" w:color="auto" w:fill="auto"/>
            <w:vAlign w:val="center"/>
          </w:tcPr>
          <w:p w:rsidR="00CB1525" w:rsidRDefault="00CB1525" w:rsidP="008B58F3">
            <w:pPr>
              <w:widowControl w:val="0"/>
              <w:jc w:val="center"/>
            </w:pPr>
          </w:p>
        </w:tc>
        <w:tc>
          <w:tcPr>
            <w:tcW w:w="990" w:type="dxa"/>
            <w:shd w:val="clear" w:color="auto" w:fill="auto"/>
            <w:vAlign w:val="center"/>
          </w:tcPr>
          <w:p w:rsidR="00CB1525" w:rsidRDefault="00CB1525" w:rsidP="008B58F3">
            <w:pPr>
              <w:widowControl w:val="0"/>
              <w:jc w:val="center"/>
            </w:pPr>
          </w:p>
        </w:tc>
        <w:tc>
          <w:tcPr>
            <w:tcW w:w="900" w:type="dxa"/>
            <w:shd w:val="clear" w:color="auto" w:fill="auto"/>
            <w:vAlign w:val="center"/>
          </w:tcPr>
          <w:p w:rsidR="00CB1525" w:rsidRDefault="00CB1525" w:rsidP="008B58F3">
            <w:pPr>
              <w:widowControl w:val="0"/>
              <w:jc w:val="center"/>
            </w:pPr>
          </w:p>
        </w:tc>
        <w:tc>
          <w:tcPr>
            <w:tcW w:w="4680" w:type="dxa"/>
            <w:tcBorders>
              <w:right w:val="double" w:sz="4" w:space="0" w:color="auto"/>
            </w:tcBorders>
            <w:shd w:val="clear" w:color="auto" w:fill="auto"/>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197"/>
        </w:trPr>
        <w:tc>
          <w:tcPr>
            <w:tcW w:w="558" w:type="dxa"/>
            <w:tcBorders>
              <w:top w:val="nil"/>
              <w:left w:val="double" w:sz="4" w:space="0" w:color="auto"/>
              <w:bottom w:val="nil"/>
              <w:right w:val="double" w:sz="4" w:space="0" w:color="auto"/>
            </w:tcBorders>
            <w:shd w:val="clear" w:color="auto" w:fill="auto"/>
            <w:vAlign w:val="center"/>
          </w:tcPr>
          <w:p w:rsidR="00CB1525" w:rsidRPr="008B58F3" w:rsidRDefault="00CB1525" w:rsidP="008B58F3">
            <w:pPr>
              <w:widowControl w:val="0"/>
              <w:jc w:val="right"/>
              <w:rPr>
                <w:b/>
              </w:rPr>
            </w:pPr>
          </w:p>
        </w:tc>
        <w:tc>
          <w:tcPr>
            <w:tcW w:w="4950" w:type="dxa"/>
            <w:tcBorders>
              <w:top w:val="single" w:sz="4" w:space="0" w:color="auto"/>
              <w:left w:val="double" w:sz="4" w:space="0" w:color="auto"/>
              <w:bottom w:val="single" w:sz="4" w:space="0" w:color="auto"/>
              <w:right w:val="single" w:sz="4" w:space="0" w:color="auto"/>
            </w:tcBorders>
            <w:shd w:val="clear" w:color="auto" w:fill="auto"/>
            <w:vAlign w:val="center"/>
          </w:tcPr>
          <w:p w:rsidR="00CB1525" w:rsidRPr="008B58F3" w:rsidRDefault="00CB1525" w:rsidP="008B58F3">
            <w:pPr>
              <w:widowControl w:val="0"/>
              <w:jc w:val="right"/>
              <w:rPr>
                <w:b/>
              </w:rPr>
            </w:pPr>
            <w:r w:rsidRPr="008B58F3">
              <w:rPr>
                <w:b/>
              </w:rPr>
              <w:t>Functional in Routines</w:t>
            </w:r>
          </w:p>
        </w:tc>
        <w:tc>
          <w:tcPr>
            <w:tcW w:w="630" w:type="dxa"/>
            <w:gridSpan w:val="2"/>
            <w:tcBorders>
              <w:top w:val="nil"/>
              <w:left w:val="single" w:sz="4" w:space="0" w:color="auto"/>
              <w:bottom w:val="nil"/>
              <w:right w:val="single" w:sz="4" w:space="0" w:color="auto"/>
            </w:tcBorders>
            <w:shd w:val="clear" w:color="auto" w:fill="auto"/>
            <w:vAlign w:val="center"/>
          </w:tcPr>
          <w:p w:rsidR="00CB1525" w:rsidRDefault="00CB1525" w:rsidP="008B58F3">
            <w:pPr>
              <w:widowControl w:val="0"/>
            </w:pPr>
          </w:p>
        </w:tc>
        <w:tc>
          <w:tcPr>
            <w:tcW w:w="630" w:type="dxa"/>
            <w:tcBorders>
              <w:left w:val="single" w:sz="4" w:space="0" w:color="auto"/>
            </w:tcBorders>
            <w:shd w:val="clear" w:color="auto" w:fill="FABF8F"/>
            <w:vAlign w:val="center"/>
          </w:tcPr>
          <w:p w:rsidR="00CB1525" w:rsidRPr="008B58F3" w:rsidRDefault="00CB1525" w:rsidP="008B58F3">
            <w:pPr>
              <w:widowControl w:val="0"/>
              <w:numPr>
                <w:ilvl w:val="0"/>
                <w:numId w:val="18"/>
              </w:numPr>
              <w:ind w:left="89" w:firstLine="2"/>
              <w:rPr>
                <w:b/>
              </w:rPr>
            </w:pPr>
          </w:p>
        </w:tc>
        <w:tc>
          <w:tcPr>
            <w:tcW w:w="720" w:type="dxa"/>
            <w:shd w:val="clear" w:color="auto" w:fill="auto"/>
            <w:vAlign w:val="center"/>
          </w:tcPr>
          <w:p w:rsidR="00CB1525" w:rsidRDefault="00CB1525" w:rsidP="008B58F3">
            <w:pPr>
              <w:widowControl w:val="0"/>
              <w:jc w:val="center"/>
            </w:pPr>
          </w:p>
        </w:tc>
        <w:tc>
          <w:tcPr>
            <w:tcW w:w="990" w:type="dxa"/>
            <w:shd w:val="clear" w:color="auto" w:fill="auto"/>
            <w:vAlign w:val="center"/>
          </w:tcPr>
          <w:p w:rsidR="00CB1525" w:rsidRDefault="00CB1525" w:rsidP="008B58F3">
            <w:pPr>
              <w:widowControl w:val="0"/>
              <w:jc w:val="center"/>
            </w:pPr>
          </w:p>
        </w:tc>
        <w:tc>
          <w:tcPr>
            <w:tcW w:w="900" w:type="dxa"/>
            <w:shd w:val="clear" w:color="auto" w:fill="auto"/>
            <w:vAlign w:val="center"/>
          </w:tcPr>
          <w:p w:rsidR="00CB1525" w:rsidRDefault="00CB1525" w:rsidP="008B58F3">
            <w:pPr>
              <w:widowControl w:val="0"/>
              <w:jc w:val="center"/>
            </w:pPr>
          </w:p>
        </w:tc>
        <w:tc>
          <w:tcPr>
            <w:tcW w:w="4680" w:type="dxa"/>
            <w:tcBorders>
              <w:right w:val="double" w:sz="4" w:space="0" w:color="auto"/>
            </w:tcBorders>
            <w:shd w:val="clear" w:color="auto" w:fill="auto"/>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197"/>
        </w:trPr>
        <w:tc>
          <w:tcPr>
            <w:tcW w:w="558" w:type="dxa"/>
            <w:tcBorders>
              <w:top w:val="nil"/>
              <w:left w:val="double" w:sz="4" w:space="0" w:color="auto"/>
              <w:bottom w:val="nil"/>
              <w:right w:val="double" w:sz="4" w:space="0" w:color="auto"/>
            </w:tcBorders>
            <w:shd w:val="clear" w:color="auto" w:fill="auto"/>
            <w:vAlign w:val="center"/>
          </w:tcPr>
          <w:p w:rsidR="00CB1525" w:rsidRPr="008B58F3" w:rsidRDefault="00CB1525" w:rsidP="008B58F3">
            <w:pPr>
              <w:widowControl w:val="0"/>
              <w:jc w:val="right"/>
              <w:rPr>
                <w:b/>
              </w:rPr>
            </w:pPr>
          </w:p>
        </w:tc>
        <w:tc>
          <w:tcPr>
            <w:tcW w:w="4950" w:type="dxa"/>
            <w:tcBorders>
              <w:top w:val="single" w:sz="4" w:space="0" w:color="auto"/>
              <w:left w:val="double" w:sz="4" w:space="0" w:color="auto"/>
              <w:bottom w:val="single" w:sz="4" w:space="0" w:color="auto"/>
              <w:right w:val="single" w:sz="4" w:space="0" w:color="auto"/>
            </w:tcBorders>
            <w:shd w:val="clear" w:color="auto" w:fill="auto"/>
            <w:vAlign w:val="center"/>
          </w:tcPr>
          <w:p w:rsidR="00CB1525" w:rsidRPr="008B58F3" w:rsidRDefault="00CB1525" w:rsidP="008B58F3">
            <w:pPr>
              <w:widowControl w:val="0"/>
              <w:jc w:val="right"/>
              <w:rPr>
                <w:b/>
              </w:rPr>
            </w:pPr>
            <w:r w:rsidRPr="008B58F3">
              <w:rPr>
                <w:b/>
                <w:color w:val="0070C0"/>
              </w:rPr>
              <w:t>TOTALS</w:t>
            </w:r>
          </w:p>
        </w:tc>
        <w:tc>
          <w:tcPr>
            <w:tcW w:w="630" w:type="dxa"/>
            <w:gridSpan w:val="2"/>
            <w:tcBorders>
              <w:top w:val="nil"/>
              <w:left w:val="single" w:sz="4" w:space="0" w:color="auto"/>
              <w:bottom w:val="nil"/>
              <w:right w:val="single" w:sz="4" w:space="0" w:color="auto"/>
            </w:tcBorders>
            <w:shd w:val="clear" w:color="auto" w:fill="auto"/>
            <w:vAlign w:val="center"/>
          </w:tcPr>
          <w:p w:rsidR="00CB1525" w:rsidRDefault="00CB1525" w:rsidP="008B58F3">
            <w:pPr>
              <w:widowControl w:val="0"/>
            </w:pPr>
          </w:p>
        </w:tc>
        <w:tc>
          <w:tcPr>
            <w:tcW w:w="630" w:type="dxa"/>
            <w:tcBorders>
              <w:left w:val="single" w:sz="4" w:space="0" w:color="auto"/>
            </w:tcBorders>
            <w:shd w:val="clear" w:color="auto" w:fill="FABF8F"/>
            <w:vAlign w:val="center"/>
          </w:tcPr>
          <w:p w:rsidR="00CB1525" w:rsidRPr="008B58F3" w:rsidRDefault="00CB1525" w:rsidP="008B58F3">
            <w:pPr>
              <w:widowControl w:val="0"/>
              <w:rPr>
                <w:b/>
              </w:rPr>
            </w:pPr>
          </w:p>
        </w:tc>
        <w:tc>
          <w:tcPr>
            <w:tcW w:w="720" w:type="dxa"/>
            <w:shd w:val="clear" w:color="auto" w:fill="auto"/>
            <w:vAlign w:val="center"/>
          </w:tcPr>
          <w:p w:rsidR="00CB1525" w:rsidRDefault="00CB1525" w:rsidP="008B58F3">
            <w:pPr>
              <w:widowControl w:val="0"/>
              <w:jc w:val="center"/>
            </w:pPr>
          </w:p>
        </w:tc>
        <w:tc>
          <w:tcPr>
            <w:tcW w:w="990" w:type="dxa"/>
            <w:shd w:val="clear" w:color="auto" w:fill="auto"/>
            <w:vAlign w:val="center"/>
          </w:tcPr>
          <w:p w:rsidR="00CB1525" w:rsidRDefault="00CB1525" w:rsidP="008B58F3">
            <w:pPr>
              <w:widowControl w:val="0"/>
              <w:jc w:val="center"/>
            </w:pPr>
          </w:p>
        </w:tc>
        <w:tc>
          <w:tcPr>
            <w:tcW w:w="900" w:type="dxa"/>
            <w:shd w:val="clear" w:color="auto" w:fill="auto"/>
            <w:vAlign w:val="center"/>
          </w:tcPr>
          <w:p w:rsidR="00CB1525" w:rsidRDefault="00CB1525" w:rsidP="008B58F3">
            <w:pPr>
              <w:widowControl w:val="0"/>
              <w:jc w:val="center"/>
            </w:pPr>
          </w:p>
        </w:tc>
        <w:tc>
          <w:tcPr>
            <w:tcW w:w="4680" w:type="dxa"/>
            <w:tcBorders>
              <w:right w:val="double" w:sz="4" w:space="0" w:color="auto"/>
            </w:tcBorders>
            <w:shd w:val="clear" w:color="auto" w:fill="auto"/>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134"/>
        </w:trPr>
        <w:tc>
          <w:tcPr>
            <w:tcW w:w="5508" w:type="dxa"/>
            <w:gridSpan w:val="2"/>
            <w:tcBorders>
              <w:top w:val="nil"/>
              <w:left w:val="double" w:sz="4" w:space="0" w:color="auto"/>
              <w:bottom w:val="single" w:sz="4" w:space="0" w:color="auto"/>
              <w:right w:val="nil"/>
            </w:tcBorders>
            <w:shd w:val="clear" w:color="auto" w:fill="auto"/>
            <w:vAlign w:val="center"/>
          </w:tcPr>
          <w:p w:rsidR="00CB1525" w:rsidRPr="008B58F3" w:rsidRDefault="00CB1525" w:rsidP="008B58F3">
            <w:pPr>
              <w:widowControl w:val="0"/>
              <w:rPr>
                <w:b/>
              </w:rPr>
            </w:pPr>
          </w:p>
        </w:tc>
        <w:tc>
          <w:tcPr>
            <w:tcW w:w="630" w:type="dxa"/>
            <w:gridSpan w:val="2"/>
            <w:tcBorders>
              <w:top w:val="nil"/>
              <w:left w:val="nil"/>
              <w:bottom w:val="single" w:sz="4" w:space="0" w:color="auto"/>
              <w:right w:val="single" w:sz="4" w:space="0" w:color="auto"/>
            </w:tcBorders>
            <w:shd w:val="clear" w:color="auto" w:fill="auto"/>
            <w:vAlign w:val="center"/>
          </w:tcPr>
          <w:p w:rsidR="00CB1525" w:rsidRPr="008B58F3" w:rsidRDefault="00CB1525" w:rsidP="008B58F3">
            <w:pPr>
              <w:widowControl w:val="0"/>
              <w:jc w:val="right"/>
              <w:rPr>
                <w:b/>
              </w:rPr>
            </w:pPr>
          </w:p>
        </w:tc>
        <w:tc>
          <w:tcPr>
            <w:tcW w:w="3240" w:type="dxa"/>
            <w:gridSpan w:val="4"/>
            <w:tcBorders>
              <w:left w:val="single" w:sz="4" w:space="0" w:color="auto"/>
            </w:tcBorders>
            <w:shd w:val="clear" w:color="auto" w:fill="FABF8F"/>
            <w:vAlign w:val="center"/>
          </w:tcPr>
          <w:p w:rsidR="00CB1525" w:rsidRDefault="00CB1525" w:rsidP="008B58F3">
            <w:pPr>
              <w:widowControl w:val="0"/>
              <w:jc w:val="center"/>
            </w:pPr>
          </w:p>
        </w:tc>
        <w:tc>
          <w:tcPr>
            <w:tcW w:w="4680" w:type="dxa"/>
            <w:tcBorders>
              <w:right w:val="double" w:sz="4" w:space="0" w:color="auto"/>
            </w:tcBorders>
            <w:shd w:val="clear" w:color="auto" w:fill="auto"/>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251"/>
        </w:trPr>
        <w:tc>
          <w:tcPr>
            <w:tcW w:w="6138" w:type="dxa"/>
            <w:gridSpan w:val="4"/>
            <w:tcBorders>
              <w:top w:val="single" w:sz="4" w:space="0" w:color="auto"/>
              <w:left w:val="double" w:sz="4" w:space="0" w:color="auto"/>
              <w:bottom w:val="single" w:sz="4" w:space="0" w:color="auto"/>
              <w:right w:val="single" w:sz="4" w:space="0" w:color="auto"/>
            </w:tcBorders>
            <w:shd w:val="clear" w:color="auto" w:fill="FABF8F"/>
            <w:vAlign w:val="center"/>
          </w:tcPr>
          <w:p w:rsidR="00CB1525" w:rsidRPr="008B58F3" w:rsidRDefault="00CB1525" w:rsidP="00083141">
            <w:pPr>
              <w:widowControl w:val="0"/>
              <w:numPr>
                <w:ilvl w:val="0"/>
                <w:numId w:val="19"/>
              </w:numPr>
              <w:rPr>
                <w:b/>
              </w:rPr>
            </w:pPr>
            <w:r w:rsidRPr="008B58F3">
              <w:rPr>
                <w:b/>
              </w:rPr>
              <w:t>IFSP Services Enhance Family Capacity</w:t>
            </w:r>
          </w:p>
        </w:tc>
        <w:tc>
          <w:tcPr>
            <w:tcW w:w="630" w:type="dxa"/>
            <w:tcBorders>
              <w:left w:val="single" w:sz="4" w:space="0" w:color="auto"/>
            </w:tcBorders>
            <w:shd w:val="clear" w:color="auto" w:fill="FABF8F"/>
            <w:vAlign w:val="center"/>
          </w:tcPr>
          <w:p w:rsidR="00CB1525" w:rsidRPr="008B58F3" w:rsidRDefault="00CB1525" w:rsidP="008B58F3">
            <w:pPr>
              <w:widowControl w:val="0"/>
              <w:rPr>
                <w:b/>
              </w:rPr>
            </w:pPr>
          </w:p>
        </w:tc>
        <w:tc>
          <w:tcPr>
            <w:tcW w:w="720" w:type="dxa"/>
            <w:shd w:val="clear" w:color="auto" w:fill="FABF8F"/>
            <w:vAlign w:val="center"/>
          </w:tcPr>
          <w:p w:rsidR="00CB1525" w:rsidRPr="008B58F3" w:rsidRDefault="00CB1525" w:rsidP="008B58F3">
            <w:pPr>
              <w:jc w:val="center"/>
              <w:rPr>
                <w:b/>
              </w:rPr>
            </w:pPr>
            <w:r w:rsidRPr="008B58F3">
              <w:rPr>
                <w:b/>
              </w:rPr>
              <w:t>Yes</w:t>
            </w:r>
          </w:p>
        </w:tc>
        <w:tc>
          <w:tcPr>
            <w:tcW w:w="990" w:type="dxa"/>
            <w:shd w:val="clear" w:color="auto" w:fill="FABF8F"/>
            <w:vAlign w:val="center"/>
          </w:tcPr>
          <w:p w:rsidR="00CB1525" w:rsidRPr="008B58F3" w:rsidRDefault="00CB1525" w:rsidP="008B58F3">
            <w:pPr>
              <w:jc w:val="center"/>
              <w:rPr>
                <w:b/>
              </w:rPr>
            </w:pPr>
            <w:r w:rsidRPr="008B58F3">
              <w:rPr>
                <w:b/>
              </w:rPr>
              <w:t>No</w:t>
            </w:r>
          </w:p>
        </w:tc>
        <w:tc>
          <w:tcPr>
            <w:tcW w:w="900" w:type="dxa"/>
            <w:shd w:val="clear" w:color="auto" w:fill="FABF8F"/>
            <w:vAlign w:val="center"/>
          </w:tcPr>
          <w:p w:rsidR="00CB1525" w:rsidRPr="008B58F3" w:rsidRDefault="00CB1525" w:rsidP="008B58F3">
            <w:pPr>
              <w:jc w:val="center"/>
              <w:rPr>
                <w:b/>
              </w:rPr>
            </w:pPr>
            <w:r w:rsidRPr="008B58F3">
              <w:rPr>
                <w:b/>
              </w:rPr>
              <w:t>N/A</w:t>
            </w:r>
          </w:p>
        </w:tc>
        <w:tc>
          <w:tcPr>
            <w:tcW w:w="4680" w:type="dxa"/>
            <w:tcBorders>
              <w:right w:val="double" w:sz="4" w:space="0" w:color="auto"/>
            </w:tcBorders>
            <w:shd w:val="clear" w:color="auto" w:fill="FABF8F"/>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377"/>
        </w:trPr>
        <w:tc>
          <w:tcPr>
            <w:tcW w:w="6138" w:type="dxa"/>
            <w:gridSpan w:val="4"/>
            <w:tcBorders>
              <w:top w:val="single" w:sz="4" w:space="0" w:color="auto"/>
              <w:left w:val="double" w:sz="4" w:space="0" w:color="auto"/>
              <w:bottom w:val="single" w:sz="4" w:space="0" w:color="auto"/>
              <w:right w:val="single" w:sz="4" w:space="0" w:color="auto"/>
            </w:tcBorders>
            <w:shd w:val="clear" w:color="auto" w:fill="auto"/>
            <w:vAlign w:val="center"/>
          </w:tcPr>
          <w:p w:rsidR="00CB1525" w:rsidRPr="008B58F3" w:rsidRDefault="00CB1525" w:rsidP="008B58F3">
            <w:pPr>
              <w:widowControl w:val="0"/>
              <w:rPr>
                <w:b/>
              </w:rPr>
            </w:pPr>
          </w:p>
        </w:tc>
        <w:tc>
          <w:tcPr>
            <w:tcW w:w="630" w:type="dxa"/>
            <w:tcBorders>
              <w:left w:val="single" w:sz="4" w:space="0" w:color="auto"/>
            </w:tcBorders>
            <w:shd w:val="clear" w:color="auto" w:fill="FABF8F"/>
            <w:vAlign w:val="center"/>
          </w:tcPr>
          <w:p w:rsidR="00CB1525" w:rsidRDefault="00CB1525" w:rsidP="008B58F3">
            <w:pPr>
              <w:widowControl w:val="0"/>
            </w:pPr>
          </w:p>
        </w:tc>
        <w:tc>
          <w:tcPr>
            <w:tcW w:w="720" w:type="dxa"/>
            <w:shd w:val="clear" w:color="auto" w:fill="auto"/>
            <w:vAlign w:val="center"/>
          </w:tcPr>
          <w:p w:rsidR="00CB1525" w:rsidRDefault="00CB1525" w:rsidP="008B58F3">
            <w:pPr>
              <w:widowControl w:val="0"/>
              <w:jc w:val="center"/>
            </w:pPr>
          </w:p>
        </w:tc>
        <w:tc>
          <w:tcPr>
            <w:tcW w:w="990" w:type="dxa"/>
            <w:shd w:val="clear" w:color="auto" w:fill="auto"/>
            <w:vAlign w:val="center"/>
          </w:tcPr>
          <w:p w:rsidR="00CB1525" w:rsidRDefault="00CB1525" w:rsidP="008B58F3">
            <w:pPr>
              <w:widowControl w:val="0"/>
              <w:jc w:val="center"/>
            </w:pPr>
          </w:p>
        </w:tc>
        <w:tc>
          <w:tcPr>
            <w:tcW w:w="900" w:type="dxa"/>
            <w:shd w:val="clear" w:color="auto" w:fill="auto"/>
            <w:vAlign w:val="center"/>
          </w:tcPr>
          <w:p w:rsidR="00CB1525" w:rsidRDefault="00CB1525" w:rsidP="008B58F3">
            <w:pPr>
              <w:widowControl w:val="0"/>
              <w:jc w:val="center"/>
            </w:pPr>
          </w:p>
        </w:tc>
        <w:tc>
          <w:tcPr>
            <w:tcW w:w="4680" w:type="dxa"/>
            <w:tcBorders>
              <w:right w:val="double" w:sz="4" w:space="0" w:color="auto"/>
            </w:tcBorders>
            <w:shd w:val="clear" w:color="auto" w:fill="auto"/>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251"/>
        </w:trPr>
        <w:tc>
          <w:tcPr>
            <w:tcW w:w="6138" w:type="dxa"/>
            <w:gridSpan w:val="4"/>
            <w:tcBorders>
              <w:top w:val="single" w:sz="4" w:space="0" w:color="auto"/>
              <w:left w:val="double" w:sz="4" w:space="0" w:color="auto"/>
              <w:bottom w:val="single" w:sz="4" w:space="0" w:color="auto"/>
              <w:right w:val="single" w:sz="4" w:space="0" w:color="auto"/>
            </w:tcBorders>
            <w:shd w:val="clear" w:color="auto" w:fill="FABF8F"/>
            <w:vAlign w:val="center"/>
          </w:tcPr>
          <w:p w:rsidR="00CB1525" w:rsidRPr="008B58F3" w:rsidRDefault="00CB1525" w:rsidP="00083141">
            <w:pPr>
              <w:widowControl w:val="0"/>
              <w:numPr>
                <w:ilvl w:val="0"/>
                <w:numId w:val="19"/>
              </w:numPr>
              <w:rPr>
                <w:b/>
              </w:rPr>
            </w:pPr>
            <w:r w:rsidRPr="008B58F3">
              <w:rPr>
                <w:b/>
              </w:rPr>
              <w:t>IFSP Services Appropriate to Meet Needs</w:t>
            </w:r>
          </w:p>
        </w:tc>
        <w:tc>
          <w:tcPr>
            <w:tcW w:w="630" w:type="dxa"/>
            <w:tcBorders>
              <w:left w:val="single" w:sz="4" w:space="0" w:color="auto"/>
            </w:tcBorders>
            <w:shd w:val="clear" w:color="auto" w:fill="FABF8F"/>
            <w:vAlign w:val="center"/>
          </w:tcPr>
          <w:p w:rsidR="00CB1525" w:rsidRDefault="00CB1525" w:rsidP="008B58F3">
            <w:pPr>
              <w:widowControl w:val="0"/>
            </w:pPr>
          </w:p>
        </w:tc>
        <w:tc>
          <w:tcPr>
            <w:tcW w:w="720" w:type="dxa"/>
            <w:shd w:val="clear" w:color="auto" w:fill="FABF8F"/>
            <w:vAlign w:val="center"/>
          </w:tcPr>
          <w:p w:rsidR="00CB1525" w:rsidRPr="008B58F3" w:rsidRDefault="00CB1525" w:rsidP="008B58F3">
            <w:pPr>
              <w:jc w:val="center"/>
              <w:rPr>
                <w:b/>
              </w:rPr>
            </w:pPr>
            <w:r w:rsidRPr="008B58F3">
              <w:rPr>
                <w:b/>
              </w:rPr>
              <w:t>Yes</w:t>
            </w:r>
          </w:p>
        </w:tc>
        <w:tc>
          <w:tcPr>
            <w:tcW w:w="990" w:type="dxa"/>
            <w:shd w:val="clear" w:color="auto" w:fill="FABF8F"/>
            <w:vAlign w:val="center"/>
          </w:tcPr>
          <w:p w:rsidR="00CB1525" w:rsidRPr="008B58F3" w:rsidRDefault="00CB1525" w:rsidP="008B58F3">
            <w:pPr>
              <w:jc w:val="center"/>
              <w:rPr>
                <w:b/>
              </w:rPr>
            </w:pPr>
            <w:r w:rsidRPr="008B58F3">
              <w:rPr>
                <w:b/>
              </w:rPr>
              <w:t>No</w:t>
            </w:r>
          </w:p>
        </w:tc>
        <w:tc>
          <w:tcPr>
            <w:tcW w:w="900" w:type="dxa"/>
            <w:shd w:val="clear" w:color="auto" w:fill="FABF8F"/>
            <w:vAlign w:val="center"/>
          </w:tcPr>
          <w:p w:rsidR="00CB1525" w:rsidRPr="008B58F3" w:rsidRDefault="00CB1525" w:rsidP="008B58F3">
            <w:pPr>
              <w:jc w:val="center"/>
              <w:rPr>
                <w:b/>
              </w:rPr>
            </w:pPr>
            <w:r w:rsidRPr="008B58F3">
              <w:rPr>
                <w:b/>
              </w:rPr>
              <w:t>N/A</w:t>
            </w:r>
          </w:p>
        </w:tc>
        <w:tc>
          <w:tcPr>
            <w:tcW w:w="4680" w:type="dxa"/>
            <w:tcBorders>
              <w:right w:val="double" w:sz="4" w:space="0" w:color="auto"/>
            </w:tcBorders>
            <w:shd w:val="clear" w:color="auto" w:fill="FABF8F"/>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449"/>
        </w:trPr>
        <w:tc>
          <w:tcPr>
            <w:tcW w:w="6138" w:type="dxa"/>
            <w:gridSpan w:val="4"/>
            <w:tcBorders>
              <w:top w:val="single" w:sz="4" w:space="0" w:color="auto"/>
              <w:left w:val="double" w:sz="4" w:space="0" w:color="auto"/>
              <w:bottom w:val="single" w:sz="4" w:space="0" w:color="auto"/>
              <w:right w:val="single" w:sz="4" w:space="0" w:color="auto"/>
            </w:tcBorders>
            <w:shd w:val="clear" w:color="auto" w:fill="auto"/>
            <w:vAlign w:val="center"/>
          </w:tcPr>
          <w:p w:rsidR="00CB1525" w:rsidRPr="008B58F3" w:rsidRDefault="00CB1525" w:rsidP="008B58F3">
            <w:pPr>
              <w:widowControl w:val="0"/>
              <w:rPr>
                <w:b/>
              </w:rPr>
            </w:pPr>
          </w:p>
        </w:tc>
        <w:tc>
          <w:tcPr>
            <w:tcW w:w="630" w:type="dxa"/>
            <w:tcBorders>
              <w:left w:val="single" w:sz="4" w:space="0" w:color="auto"/>
            </w:tcBorders>
            <w:shd w:val="clear" w:color="auto" w:fill="FABF8F"/>
            <w:vAlign w:val="center"/>
          </w:tcPr>
          <w:p w:rsidR="00CB1525" w:rsidRDefault="00CB1525" w:rsidP="008B58F3">
            <w:pPr>
              <w:widowControl w:val="0"/>
            </w:pPr>
          </w:p>
        </w:tc>
        <w:tc>
          <w:tcPr>
            <w:tcW w:w="720" w:type="dxa"/>
            <w:shd w:val="clear" w:color="auto" w:fill="auto"/>
            <w:vAlign w:val="center"/>
          </w:tcPr>
          <w:p w:rsidR="00CB1525" w:rsidRDefault="00CB1525" w:rsidP="008B58F3">
            <w:pPr>
              <w:widowControl w:val="0"/>
              <w:jc w:val="center"/>
            </w:pPr>
          </w:p>
        </w:tc>
        <w:tc>
          <w:tcPr>
            <w:tcW w:w="990" w:type="dxa"/>
            <w:shd w:val="clear" w:color="auto" w:fill="auto"/>
            <w:vAlign w:val="center"/>
          </w:tcPr>
          <w:p w:rsidR="00CB1525" w:rsidRDefault="00CB1525" w:rsidP="008B58F3">
            <w:pPr>
              <w:widowControl w:val="0"/>
              <w:jc w:val="center"/>
            </w:pPr>
          </w:p>
        </w:tc>
        <w:tc>
          <w:tcPr>
            <w:tcW w:w="900" w:type="dxa"/>
            <w:shd w:val="clear" w:color="auto" w:fill="auto"/>
            <w:vAlign w:val="center"/>
          </w:tcPr>
          <w:p w:rsidR="00CB1525" w:rsidRDefault="00CB1525" w:rsidP="008B58F3">
            <w:pPr>
              <w:widowControl w:val="0"/>
              <w:jc w:val="center"/>
            </w:pPr>
          </w:p>
        </w:tc>
        <w:tc>
          <w:tcPr>
            <w:tcW w:w="4680" w:type="dxa"/>
            <w:tcBorders>
              <w:right w:val="double" w:sz="4" w:space="0" w:color="auto"/>
            </w:tcBorders>
            <w:shd w:val="clear" w:color="auto" w:fill="auto"/>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251"/>
        </w:trPr>
        <w:tc>
          <w:tcPr>
            <w:tcW w:w="6138" w:type="dxa"/>
            <w:gridSpan w:val="4"/>
            <w:tcBorders>
              <w:top w:val="single" w:sz="4" w:space="0" w:color="auto"/>
              <w:left w:val="double" w:sz="4" w:space="0" w:color="auto"/>
              <w:bottom w:val="single" w:sz="4" w:space="0" w:color="auto"/>
              <w:right w:val="single" w:sz="4" w:space="0" w:color="auto"/>
            </w:tcBorders>
            <w:shd w:val="clear" w:color="auto" w:fill="FABF8F"/>
            <w:vAlign w:val="center"/>
          </w:tcPr>
          <w:p w:rsidR="00CB1525" w:rsidRPr="008B58F3" w:rsidRDefault="00CB1525" w:rsidP="00083141">
            <w:pPr>
              <w:widowControl w:val="0"/>
              <w:numPr>
                <w:ilvl w:val="0"/>
                <w:numId w:val="19"/>
              </w:numPr>
              <w:rPr>
                <w:b/>
              </w:rPr>
            </w:pPr>
            <w:r w:rsidRPr="008B58F3">
              <w:rPr>
                <w:b/>
              </w:rPr>
              <w:t>Natural Environments</w:t>
            </w:r>
          </w:p>
        </w:tc>
        <w:tc>
          <w:tcPr>
            <w:tcW w:w="630" w:type="dxa"/>
            <w:tcBorders>
              <w:left w:val="single" w:sz="4" w:space="0" w:color="auto"/>
            </w:tcBorders>
            <w:shd w:val="clear" w:color="auto" w:fill="FABF8F"/>
            <w:vAlign w:val="center"/>
          </w:tcPr>
          <w:p w:rsidR="00CB1525" w:rsidRDefault="00CB1525" w:rsidP="008B58F3">
            <w:pPr>
              <w:widowControl w:val="0"/>
            </w:pPr>
          </w:p>
        </w:tc>
        <w:tc>
          <w:tcPr>
            <w:tcW w:w="720" w:type="dxa"/>
            <w:shd w:val="clear" w:color="auto" w:fill="FABF8F"/>
            <w:vAlign w:val="center"/>
          </w:tcPr>
          <w:p w:rsidR="00CB1525" w:rsidRPr="008B58F3" w:rsidRDefault="00CB1525" w:rsidP="008B58F3">
            <w:pPr>
              <w:jc w:val="center"/>
              <w:rPr>
                <w:b/>
              </w:rPr>
            </w:pPr>
            <w:r w:rsidRPr="008B58F3">
              <w:rPr>
                <w:b/>
              </w:rPr>
              <w:t>Yes</w:t>
            </w:r>
          </w:p>
        </w:tc>
        <w:tc>
          <w:tcPr>
            <w:tcW w:w="990" w:type="dxa"/>
            <w:shd w:val="clear" w:color="auto" w:fill="FABF8F"/>
            <w:vAlign w:val="center"/>
          </w:tcPr>
          <w:p w:rsidR="00CB1525" w:rsidRPr="008B58F3" w:rsidRDefault="00CB1525" w:rsidP="008B58F3">
            <w:pPr>
              <w:jc w:val="center"/>
              <w:rPr>
                <w:b/>
              </w:rPr>
            </w:pPr>
            <w:r w:rsidRPr="008B58F3">
              <w:rPr>
                <w:b/>
              </w:rPr>
              <w:t>No</w:t>
            </w:r>
          </w:p>
        </w:tc>
        <w:tc>
          <w:tcPr>
            <w:tcW w:w="900" w:type="dxa"/>
            <w:shd w:val="clear" w:color="auto" w:fill="FABF8F"/>
            <w:vAlign w:val="center"/>
          </w:tcPr>
          <w:p w:rsidR="00CB1525" w:rsidRPr="008B58F3" w:rsidRDefault="00CB1525" w:rsidP="008B58F3">
            <w:pPr>
              <w:jc w:val="center"/>
              <w:rPr>
                <w:b/>
              </w:rPr>
            </w:pPr>
            <w:r w:rsidRPr="008B58F3">
              <w:rPr>
                <w:b/>
              </w:rPr>
              <w:t>N/A</w:t>
            </w:r>
          </w:p>
        </w:tc>
        <w:tc>
          <w:tcPr>
            <w:tcW w:w="4680" w:type="dxa"/>
            <w:tcBorders>
              <w:right w:val="double" w:sz="4" w:space="0" w:color="auto"/>
            </w:tcBorders>
            <w:shd w:val="clear" w:color="auto" w:fill="FABF8F"/>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449"/>
        </w:trPr>
        <w:tc>
          <w:tcPr>
            <w:tcW w:w="6138" w:type="dxa"/>
            <w:gridSpan w:val="4"/>
            <w:tcBorders>
              <w:top w:val="single" w:sz="4" w:space="0" w:color="auto"/>
              <w:left w:val="double" w:sz="4" w:space="0" w:color="auto"/>
              <w:bottom w:val="single" w:sz="4" w:space="0" w:color="auto"/>
              <w:right w:val="single" w:sz="4" w:space="0" w:color="auto"/>
            </w:tcBorders>
            <w:shd w:val="clear" w:color="auto" w:fill="auto"/>
            <w:vAlign w:val="center"/>
          </w:tcPr>
          <w:p w:rsidR="00CB1525" w:rsidRDefault="00CB1525" w:rsidP="008B58F3">
            <w:pPr>
              <w:widowControl w:val="0"/>
            </w:pPr>
          </w:p>
        </w:tc>
        <w:tc>
          <w:tcPr>
            <w:tcW w:w="630" w:type="dxa"/>
            <w:tcBorders>
              <w:left w:val="single" w:sz="4" w:space="0" w:color="auto"/>
            </w:tcBorders>
            <w:shd w:val="clear" w:color="auto" w:fill="FABF8F"/>
            <w:vAlign w:val="center"/>
          </w:tcPr>
          <w:p w:rsidR="00CB1525" w:rsidRDefault="00CB1525" w:rsidP="008B58F3">
            <w:pPr>
              <w:widowControl w:val="0"/>
            </w:pPr>
          </w:p>
        </w:tc>
        <w:tc>
          <w:tcPr>
            <w:tcW w:w="720" w:type="dxa"/>
            <w:shd w:val="clear" w:color="auto" w:fill="auto"/>
            <w:vAlign w:val="center"/>
          </w:tcPr>
          <w:p w:rsidR="00CB1525" w:rsidRDefault="00CB1525" w:rsidP="008B58F3">
            <w:pPr>
              <w:widowControl w:val="0"/>
              <w:jc w:val="center"/>
            </w:pPr>
          </w:p>
        </w:tc>
        <w:tc>
          <w:tcPr>
            <w:tcW w:w="990" w:type="dxa"/>
            <w:shd w:val="clear" w:color="auto" w:fill="auto"/>
            <w:vAlign w:val="center"/>
          </w:tcPr>
          <w:p w:rsidR="00CB1525" w:rsidRDefault="00CB1525" w:rsidP="008B58F3">
            <w:pPr>
              <w:widowControl w:val="0"/>
              <w:jc w:val="center"/>
            </w:pPr>
          </w:p>
        </w:tc>
        <w:tc>
          <w:tcPr>
            <w:tcW w:w="900" w:type="dxa"/>
            <w:shd w:val="clear" w:color="auto" w:fill="auto"/>
            <w:vAlign w:val="center"/>
          </w:tcPr>
          <w:p w:rsidR="00CB1525" w:rsidRDefault="00CB1525" w:rsidP="008B58F3">
            <w:pPr>
              <w:widowControl w:val="0"/>
              <w:jc w:val="center"/>
            </w:pPr>
          </w:p>
        </w:tc>
        <w:tc>
          <w:tcPr>
            <w:tcW w:w="4680" w:type="dxa"/>
            <w:tcBorders>
              <w:right w:val="double" w:sz="4" w:space="0" w:color="auto"/>
            </w:tcBorders>
            <w:shd w:val="clear" w:color="auto" w:fill="auto"/>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251"/>
        </w:trPr>
        <w:tc>
          <w:tcPr>
            <w:tcW w:w="6138" w:type="dxa"/>
            <w:gridSpan w:val="4"/>
            <w:tcBorders>
              <w:top w:val="single" w:sz="4" w:space="0" w:color="auto"/>
              <w:left w:val="double" w:sz="4" w:space="0" w:color="auto"/>
              <w:bottom w:val="single" w:sz="4" w:space="0" w:color="auto"/>
              <w:right w:val="single" w:sz="4" w:space="0" w:color="auto"/>
            </w:tcBorders>
            <w:shd w:val="clear" w:color="auto" w:fill="FABF8F"/>
            <w:vAlign w:val="center"/>
          </w:tcPr>
          <w:p w:rsidR="00CB1525" w:rsidRDefault="00CB1525" w:rsidP="00083141">
            <w:pPr>
              <w:widowControl w:val="0"/>
              <w:numPr>
                <w:ilvl w:val="0"/>
                <w:numId w:val="19"/>
              </w:numPr>
            </w:pPr>
            <w:r w:rsidRPr="008B58F3">
              <w:rPr>
                <w:b/>
              </w:rPr>
              <w:t>Appropriate Natural Environments Justifications</w:t>
            </w:r>
          </w:p>
        </w:tc>
        <w:tc>
          <w:tcPr>
            <w:tcW w:w="630" w:type="dxa"/>
            <w:tcBorders>
              <w:left w:val="single" w:sz="4" w:space="0" w:color="auto"/>
            </w:tcBorders>
            <w:shd w:val="clear" w:color="auto" w:fill="FABF8F"/>
            <w:vAlign w:val="center"/>
          </w:tcPr>
          <w:p w:rsidR="00CB1525" w:rsidRDefault="00CB1525" w:rsidP="008B58F3">
            <w:pPr>
              <w:widowControl w:val="0"/>
            </w:pPr>
          </w:p>
        </w:tc>
        <w:tc>
          <w:tcPr>
            <w:tcW w:w="720" w:type="dxa"/>
            <w:shd w:val="clear" w:color="auto" w:fill="FABF8F"/>
            <w:vAlign w:val="center"/>
          </w:tcPr>
          <w:p w:rsidR="00CB1525" w:rsidRPr="008B58F3" w:rsidRDefault="00CB1525" w:rsidP="008B58F3">
            <w:pPr>
              <w:jc w:val="center"/>
              <w:rPr>
                <w:b/>
              </w:rPr>
            </w:pPr>
            <w:r w:rsidRPr="008B58F3">
              <w:rPr>
                <w:b/>
              </w:rPr>
              <w:t>Yes</w:t>
            </w:r>
          </w:p>
        </w:tc>
        <w:tc>
          <w:tcPr>
            <w:tcW w:w="990" w:type="dxa"/>
            <w:shd w:val="clear" w:color="auto" w:fill="FABF8F"/>
            <w:vAlign w:val="center"/>
          </w:tcPr>
          <w:p w:rsidR="00CB1525" w:rsidRPr="008B58F3" w:rsidRDefault="00CB1525" w:rsidP="008B58F3">
            <w:pPr>
              <w:jc w:val="center"/>
              <w:rPr>
                <w:b/>
              </w:rPr>
            </w:pPr>
            <w:r w:rsidRPr="008B58F3">
              <w:rPr>
                <w:b/>
              </w:rPr>
              <w:t>No</w:t>
            </w:r>
          </w:p>
        </w:tc>
        <w:tc>
          <w:tcPr>
            <w:tcW w:w="900" w:type="dxa"/>
            <w:shd w:val="clear" w:color="auto" w:fill="FABF8F"/>
            <w:vAlign w:val="center"/>
          </w:tcPr>
          <w:p w:rsidR="00CB1525" w:rsidRPr="008B58F3" w:rsidRDefault="00CB1525" w:rsidP="008B58F3">
            <w:pPr>
              <w:jc w:val="center"/>
              <w:rPr>
                <w:b/>
              </w:rPr>
            </w:pPr>
            <w:r w:rsidRPr="008B58F3">
              <w:rPr>
                <w:b/>
              </w:rPr>
              <w:t>N/A</w:t>
            </w:r>
          </w:p>
        </w:tc>
        <w:tc>
          <w:tcPr>
            <w:tcW w:w="4680" w:type="dxa"/>
            <w:tcBorders>
              <w:right w:val="double" w:sz="4" w:space="0" w:color="auto"/>
            </w:tcBorders>
            <w:shd w:val="clear" w:color="auto" w:fill="FABF8F"/>
            <w:vAlign w:val="center"/>
          </w:tcPr>
          <w:p w:rsidR="00CB1525" w:rsidRDefault="00CB1525" w:rsidP="008B58F3">
            <w:pPr>
              <w:widowControl w:val="0"/>
            </w:pPr>
          </w:p>
        </w:tc>
      </w:tr>
      <w:tr w:rsidR="00CB1525" w:rsidTr="00235BC1">
        <w:tblPrEx>
          <w:tblBorders>
            <w:top w:val="single" w:sz="4" w:space="0" w:color="auto"/>
            <w:left w:val="single" w:sz="4" w:space="0" w:color="auto"/>
            <w:right w:val="single" w:sz="4" w:space="0" w:color="auto"/>
          </w:tblBorders>
        </w:tblPrEx>
        <w:trPr>
          <w:trHeight w:val="449"/>
        </w:trPr>
        <w:tc>
          <w:tcPr>
            <w:tcW w:w="6138" w:type="dxa"/>
            <w:gridSpan w:val="4"/>
            <w:tcBorders>
              <w:top w:val="single" w:sz="4" w:space="0" w:color="auto"/>
              <w:left w:val="double" w:sz="4" w:space="0" w:color="auto"/>
              <w:bottom w:val="double" w:sz="4" w:space="0" w:color="auto"/>
              <w:right w:val="single" w:sz="4" w:space="0" w:color="auto"/>
            </w:tcBorders>
            <w:shd w:val="clear" w:color="auto" w:fill="auto"/>
            <w:vAlign w:val="center"/>
          </w:tcPr>
          <w:p w:rsidR="00CB1525" w:rsidRDefault="00CB1525" w:rsidP="008B58F3">
            <w:pPr>
              <w:widowControl w:val="0"/>
            </w:pPr>
          </w:p>
        </w:tc>
        <w:tc>
          <w:tcPr>
            <w:tcW w:w="630" w:type="dxa"/>
            <w:tcBorders>
              <w:left w:val="single" w:sz="4" w:space="0" w:color="auto"/>
              <w:bottom w:val="double" w:sz="4" w:space="0" w:color="auto"/>
            </w:tcBorders>
            <w:shd w:val="clear" w:color="auto" w:fill="FABF8F"/>
            <w:vAlign w:val="center"/>
          </w:tcPr>
          <w:p w:rsidR="00CB1525" w:rsidRDefault="00CB1525" w:rsidP="008B58F3">
            <w:pPr>
              <w:widowControl w:val="0"/>
            </w:pPr>
          </w:p>
        </w:tc>
        <w:tc>
          <w:tcPr>
            <w:tcW w:w="720" w:type="dxa"/>
            <w:tcBorders>
              <w:bottom w:val="double" w:sz="4" w:space="0" w:color="auto"/>
            </w:tcBorders>
            <w:shd w:val="clear" w:color="auto" w:fill="auto"/>
            <w:vAlign w:val="center"/>
          </w:tcPr>
          <w:p w:rsidR="00CB1525" w:rsidRDefault="00CB1525" w:rsidP="008B58F3">
            <w:pPr>
              <w:widowControl w:val="0"/>
              <w:jc w:val="center"/>
            </w:pPr>
          </w:p>
        </w:tc>
        <w:tc>
          <w:tcPr>
            <w:tcW w:w="990" w:type="dxa"/>
            <w:tcBorders>
              <w:bottom w:val="double" w:sz="4" w:space="0" w:color="auto"/>
            </w:tcBorders>
            <w:shd w:val="clear" w:color="auto" w:fill="auto"/>
            <w:vAlign w:val="center"/>
          </w:tcPr>
          <w:p w:rsidR="00CB1525" w:rsidRDefault="00CB1525" w:rsidP="008B58F3">
            <w:pPr>
              <w:widowControl w:val="0"/>
              <w:jc w:val="center"/>
            </w:pPr>
          </w:p>
        </w:tc>
        <w:tc>
          <w:tcPr>
            <w:tcW w:w="900" w:type="dxa"/>
            <w:tcBorders>
              <w:bottom w:val="double" w:sz="4" w:space="0" w:color="auto"/>
            </w:tcBorders>
            <w:shd w:val="clear" w:color="auto" w:fill="auto"/>
            <w:vAlign w:val="center"/>
          </w:tcPr>
          <w:p w:rsidR="00CB1525" w:rsidRDefault="00CB1525" w:rsidP="008B58F3">
            <w:pPr>
              <w:widowControl w:val="0"/>
              <w:jc w:val="center"/>
            </w:pPr>
          </w:p>
        </w:tc>
        <w:tc>
          <w:tcPr>
            <w:tcW w:w="4680" w:type="dxa"/>
            <w:tcBorders>
              <w:bottom w:val="double" w:sz="4" w:space="0" w:color="auto"/>
              <w:right w:val="double" w:sz="4" w:space="0" w:color="auto"/>
            </w:tcBorders>
            <w:shd w:val="clear" w:color="auto" w:fill="auto"/>
            <w:vAlign w:val="center"/>
          </w:tcPr>
          <w:p w:rsidR="00CB1525" w:rsidRDefault="00CB1525" w:rsidP="008B58F3">
            <w:pPr>
              <w:widowControl w:val="0"/>
            </w:pPr>
          </w:p>
        </w:tc>
      </w:tr>
    </w:tbl>
    <w:p w:rsidR="00CB1525" w:rsidRDefault="00CB1525" w:rsidP="00CB1525">
      <w:pPr>
        <w:widowControl w:val="0"/>
      </w:pPr>
    </w:p>
    <w:p w:rsidR="00416582" w:rsidRDefault="00416582" w:rsidP="007B2C01">
      <w:pPr>
        <w:jc w:val="center"/>
      </w:pPr>
    </w:p>
    <w:p w:rsidR="006218C8" w:rsidRPr="006218C8" w:rsidRDefault="007806D3" w:rsidP="007B2C01">
      <w:pPr>
        <w:jc w:val="center"/>
        <w:rPr>
          <w:b/>
          <w:color w:val="FF0000"/>
          <w:sz w:val="28"/>
          <w:szCs w:val="28"/>
        </w:rPr>
      </w:pPr>
      <w:r>
        <w:rPr>
          <w:vanish/>
        </w:rPr>
        <w:br w:type="page"/>
      </w:r>
      <w:r w:rsidR="006218C8" w:rsidRPr="006218C8">
        <w:rPr>
          <w:b/>
          <w:color w:val="FF0000"/>
          <w:sz w:val="28"/>
          <w:szCs w:val="28"/>
        </w:rPr>
        <w:t>Record Review Summary</w:t>
      </w:r>
    </w:p>
    <w:p w:rsidR="006218C8" w:rsidRPr="000A47F2" w:rsidRDefault="006218C8" w:rsidP="006218C8">
      <w:pPr>
        <w:widowControl w:val="0"/>
      </w:pPr>
    </w:p>
    <w:p w:rsidR="006218C8" w:rsidRDefault="006218C8" w:rsidP="006218C8">
      <w:pPr>
        <w:widowControl w:val="0"/>
      </w:pPr>
      <w:r w:rsidRPr="004278A4">
        <w:rPr>
          <w:b/>
        </w:rPr>
        <w:t>Directions:</w:t>
      </w:r>
      <w:r>
        <w:t xml:space="preserve">  Use this sheet to summarize ratings from ALL child records reviewed.  </w:t>
      </w:r>
      <w:r w:rsidR="00E70941">
        <w:t xml:space="preserve">This page will be submitted to </w:t>
      </w:r>
      <w:hyperlink r:id="rId17" w:history="1">
        <w:r w:rsidR="000A47F2" w:rsidRPr="00A53DA5">
          <w:rPr>
            <w:rStyle w:val="Hyperlink"/>
          </w:rPr>
          <w:t>ESIT.Reports@del.wa.gov</w:t>
        </w:r>
      </w:hyperlink>
      <w:r w:rsidR="00E70941">
        <w:t xml:space="preserve">. </w:t>
      </w:r>
    </w:p>
    <w:p w:rsidR="007B2C01" w:rsidRDefault="007B2C01" w:rsidP="006218C8">
      <w:pPr>
        <w:widowControl w:val="0"/>
      </w:pPr>
    </w:p>
    <w:tbl>
      <w:tblPr>
        <w:tblW w:w="14040" w:type="dxa"/>
        <w:tblInd w:w="18"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firstRow="1" w:lastRow="0" w:firstColumn="1" w:lastColumn="0" w:noHBand="0" w:noVBand="1"/>
      </w:tblPr>
      <w:tblGrid>
        <w:gridCol w:w="1260"/>
        <w:gridCol w:w="4140"/>
        <w:gridCol w:w="3060"/>
        <w:gridCol w:w="2610"/>
        <w:gridCol w:w="1620"/>
        <w:gridCol w:w="1350"/>
      </w:tblGrid>
      <w:tr w:rsidR="00936340" w:rsidRPr="00C405D4" w:rsidTr="00466DC6">
        <w:trPr>
          <w:trHeight w:val="457"/>
        </w:trPr>
        <w:tc>
          <w:tcPr>
            <w:tcW w:w="1260" w:type="dxa"/>
            <w:shd w:val="clear" w:color="auto" w:fill="FABF8F"/>
            <w:vAlign w:val="center"/>
          </w:tcPr>
          <w:p w:rsidR="00936340" w:rsidRPr="00C405D4" w:rsidRDefault="00936340" w:rsidP="00324266">
            <w:pPr>
              <w:widowControl w:val="0"/>
              <w:tabs>
                <w:tab w:val="left" w:pos="802"/>
              </w:tabs>
              <w:rPr>
                <w:bCs/>
              </w:rPr>
            </w:pPr>
            <w:r>
              <w:rPr>
                <w:bCs/>
              </w:rPr>
              <w:t xml:space="preserve">Name of </w:t>
            </w:r>
            <w:r w:rsidRPr="00C405D4">
              <w:rPr>
                <w:bCs/>
              </w:rPr>
              <w:t>LLA</w:t>
            </w:r>
          </w:p>
        </w:tc>
        <w:tc>
          <w:tcPr>
            <w:tcW w:w="4140" w:type="dxa"/>
            <w:shd w:val="clear" w:color="auto" w:fill="auto"/>
            <w:vAlign w:val="center"/>
          </w:tcPr>
          <w:p w:rsidR="00936340" w:rsidRPr="00C405D4" w:rsidRDefault="00936340" w:rsidP="00324266">
            <w:pPr>
              <w:widowControl w:val="0"/>
              <w:tabs>
                <w:tab w:val="left" w:pos="802"/>
              </w:tabs>
              <w:rPr>
                <w:bCs/>
              </w:rPr>
            </w:pPr>
          </w:p>
        </w:tc>
        <w:tc>
          <w:tcPr>
            <w:tcW w:w="3060" w:type="dxa"/>
            <w:shd w:val="clear" w:color="auto" w:fill="FABF8F"/>
            <w:vAlign w:val="center"/>
          </w:tcPr>
          <w:p w:rsidR="00936340" w:rsidRPr="00C405D4" w:rsidRDefault="00936340" w:rsidP="00324266">
            <w:pPr>
              <w:widowControl w:val="0"/>
              <w:rPr>
                <w:bCs/>
              </w:rPr>
            </w:pPr>
            <w:r w:rsidRPr="00C405D4">
              <w:t>Person Completing Summary Form</w:t>
            </w:r>
          </w:p>
        </w:tc>
        <w:tc>
          <w:tcPr>
            <w:tcW w:w="2610" w:type="dxa"/>
            <w:shd w:val="clear" w:color="auto" w:fill="auto"/>
            <w:vAlign w:val="center"/>
          </w:tcPr>
          <w:p w:rsidR="00936340" w:rsidRPr="00C405D4" w:rsidRDefault="00936340" w:rsidP="00324266">
            <w:pPr>
              <w:widowControl w:val="0"/>
              <w:rPr>
                <w:bCs/>
              </w:rPr>
            </w:pPr>
          </w:p>
        </w:tc>
        <w:tc>
          <w:tcPr>
            <w:tcW w:w="1620" w:type="dxa"/>
            <w:shd w:val="clear" w:color="auto" w:fill="FABF8F"/>
            <w:vAlign w:val="center"/>
          </w:tcPr>
          <w:p w:rsidR="00936340" w:rsidRPr="00C405D4" w:rsidRDefault="00936340" w:rsidP="00324266">
            <w:pPr>
              <w:widowControl w:val="0"/>
              <w:rPr>
                <w:bCs/>
              </w:rPr>
            </w:pPr>
            <w:r w:rsidRPr="00C405D4">
              <w:rPr>
                <w:bCs/>
              </w:rPr>
              <w:t>Date Completed</w:t>
            </w:r>
          </w:p>
        </w:tc>
        <w:tc>
          <w:tcPr>
            <w:tcW w:w="1350" w:type="dxa"/>
            <w:shd w:val="clear" w:color="auto" w:fill="auto"/>
            <w:vAlign w:val="center"/>
          </w:tcPr>
          <w:p w:rsidR="00936340" w:rsidRPr="00C405D4" w:rsidRDefault="00936340" w:rsidP="00324266">
            <w:pPr>
              <w:widowControl w:val="0"/>
              <w:rPr>
                <w:bCs/>
              </w:rPr>
            </w:pPr>
          </w:p>
        </w:tc>
      </w:tr>
    </w:tbl>
    <w:p w:rsidR="00055C2A" w:rsidRPr="004A093B" w:rsidRDefault="00055C2A" w:rsidP="00055C2A">
      <w:pPr>
        <w:widowControl w:val="0"/>
        <w:rPr>
          <w:b/>
        </w:rP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154"/>
        <w:gridCol w:w="450"/>
        <w:gridCol w:w="630"/>
        <w:gridCol w:w="720"/>
        <w:gridCol w:w="990"/>
        <w:gridCol w:w="900"/>
        <w:gridCol w:w="4680"/>
      </w:tblGrid>
      <w:tr w:rsidR="004A093B" w:rsidRPr="00324266" w:rsidTr="00235BC1">
        <w:tc>
          <w:tcPr>
            <w:tcW w:w="6138" w:type="dxa"/>
            <w:gridSpan w:val="3"/>
            <w:tcBorders>
              <w:top w:val="double" w:sz="4" w:space="0" w:color="auto"/>
              <w:left w:val="double" w:sz="4" w:space="0" w:color="auto"/>
              <w:bottom w:val="single" w:sz="4" w:space="0" w:color="auto"/>
            </w:tcBorders>
            <w:shd w:val="clear" w:color="auto" w:fill="FABF8F"/>
          </w:tcPr>
          <w:p w:rsidR="004A093B" w:rsidRPr="00324266" w:rsidRDefault="004A093B" w:rsidP="00324266">
            <w:pPr>
              <w:widowControl w:val="0"/>
              <w:jc w:val="center"/>
              <w:rPr>
                <w:b/>
              </w:rPr>
            </w:pPr>
            <w:r w:rsidRPr="00324266">
              <w:rPr>
                <w:b/>
              </w:rPr>
              <w:t>Question</w:t>
            </w:r>
          </w:p>
        </w:tc>
        <w:tc>
          <w:tcPr>
            <w:tcW w:w="3240" w:type="dxa"/>
            <w:gridSpan w:val="4"/>
            <w:tcBorders>
              <w:top w:val="double" w:sz="4" w:space="0" w:color="auto"/>
            </w:tcBorders>
            <w:shd w:val="clear" w:color="auto" w:fill="FABF8F"/>
          </w:tcPr>
          <w:p w:rsidR="004A093B" w:rsidRPr="00324266" w:rsidRDefault="004A093B" w:rsidP="00324266">
            <w:pPr>
              <w:widowControl w:val="0"/>
              <w:rPr>
                <w:b/>
              </w:rPr>
            </w:pPr>
            <w:r w:rsidRPr="00324266">
              <w:rPr>
                <w:b/>
              </w:rPr>
              <w:t>Response (Check Yes, No, or N/A)</w:t>
            </w:r>
          </w:p>
        </w:tc>
        <w:tc>
          <w:tcPr>
            <w:tcW w:w="4680" w:type="dxa"/>
            <w:tcBorders>
              <w:top w:val="double" w:sz="4" w:space="0" w:color="auto"/>
              <w:right w:val="double" w:sz="4" w:space="0" w:color="auto"/>
            </w:tcBorders>
            <w:shd w:val="clear" w:color="auto" w:fill="FABF8F"/>
          </w:tcPr>
          <w:p w:rsidR="004A093B" w:rsidRPr="00324266" w:rsidRDefault="004A093B" w:rsidP="00407663">
            <w:pPr>
              <w:widowControl w:val="0"/>
              <w:jc w:val="center"/>
              <w:rPr>
                <w:b/>
              </w:rPr>
            </w:pPr>
            <w:r w:rsidRPr="00324266">
              <w:rPr>
                <w:b/>
              </w:rPr>
              <w:t>Reviewer Comments</w:t>
            </w:r>
          </w:p>
        </w:tc>
      </w:tr>
      <w:tr w:rsidR="009B01F5" w:rsidTr="00235BC1">
        <w:tc>
          <w:tcPr>
            <w:tcW w:w="6138" w:type="dxa"/>
            <w:gridSpan w:val="3"/>
            <w:tcBorders>
              <w:top w:val="single" w:sz="4" w:space="0" w:color="auto"/>
              <w:left w:val="double" w:sz="4" w:space="0" w:color="auto"/>
              <w:bottom w:val="nil"/>
            </w:tcBorders>
            <w:shd w:val="clear" w:color="auto" w:fill="auto"/>
          </w:tcPr>
          <w:p w:rsidR="009B01F5" w:rsidRPr="00324266" w:rsidRDefault="009B01F5" w:rsidP="00083141">
            <w:pPr>
              <w:widowControl w:val="0"/>
              <w:numPr>
                <w:ilvl w:val="0"/>
                <w:numId w:val="24"/>
              </w:numPr>
              <w:rPr>
                <w:b/>
              </w:rPr>
            </w:pPr>
            <w:r w:rsidRPr="00324266">
              <w:rPr>
                <w:b/>
              </w:rPr>
              <w:t>Procedural Safeguards</w:t>
            </w:r>
          </w:p>
        </w:tc>
        <w:tc>
          <w:tcPr>
            <w:tcW w:w="630" w:type="dxa"/>
            <w:shd w:val="clear" w:color="auto" w:fill="FABF8F"/>
          </w:tcPr>
          <w:p w:rsidR="009B01F5" w:rsidRPr="004C6D59" w:rsidRDefault="009B01F5" w:rsidP="00324266">
            <w:pPr>
              <w:widowControl w:val="0"/>
            </w:pPr>
          </w:p>
        </w:tc>
        <w:tc>
          <w:tcPr>
            <w:tcW w:w="720" w:type="dxa"/>
            <w:shd w:val="clear" w:color="auto" w:fill="FABF8F"/>
          </w:tcPr>
          <w:p w:rsidR="009B01F5" w:rsidRPr="004C6D59" w:rsidRDefault="009B01F5" w:rsidP="00324266">
            <w:pPr>
              <w:widowControl w:val="0"/>
              <w:jc w:val="center"/>
              <w:rPr>
                <w:b/>
              </w:rPr>
            </w:pPr>
            <w:r w:rsidRPr="004C6D59">
              <w:rPr>
                <w:b/>
              </w:rPr>
              <w:t>Yes</w:t>
            </w:r>
          </w:p>
        </w:tc>
        <w:tc>
          <w:tcPr>
            <w:tcW w:w="990" w:type="dxa"/>
            <w:shd w:val="clear" w:color="auto" w:fill="FABF8F"/>
          </w:tcPr>
          <w:p w:rsidR="009B01F5" w:rsidRPr="00AF1C97" w:rsidRDefault="009B01F5" w:rsidP="00324266">
            <w:pPr>
              <w:widowControl w:val="0"/>
              <w:jc w:val="center"/>
              <w:rPr>
                <w:b/>
              </w:rPr>
            </w:pPr>
            <w:r w:rsidRPr="00AF1C97">
              <w:rPr>
                <w:b/>
              </w:rPr>
              <w:t>No</w:t>
            </w:r>
          </w:p>
        </w:tc>
        <w:tc>
          <w:tcPr>
            <w:tcW w:w="900" w:type="dxa"/>
            <w:shd w:val="clear" w:color="auto" w:fill="FABF8F"/>
          </w:tcPr>
          <w:p w:rsidR="009B01F5" w:rsidRPr="00AF1C97" w:rsidRDefault="009B01F5" w:rsidP="00324266">
            <w:pPr>
              <w:widowControl w:val="0"/>
              <w:jc w:val="center"/>
              <w:rPr>
                <w:b/>
              </w:rPr>
            </w:pPr>
            <w:r w:rsidRPr="00AF1C97">
              <w:rPr>
                <w:b/>
              </w:rPr>
              <w:t>N/A</w:t>
            </w:r>
          </w:p>
        </w:tc>
        <w:tc>
          <w:tcPr>
            <w:tcW w:w="4680" w:type="dxa"/>
            <w:vMerge w:val="restart"/>
            <w:tcBorders>
              <w:right w:val="double" w:sz="4" w:space="0" w:color="auto"/>
            </w:tcBorders>
            <w:shd w:val="clear" w:color="auto" w:fill="auto"/>
          </w:tcPr>
          <w:p w:rsidR="009B01F5" w:rsidRDefault="009B01F5" w:rsidP="00324266">
            <w:pPr>
              <w:widowControl w:val="0"/>
            </w:pPr>
          </w:p>
        </w:tc>
      </w:tr>
      <w:tr w:rsidR="009B01F5" w:rsidTr="00235BC1">
        <w:tc>
          <w:tcPr>
            <w:tcW w:w="534" w:type="dxa"/>
            <w:tcBorders>
              <w:top w:val="nil"/>
              <w:left w:val="double" w:sz="4" w:space="0" w:color="auto"/>
              <w:bottom w:val="nil"/>
              <w:right w:val="single" w:sz="4" w:space="0" w:color="auto"/>
            </w:tcBorders>
            <w:shd w:val="clear" w:color="auto" w:fill="auto"/>
          </w:tcPr>
          <w:p w:rsidR="009B01F5" w:rsidRDefault="009B01F5" w:rsidP="00324266">
            <w:pPr>
              <w:widowControl w:val="0"/>
            </w:pPr>
          </w:p>
        </w:tc>
        <w:tc>
          <w:tcPr>
            <w:tcW w:w="5154" w:type="dxa"/>
            <w:tcBorders>
              <w:left w:val="single" w:sz="4" w:space="0" w:color="auto"/>
              <w:right w:val="single" w:sz="4" w:space="0" w:color="auto"/>
            </w:tcBorders>
            <w:shd w:val="clear" w:color="auto" w:fill="auto"/>
          </w:tcPr>
          <w:p w:rsidR="009B01F5" w:rsidRPr="00324266" w:rsidRDefault="009B01F5" w:rsidP="00324266">
            <w:pPr>
              <w:widowControl w:val="0"/>
              <w:jc w:val="right"/>
              <w:rPr>
                <w:b/>
                <w:bCs/>
              </w:rPr>
            </w:pPr>
            <w:r w:rsidRPr="00324266">
              <w:rPr>
                <w:b/>
                <w:bCs/>
              </w:rPr>
              <w:t>At Intake</w:t>
            </w:r>
          </w:p>
        </w:tc>
        <w:tc>
          <w:tcPr>
            <w:tcW w:w="450" w:type="dxa"/>
            <w:tcBorders>
              <w:top w:val="nil"/>
              <w:left w:val="single" w:sz="4" w:space="0" w:color="auto"/>
              <w:bottom w:val="nil"/>
              <w:right w:val="single" w:sz="4" w:space="0" w:color="auto"/>
            </w:tcBorders>
            <w:shd w:val="clear" w:color="auto" w:fill="auto"/>
          </w:tcPr>
          <w:p w:rsidR="009B01F5" w:rsidRPr="00324266" w:rsidRDefault="009B01F5" w:rsidP="00324266">
            <w:pPr>
              <w:widowControl w:val="0"/>
              <w:jc w:val="right"/>
              <w:rPr>
                <w:b/>
                <w:bCs/>
              </w:rPr>
            </w:pPr>
          </w:p>
        </w:tc>
        <w:tc>
          <w:tcPr>
            <w:tcW w:w="630" w:type="dxa"/>
            <w:tcBorders>
              <w:left w:val="single" w:sz="4" w:space="0" w:color="auto"/>
            </w:tcBorders>
            <w:shd w:val="clear" w:color="auto" w:fill="FABF8F"/>
          </w:tcPr>
          <w:p w:rsidR="009B01F5" w:rsidRPr="004C6D59" w:rsidRDefault="009B01F5" w:rsidP="000A1894">
            <w:pPr>
              <w:widowControl w:val="0"/>
              <w:numPr>
                <w:ilvl w:val="0"/>
                <w:numId w:val="22"/>
              </w:numPr>
              <w:ind w:left="89" w:firstLine="2"/>
              <w:rPr>
                <w:b/>
              </w:rPr>
            </w:pPr>
          </w:p>
        </w:tc>
        <w:tc>
          <w:tcPr>
            <w:tcW w:w="720" w:type="dxa"/>
            <w:shd w:val="clear" w:color="auto" w:fill="auto"/>
          </w:tcPr>
          <w:p w:rsidR="009B01F5" w:rsidRDefault="009B01F5" w:rsidP="00324266">
            <w:pPr>
              <w:widowControl w:val="0"/>
              <w:jc w:val="center"/>
            </w:pPr>
          </w:p>
        </w:tc>
        <w:tc>
          <w:tcPr>
            <w:tcW w:w="990" w:type="dxa"/>
            <w:shd w:val="clear" w:color="auto" w:fill="auto"/>
          </w:tcPr>
          <w:p w:rsidR="009B01F5" w:rsidRDefault="009B01F5" w:rsidP="00324266">
            <w:pPr>
              <w:widowControl w:val="0"/>
              <w:jc w:val="center"/>
            </w:pPr>
          </w:p>
        </w:tc>
        <w:tc>
          <w:tcPr>
            <w:tcW w:w="900" w:type="dxa"/>
            <w:shd w:val="clear" w:color="auto" w:fill="auto"/>
          </w:tcPr>
          <w:p w:rsidR="009B01F5" w:rsidRDefault="009B01F5" w:rsidP="00324266">
            <w:pPr>
              <w:widowControl w:val="0"/>
              <w:jc w:val="center"/>
            </w:pPr>
          </w:p>
        </w:tc>
        <w:tc>
          <w:tcPr>
            <w:tcW w:w="4680" w:type="dxa"/>
            <w:vMerge/>
            <w:tcBorders>
              <w:right w:val="double" w:sz="4" w:space="0" w:color="auto"/>
            </w:tcBorders>
            <w:shd w:val="clear" w:color="auto" w:fill="auto"/>
          </w:tcPr>
          <w:p w:rsidR="009B01F5" w:rsidRDefault="009B01F5" w:rsidP="00324266">
            <w:pPr>
              <w:widowControl w:val="0"/>
            </w:pPr>
          </w:p>
        </w:tc>
      </w:tr>
      <w:tr w:rsidR="009B01F5" w:rsidTr="00235BC1">
        <w:tc>
          <w:tcPr>
            <w:tcW w:w="534" w:type="dxa"/>
            <w:tcBorders>
              <w:top w:val="nil"/>
              <w:left w:val="double" w:sz="4" w:space="0" w:color="auto"/>
              <w:bottom w:val="nil"/>
              <w:right w:val="single" w:sz="4" w:space="0" w:color="auto"/>
            </w:tcBorders>
            <w:shd w:val="clear" w:color="auto" w:fill="auto"/>
          </w:tcPr>
          <w:p w:rsidR="009B01F5" w:rsidRDefault="009B01F5" w:rsidP="00324266">
            <w:pPr>
              <w:widowControl w:val="0"/>
            </w:pPr>
          </w:p>
        </w:tc>
        <w:tc>
          <w:tcPr>
            <w:tcW w:w="5154" w:type="dxa"/>
            <w:tcBorders>
              <w:left w:val="single" w:sz="4" w:space="0" w:color="auto"/>
              <w:right w:val="single" w:sz="4" w:space="0" w:color="auto"/>
            </w:tcBorders>
            <w:shd w:val="clear" w:color="auto" w:fill="auto"/>
          </w:tcPr>
          <w:p w:rsidR="009B01F5" w:rsidRPr="00324266" w:rsidRDefault="009B01F5" w:rsidP="00324266">
            <w:pPr>
              <w:widowControl w:val="0"/>
              <w:jc w:val="right"/>
              <w:rPr>
                <w:b/>
                <w:bCs/>
              </w:rPr>
            </w:pPr>
            <w:r w:rsidRPr="00324266">
              <w:rPr>
                <w:b/>
                <w:bCs/>
              </w:rPr>
              <w:t>Prior to Screening</w:t>
            </w:r>
          </w:p>
        </w:tc>
        <w:tc>
          <w:tcPr>
            <w:tcW w:w="450" w:type="dxa"/>
            <w:tcBorders>
              <w:top w:val="nil"/>
              <w:left w:val="single" w:sz="4" w:space="0" w:color="auto"/>
              <w:bottom w:val="nil"/>
              <w:right w:val="single" w:sz="4" w:space="0" w:color="auto"/>
            </w:tcBorders>
            <w:shd w:val="clear" w:color="auto" w:fill="auto"/>
          </w:tcPr>
          <w:p w:rsidR="009B01F5" w:rsidRPr="00324266" w:rsidRDefault="009B01F5" w:rsidP="00324266">
            <w:pPr>
              <w:widowControl w:val="0"/>
              <w:jc w:val="right"/>
              <w:rPr>
                <w:b/>
                <w:bCs/>
              </w:rPr>
            </w:pPr>
          </w:p>
        </w:tc>
        <w:tc>
          <w:tcPr>
            <w:tcW w:w="630" w:type="dxa"/>
            <w:tcBorders>
              <w:left w:val="single" w:sz="4" w:space="0" w:color="auto"/>
            </w:tcBorders>
            <w:shd w:val="clear" w:color="auto" w:fill="FABF8F"/>
          </w:tcPr>
          <w:p w:rsidR="009B01F5" w:rsidRPr="004C6D59" w:rsidRDefault="009B01F5" w:rsidP="00F15208">
            <w:pPr>
              <w:widowControl w:val="0"/>
              <w:numPr>
                <w:ilvl w:val="0"/>
                <w:numId w:val="22"/>
              </w:numPr>
              <w:ind w:left="89" w:firstLine="2"/>
              <w:rPr>
                <w:b/>
              </w:rPr>
            </w:pPr>
          </w:p>
        </w:tc>
        <w:tc>
          <w:tcPr>
            <w:tcW w:w="720" w:type="dxa"/>
            <w:shd w:val="clear" w:color="auto" w:fill="auto"/>
          </w:tcPr>
          <w:p w:rsidR="009B01F5" w:rsidRDefault="009B01F5" w:rsidP="00324266">
            <w:pPr>
              <w:widowControl w:val="0"/>
              <w:jc w:val="center"/>
            </w:pPr>
          </w:p>
        </w:tc>
        <w:tc>
          <w:tcPr>
            <w:tcW w:w="990" w:type="dxa"/>
            <w:shd w:val="clear" w:color="auto" w:fill="auto"/>
          </w:tcPr>
          <w:p w:rsidR="009B01F5" w:rsidRDefault="009B01F5" w:rsidP="00324266">
            <w:pPr>
              <w:widowControl w:val="0"/>
              <w:jc w:val="center"/>
            </w:pPr>
          </w:p>
        </w:tc>
        <w:tc>
          <w:tcPr>
            <w:tcW w:w="900" w:type="dxa"/>
            <w:shd w:val="clear" w:color="auto" w:fill="auto"/>
          </w:tcPr>
          <w:p w:rsidR="009B01F5" w:rsidRDefault="009B01F5" w:rsidP="00324266">
            <w:pPr>
              <w:widowControl w:val="0"/>
              <w:jc w:val="center"/>
            </w:pPr>
          </w:p>
        </w:tc>
        <w:tc>
          <w:tcPr>
            <w:tcW w:w="4680" w:type="dxa"/>
            <w:vMerge/>
            <w:tcBorders>
              <w:right w:val="double" w:sz="4" w:space="0" w:color="auto"/>
            </w:tcBorders>
            <w:shd w:val="clear" w:color="auto" w:fill="auto"/>
          </w:tcPr>
          <w:p w:rsidR="009B01F5" w:rsidRDefault="009B01F5" w:rsidP="0032426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324266">
            <w:pPr>
              <w:widowControl w:val="0"/>
            </w:pPr>
          </w:p>
        </w:tc>
        <w:tc>
          <w:tcPr>
            <w:tcW w:w="5154" w:type="dxa"/>
            <w:tcBorders>
              <w:left w:val="single" w:sz="4" w:space="0" w:color="auto"/>
              <w:right w:val="single" w:sz="4" w:space="0" w:color="auto"/>
            </w:tcBorders>
            <w:shd w:val="clear" w:color="auto" w:fill="auto"/>
          </w:tcPr>
          <w:p w:rsidR="000C1A14" w:rsidRPr="00324266" w:rsidRDefault="000C1A14" w:rsidP="00324266">
            <w:pPr>
              <w:widowControl w:val="0"/>
              <w:jc w:val="right"/>
              <w:rPr>
                <w:b/>
                <w:bCs/>
              </w:rPr>
            </w:pPr>
            <w:r w:rsidRPr="00324266">
              <w:rPr>
                <w:b/>
                <w:bCs/>
              </w:rPr>
              <w:t>With Screening Results</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324266">
            <w:pPr>
              <w:widowControl w:val="0"/>
              <w:jc w:val="right"/>
              <w:rPr>
                <w:b/>
                <w:bCs/>
              </w:rPr>
            </w:pPr>
          </w:p>
        </w:tc>
        <w:tc>
          <w:tcPr>
            <w:tcW w:w="630" w:type="dxa"/>
            <w:tcBorders>
              <w:left w:val="single" w:sz="4" w:space="0" w:color="auto"/>
            </w:tcBorders>
            <w:shd w:val="clear" w:color="auto" w:fill="FABF8F"/>
          </w:tcPr>
          <w:p w:rsidR="000C1A14" w:rsidRPr="004C6D59" w:rsidRDefault="000C1A14" w:rsidP="001F6C9D">
            <w:pPr>
              <w:widowControl w:val="0"/>
              <w:numPr>
                <w:ilvl w:val="0"/>
                <w:numId w:val="22"/>
              </w:numPr>
              <w:ind w:left="89" w:firstLine="2"/>
              <w:rPr>
                <w:b/>
              </w:rPr>
            </w:pPr>
          </w:p>
        </w:tc>
        <w:tc>
          <w:tcPr>
            <w:tcW w:w="720" w:type="dxa"/>
            <w:shd w:val="clear" w:color="auto" w:fill="auto"/>
          </w:tcPr>
          <w:p w:rsidR="000C1A14" w:rsidRDefault="000C1A14" w:rsidP="00324266">
            <w:pPr>
              <w:widowControl w:val="0"/>
              <w:jc w:val="center"/>
            </w:pPr>
          </w:p>
        </w:tc>
        <w:tc>
          <w:tcPr>
            <w:tcW w:w="990" w:type="dxa"/>
            <w:shd w:val="clear" w:color="auto" w:fill="auto"/>
          </w:tcPr>
          <w:p w:rsidR="000C1A14" w:rsidRDefault="000C1A14" w:rsidP="00324266">
            <w:pPr>
              <w:widowControl w:val="0"/>
              <w:jc w:val="center"/>
            </w:pPr>
          </w:p>
        </w:tc>
        <w:tc>
          <w:tcPr>
            <w:tcW w:w="900" w:type="dxa"/>
            <w:shd w:val="clear" w:color="auto" w:fill="auto"/>
          </w:tcPr>
          <w:p w:rsidR="000C1A14" w:rsidRDefault="000C1A14" w:rsidP="00324266">
            <w:pPr>
              <w:widowControl w:val="0"/>
              <w:jc w:val="center"/>
            </w:pPr>
          </w:p>
        </w:tc>
        <w:tc>
          <w:tcPr>
            <w:tcW w:w="4680" w:type="dxa"/>
            <w:vMerge/>
            <w:tcBorders>
              <w:right w:val="double" w:sz="4" w:space="0" w:color="auto"/>
            </w:tcBorders>
            <w:shd w:val="clear" w:color="auto" w:fill="auto"/>
          </w:tcPr>
          <w:p w:rsidR="000C1A14" w:rsidRDefault="000C1A14" w:rsidP="0032426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324266">
            <w:pPr>
              <w:widowControl w:val="0"/>
            </w:pPr>
          </w:p>
        </w:tc>
        <w:tc>
          <w:tcPr>
            <w:tcW w:w="5154" w:type="dxa"/>
            <w:tcBorders>
              <w:left w:val="single" w:sz="4" w:space="0" w:color="auto"/>
              <w:right w:val="single" w:sz="4" w:space="0" w:color="auto"/>
            </w:tcBorders>
            <w:shd w:val="clear" w:color="auto" w:fill="auto"/>
          </w:tcPr>
          <w:p w:rsidR="000C1A14" w:rsidRPr="00324266" w:rsidRDefault="000C1A14" w:rsidP="00324266">
            <w:pPr>
              <w:widowControl w:val="0"/>
              <w:jc w:val="right"/>
              <w:rPr>
                <w:b/>
                <w:bCs/>
              </w:rPr>
            </w:pPr>
            <w:r w:rsidRPr="00324266">
              <w:rPr>
                <w:b/>
                <w:bCs/>
              </w:rPr>
              <w:t xml:space="preserve">If evaluation is determined not appropriate              </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324266">
            <w:pPr>
              <w:widowControl w:val="0"/>
              <w:jc w:val="right"/>
              <w:rPr>
                <w:b/>
                <w:bCs/>
              </w:rPr>
            </w:pPr>
          </w:p>
        </w:tc>
        <w:tc>
          <w:tcPr>
            <w:tcW w:w="630" w:type="dxa"/>
            <w:tcBorders>
              <w:left w:val="single" w:sz="4" w:space="0" w:color="auto"/>
            </w:tcBorders>
            <w:shd w:val="clear" w:color="auto" w:fill="FABF8F"/>
          </w:tcPr>
          <w:p w:rsidR="000C1A14" w:rsidRPr="004C6D59" w:rsidRDefault="000C1A14" w:rsidP="00F15208">
            <w:pPr>
              <w:widowControl w:val="0"/>
              <w:numPr>
                <w:ilvl w:val="0"/>
                <w:numId w:val="22"/>
              </w:numPr>
              <w:ind w:left="89" w:firstLine="2"/>
              <w:rPr>
                <w:b/>
              </w:rPr>
            </w:pPr>
          </w:p>
        </w:tc>
        <w:tc>
          <w:tcPr>
            <w:tcW w:w="720" w:type="dxa"/>
            <w:shd w:val="clear" w:color="auto" w:fill="auto"/>
          </w:tcPr>
          <w:p w:rsidR="000C1A14" w:rsidRDefault="000C1A14" w:rsidP="00324266">
            <w:pPr>
              <w:widowControl w:val="0"/>
              <w:jc w:val="center"/>
            </w:pPr>
          </w:p>
        </w:tc>
        <w:tc>
          <w:tcPr>
            <w:tcW w:w="990" w:type="dxa"/>
            <w:shd w:val="clear" w:color="auto" w:fill="auto"/>
          </w:tcPr>
          <w:p w:rsidR="000C1A14" w:rsidRDefault="000C1A14" w:rsidP="00324266">
            <w:pPr>
              <w:widowControl w:val="0"/>
              <w:jc w:val="center"/>
            </w:pPr>
          </w:p>
        </w:tc>
        <w:tc>
          <w:tcPr>
            <w:tcW w:w="900" w:type="dxa"/>
            <w:shd w:val="clear" w:color="auto" w:fill="auto"/>
          </w:tcPr>
          <w:p w:rsidR="000C1A14" w:rsidRDefault="000C1A14" w:rsidP="00324266">
            <w:pPr>
              <w:widowControl w:val="0"/>
              <w:jc w:val="center"/>
            </w:pPr>
          </w:p>
        </w:tc>
        <w:tc>
          <w:tcPr>
            <w:tcW w:w="4680" w:type="dxa"/>
            <w:vMerge/>
            <w:tcBorders>
              <w:right w:val="double" w:sz="4" w:space="0" w:color="auto"/>
            </w:tcBorders>
            <w:shd w:val="clear" w:color="auto" w:fill="auto"/>
          </w:tcPr>
          <w:p w:rsidR="000C1A14" w:rsidRDefault="000C1A14" w:rsidP="0032426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324266">
            <w:pPr>
              <w:widowControl w:val="0"/>
            </w:pPr>
          </w:p>
        </w:tc>
        <w:tc>
          <w:tcPr>
            <w:tcW w:w="5154" w:type="dxa"/>
            <w:tcBorders>
              <w:left w:val="single" w:sz="4" w:space="0" w:color="auto"/>
              <w:right w:val="single" w:sz="4" w:space="0" w:color="auto"/>
            </w:tcBorders>
            <w:shd w:val="clear" w:color="auto" w:fill="auto"/>
          </w:tcPr>
          <w:p w:rsidR="000C1A14" w:rsidRPr="00324266" w:rsidRDefault="000C1A14" w:rsidP="00324266">
            <w:pPr>
              <w:widowControl w:val="0"/>
              <w:jc w:val="right"/>
              <w:rPr>
                <w:b/>
                <w:bCs/>
              </w:rPr>
            </w:pPr>
            <w:r w:rsidRPr="00324266">
              <w:rPr>
                <w:b/>
                <w:bCs/>
              </w:rPr>
              <w:t>Prior to initial evaluation</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324266">
            <w:pPr>
              <w:widowControl w:val="0"/>
              <w:jc w:val="right"/>
              <w:rPr>
                <w:b/>
                <w:bCs/>
              </w:rPr>
            </w:pPr>
          </w:p>
        </w:tc>
        <w:tc>
          <w:tcPr>
            <w:tcW w:w="630" w:type="dxa"/>
            <w:tcBorders>
              <w:left w:val="single" w:sz="4" w:space="0" w:color="auto"/>
            </w:tcBorders>
            <w:shd w:val="clear" w:color="auto" w:fill="FABF8F"/>
          </w:tcPr>
          <w:p w:rsidR="000C1A14" w:rsidRPr="004C6D59" w:rsidRDefault="000C1A14" w:rsidP="00F15208">
            <w:pPr>
              <w:widowControl w:val="0"/>
              <w:numPr>
                <w:ilvl w:val="0"/>
                <w:numId w:val="22"/>
              </w:numPr>
              <w:ind w:left="89" w:firstLine="2"/>
              <w:rPr>
                <w:b/>
              </w:rPr>
            </w:pPr>
          </w:p>
        </w:tc>
        <w:tc>
          <w:tcPr>
            <w:tcW w:w="720" w:type="dxa"/>
            <w:shd w:val="clear" w:color="auto" w:fill="auto"/>
          </w:tcPr>
          <w:p w:rsidR="000C1A14" w:rsidRDefault="000C1A14" w:rsidP="00324266">
            <w:pPr>
              <w:widowControl w:val="0"/>
              <w:jc w:val="center"/>
            </w:pPr>
          </w:p>
        </w:tc>
        <w:tc>
          <w:tcPr>
            <w:tcW w:w="990" w:type="dxa"/>
            <w:shd w:val="clear" w:color="auto" w:fill="auto"/>
          </w:tcPr>
          <w:p w:rsidR="000C1A14" w:rsidRDefault="000C1A14" w:rsidP="00324266">
            <w:pPr>
              <w:widowControl w:val="0"/>
              <w:jc w:val="center"/>
            </w:pPr>
          </w:p>
        </w:tc>
        <w:tc>
          <w:tcPr>
            <w:tcW w:w="900" w:type="dxa"/>
            <w:shd w:val="clear" w:color="auto" w:fill="auto"/>
          </w:tcPr>
          <w:p w:rsidR="000C1A14" w:rsidRDefault="000C1A14" w:rsidP="00324266">
            <w:pPr>
              <w:widowControl w:val="0"/>
              <w:jc w:val="center"/>
            </w:pPr>
          </w:p>
        </w:tc>
        <w:tc>
          <w:tcPr>
            <w:tcW w:w="4680" w:type="dxa"/>
            <w:vMerge/>
            <w:tcBorders>
              <w:right w:val="double" w:sz="4" w:space="0" w:color="auto"/>
            </w:tcBorders>
            <w:shd w:val="clear" w:color="auto" w:fill="auto"/>
          </w:tcPr>
          <w:p w:rsidR="000C1A14" w:rsidRDefault="000C1A14" w:rsidP="0032426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324266">
            <w:pPr>
              <w:widowControl w:val="0"/>
            </w:pPr>
          </w:p>
        </w:tc>
        <w:tc>
          <w:tcPr>
            <w:tcW w:w="5154" w:type="dxa"/>
            <w:tcBorders>
              <w:left w:val="single" w:sz="4" w:space="0" w:color="auto"/>
              <w:right w:val="single" w:sz="4" w:space="0" w:color="auto"/>
            </w:tcBorders>
            <w:shd w:val="clear" w:color="auto" w:fill="auto"/>
          </w:tcPr>
          <w:p w:rsidR="000C1A14" w:rsidRPr="00324266" w:rsidRDefault="000C1A14" w:rsidP="00324266">
            <w:pPr>
              <w:widowControl w:val="0"/>
              <w:jc w:val="right"/>
              <w:rPr>
                <w:b/>
                <w:bCs/>
              </w:rPr>
            </w:pPr>
            <w:r w:rsidRPr="00324266">
              <w:rPr>
                <w:b/>
                <w:bCs/>
              </w:rPr>
              <w:t>With eligibility determination</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324266">
            <w:pPr>
              <w:widowControl w:val="0"/>
              <w:jc w:val="right"/>
              <w:rPr>
                <w:b/>
                <w:bCs/>
              </w:rPr>
            </w:pPr>
          </w:p>
        </w:tc>
        <w:tc>
          <w:tcPr>
            <w:tcW w:w="630" w:type="dxa"/>
            <w:tcBorders>
              <w:left w:val="single" w:sz="4" w:space="0" w:color="auto"/>
            </w:tcBorders>
            <w:shd w:val="clear" w:color="auto" w:fill="FABF8F"/>
          </w:tcPr>
          <w:p w:rsidR="000C1A14" w:rsidRPr="004C6D59" w:rsidRDefault="000C1A14" w:rsidP="00F15208">
            <w:pPr>
              <w:widowControl w:val="0"/>
              <w:numPr>
                <w:ilvl w:val="0"/>
                <w:numId w:val="22"/>
              </w:numPr>
              <w:ind w:left="89" w:firstLine="2"/>
              <w:rPr>
                <w:b/>
              </w:rPr>
            </w:pPr>
          </w:p>
        </w:tc>
        <w:tc>
          <w:tcPr>
            <w:tcW w:w="720" w:type="dxa"/>
            <w:shd w:val="clear" w:color="auto" w:fill="auto"/>
          </w:tcPr>
          <w:p w:rsidR="000C1A14" w:rsidRDefault="000C1A14" w:rsidP="00324266">
            <w:pPr>
              <w:widowControl w:val="0"/>
              <w:jc w:val="center"/>
            </w:pPr>
          </w:p>
        </w:tc>
        <w:tc>
          <w:tcPr>
            <w:tcW w:w="990" w:type="dxa"/>
            <w:shd w:val="clear" w:color="auto" w:fill="auto"/>
          </w:tcPr>
          <w:p w:rsidR="000C1A14" w:rsidRDefault="000C1A14" w:rsidP="00324266">
            <w:pPr>
              <w:widowControl w:val="0"/>
              <w:jc w:val="center"/>
            </w:pPr>
          </w:p>
        </w:tc>
        <w:tc>
          <w:tcPr>
            <w:tcW w:w="900" w:type="dxa"/>
            <w:shd w:val="clear" w:color="auto" w:fill="auto"/>
          </w:tcPr>
          <w:p w:rsidR="000C1A14" w:rsidRDefault="000C1A14" w:rsidP="00324266">
            <w:pPr>
              <w:widowControl w:val="0"/>
              <w:jc w:val="center"/>
            </w:pPr>
          </w:p>
        </w:tc>
        <w:tc>
          <w:tcPr>
            <w:tcW w:w="4680" w:type="dxa"/>
            <w:vMerge/>
            <w:tcBorders>
              <w:right w:val="double" w:sz="4" w:space="0" w:color="auto"/>
            </w:tcBorders>
            <w:shd w:val="clear" w:color="auto" w:fill="auto"/>
          </w:tcPr>
          <w:p w:rsidR="000C1A14" w:rsidRDefault="000C1A14" w:rsidP="0032426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324266">
            <w:pPr>
              <w:widowControl w:val="0"/>
            </w:pPr>
          </w:p>
        </w:tc>
        <w:tc>
          <w:tcPr>
            <w:tcW w:w="5154" w:type="dxa"/>
            <w:tcBorders>
              <w:left w:val="single" w:sz="4" w:space="0" w:color="auto"/>
              <w:right w:val="single" w:sz="4" w:space="0" w:color="auto"/>
            </w:tcBorders>
            <w:shd w:val="clear" w:color="auto" w:fill="auto"/>
          </w:tcPr>
          <w:p w:rsidR="000C1A14" w:rsidRPr="00324266" w:rsidRDefault="000C1A14" w:rsidP="00324266">
            <w:pPr>
              <w:widowControl w:val="0"/>
              <w:jc w:val="right"/>
              <w:rPr>
                <w:b/>
                <w:bCs/>
              </w:rPr>
            </w:pPr>
            <w:r w:rsidRPr="00324266">
              <w:rPr>
                <w:b/>
                <w:bCs/>
              </w:rPr>
              <w:t>Prior to initial IFSP</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324266">
            <w:pPr>
              <w:widowControl w:val="0"/>
              <w:jc w:val="right"/>
              <w:rPr>
                <w:b/>
                <w:bCs/>
              </w:rPr>
            </w:pPr>
          </w:p>
        </w:tc>
        <w:tc>
          <w:tcPr>
            <w:tcW w:w="630" w:type="dxa"/>
            <w:tcBorders>
              <w:left w:val="single" w:sz="4" w:space="0" w:color="auto"/>
            </w:tcBorders>
            <w:shd w:val="clear" w:color="auto" w:fill="FABF8F"/>
          </w:tcPr>
          <w:p w:rsidR="000C1A14" w:rsidRPr="004C6D59" w:rsidRDefault="000C1A14" w:rsidP="00F15208">
            <w:pPr>
              <w:widowControl w:val="0"/>
              <w:numPr>
                <w:ilvl w:val="0"/>
                <w:numId w:val="22"/>
              </w:numPr>
              <w:ind w:left="89" w:firstLine="2"/>
              <w:rPr>
                <w:b/>
              </w:rPr>
            </w:pPr>
          </w:p>
        </w:tc>
        <w:tc>
          <w:tcPr>
            <w:tcW w:w="720" w:type="dxa"/>
            <w:shd w:val="clear" w:color="auto" w:fill="auto"/>
          </w:tcPr>
          <w:p w:rsidR="000C1A14" w:rsidRDefault="000C1A14" w:rsidP="00324266">
            <w:pPr>
              <w:widowControl w:val="0"/>
              <w:jc w:val="center"/>
            </w:pPr>
          </w:p>
        </w:tc>
        <w:tc>
          <w:tcPr>
            <w:tcW w:w="990" w:type="dxa"/>
            <w:shd w:val="clear" w:color="auto" w:fill="auto"/>
          </w:tcPr>
          <w:p w:rsidR="000C1A14" w:rsidRDefault="000C1A14" w:rsidP="00324266">
            <w:pPr>
              <w:widowControl w:val="0"/>
              <w:jc w:val="center"/>
            </w:pPr>
          </w:p>
        </w:tc>
        <w:tc>
          <w:tcPr>
            <w:tcW w:w="900" w:type="dxa"/>
            <w:shd w:val="clear" w:color="auto" w:fill="auto"/>
          </w:tcPr>
          <w:p w:rsidR="000C1A14" w:rsidRDefault="000C1A14" w:rsidP="00324266">
            <w:pPr>
              <w:widowControl w:val="0"/>
              <w:jc w:val="center"/>
            </w:pPr>
          </w:p>
        </w:tc>
        <w:tc>
          <w:tcPr>
            <w:tcW w:w="4680" w:type="dxa"/>
            <w:vMerge/>
            <w:tcBorders>
              <w:right w:val="double" w:sz="4" w:space="0" w:color="auto"/>
            </w:tcBorders>
            <w:shd w:val="clear" w:color="auto" w:fill="auto"/>
          </w:tcPr>
          <w:p w:rsidR="000C1A14" w:rsidRDefault="000C1A14" w:rsidP="0032426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324266">
            <w:pPr>
              <w:widowControl w:val="0"/>
            </w:pPr>
          </w:p>
        </w:tc>
        <w:tc>
          <w:tcPr>
            <w:tcW w:w="5154" w:type="dxa"/>
            <w:tcBorders>
              <w:left w:val="single" w:sz="4" w:space="0" w:color="auto"/>
              <w:right w:val="single" w:sz="4" w:space="0" w:color="auto"/>
            </w:tcBorders>
            <w:shd w:val="clear" w:color="auto" w:fill="auto"/>
          </w:tcPr>
          <w:p w:rsidR="000C1A14" w:rsidRPr="00324266" w:rsidRDefault="000C1A14" w:rsidP="00324266">
            <w:pPr>
              <w:widowControl w:val="0"/>
              <w:jc w:val="right"/>
              <w:rPr>
                <w:b/>
                <w:bCs/>
              </w:rPr>
            </w:pPr>
            <w:r w:rsidRPr="00324266">
              <w:rPr>
                <w:b/>
                <w:bCs/>
              </w:rPr>
              <w:t>Prior to Services</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263296">
            <w:pPr>
              <w:widowControl w:val="0"/>
              <w:jc w:val="right"/>
              <w:rPr>
                <w:b/>
                <w:bCs/>
              </w:rPr>
            </w:pPr>
          </w:p>
        </w:tc>
        <w:tc>
          <w:tcPr>
            <w:tcW w:w="630" w:type="dxa"/>
            <w:tcBorders>
              <w:left w:val="single" w:sz="4" w:space="0" w:color="auto"/>
            </w:tcBorders>
            <w:shd w:val="clear" w:color="auto" w:fill="FABF8F"/>
          </w:tcPr>
          <w:p w:rsidR="000C1A14" w:rsidRPr="004C6D59" w:rsidRDefault="000C1A14" w:rsidP="00F15208">
            <w:pPr>
              <w:widowControl w:val="0"/>
              <w:numPr>
                <w:ilvl w:val="0"/>
                <w:numId w:val="22"/>
              </w:numPr>
              <w:ind w:left="89" w:firstLine="2"/>
              <w:rPr>
                <w:b/>
              </w:rPr>
            </w:pPr>
          </w:p>
        </w:tc>
        <w:tc>
          <w:tcPr>
            <w:tcW w:w="720" w:type="dxa"/>
            <w:shd w:val="clear" w:color="auto" w:fill="auto"/>
          </w:tcPr>
          <w:p w:rsidR="000C1A14" w:rsidRDefault="000C1A14" w:rsidP="00324266">
            <w:pPr>
              <w:widowControl w:val="0"/>
              <w:jc w:val="center"/>
            </w:pPr>
          </w:p>
        </w:tc>
        <w:tc>
          <w:tcPr>
            <w:tcW w:w="990" w:type="dxa"/>
            <w:shd w:val="clear" w:color="auto" w:fill="auto"/>
          </w:tcPr>
          <w:p w:rsidR="000C1A14" w:rsidRDefault="000C1A14" w:rsidP="00324266">
            <w:pPr>
              <w:widowControl w:val="0"/>
              <w:jc w:val="center"/>
            </w:pPr>
          </w:p>
        </w:tc>
        <w:tc>
          <w:tcPr>
            <w:tcW w:w="900" w:type="dxa"/>
            <w:shd w:val="clear" w:color="auto" w:fill="auto"/>
          </w:tcPr>
          <w:p w:rsidR="000C1A14" w:rsidRDefault="000C1A14" w:rsidP="00324266">
            <w:pPr>
              <w:widowControl w:val="0"/>
              <w:jc w:val="center"/>
            </w:pPr>
          </w:p>
        </w:tc>
        <w:tc>
          <w:tcPr>
            <w:tcW w:w="4680" w:type="dxa"/>
            <w:vMerge/>
            <w:tcBorders>
              <w:right w:val="double" w:sz="4" w:space="0" w:color="auto"/>
            </w:tcBorders>
            <w:shd w:val="clear" w:color="auto" w:fill="auto"/>
          </w:tcPr>
          <w:p w:rsidR="000C1A14" w:rsidRDefault="000C1A14" w:rsidP="0032426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324266">
            <w:pPr>
              <w:widowControl w:val="0"/>
            </w:pPr>
          </w:p>
        </w:tc>
        <w:tc>
          <w:tcPr>
            <w:tcW w:w="5154" w:type="dxa"/>
            <w:tcBorders>
              <w:left w:val="single" w:sz="4" w:space="0" w:color="auto"/>
              <w:right w:val="single" w:sz="4" w:space="0" w:color="auto"/>
            </w:tcBorders>
            <w:shd w:val="clear" w:color="auto" w:fill="auto"/>
          </w:tcPr>
          <w:p w:rsidR="000C1A14" w:rsidRPr="00324266" w:rsidRDefault="000C1A14" w:rsidP="00324266">
            <w:pPr>
              <w:widowControl w:val="0"/>
              <w:jc w:val="right"/>
              <w:rPr>
                <w:b/>
                <w:bCs/>
              </w:rPr>
            </w:pPr>
            <w:r w:rsidRPr="00324266">
              <w:rPr>
                <w:b/>
                <w:bCs/>
              </w:rPr>
              <w:t>Prior to IFSP Review</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324266">
            <w:pPr>
              <w:widowControl w:val="0"/>
              <w:jc w:val="right"/>
              <w:rPr>
                <w:b/>
                <w:bCs/>
              </w:rPr>
            </w:pPr>
          </w:p>
        </w:tc>
        <w:tc>
          <w:tcPr>
            <w:tcW w:w="630" w:type="dxa"/>
            <w:tcBorders>
              <w:left w:val="single" w:sz="4" w:space="0" w:color="auto"/>
            </w:tcBorders>
            <w:shd w:val="clear" w:color="auto" w:fill="FABF8F"/>
          </w:tcPr>
          <w:p w:rsidR="000C1A14" w:rsidRPr="004C6D59" w:rsidRDefault="000C1A14" w:rsidP="00F15208">
            <w:pPr>
              <w:widowControl w:val="0"/>
              <w:numPr>
                <w:ilvl w:val="0"/>
                <w:numId w:val="22"/>
              </w:numPr>
              <w:ind w:left="89" w:firstLine="2"/>
              <w:rPr>
                <w:b/>
              </w:rPr>
            </w:pPr>
          </w:p>
        </w:tc>
        <w:tc>
          <w:tcPr>
            <w:tcW w:w="720" w:type="dxa"/>
            <w:shd w:val="clear" w:color="auto" w:fill="auto"/>
          </w:tcPr>
          <w:p w:rsidR="000C1A14" w:rsidRDefault="000C1A14" w:rsidP="00324266">
            <w:pPr>
              <w:widowControl w:val="0"/>
              <w:jc w:val="center"/>
            </w:pPr>
          </w:p>
        </w:tc>
        <w:tc>
          <w:tcPr>
            <w:tcW w:w="990" w:type="dxa"/>
            <w:shd w:val="clear" w:color="auto" w:fill="auto"/>
          </w:tcPr>
          <w:p w:rsidR="000C1A14" w:rsidRDefault="000C1A14" w:rsidP="00324266">
            <w:pPr>
              <w:widowControl w:val="0"/>
              <w:jc w:val="center"/>
            </w:pPr>
          </w:p>
        </w:tc>
        <w:tc>
          <w:tcPr>
            <w:tcW w:w="900" w:type="dxa"/>
            <w:shd w:val="clear" w:color="auto" w:fill="auto"/>
          </w:tcPr>
          <w:p w:rsidR="000C1A14" w:rsidRDefault="000C1A14" w:rsidP="00324266">
            <w:pPr>
              <w:widowControl w:val="0"/>
              <w:jc w:val="center"/>
            </w:pPr>
          </w:p>
        </w:tc>
        <w:tc>
          <w:tcPr>
            <w:tcW w:w="4680" w:type="dxa"/>
            <w:vMerge/>
            <w:tcBorders>
              <w:right w:val="double" w:sz="4" w:space="0" w:color="auto"/>
            </w:tcBorders>
            <w:shd w:val="clear" w:color="auto" w:fill="auto"/>
          </w:tcPr>
          <w:p w:rsidR="000C1A14" w:rsidRDefault="000C1A14" w:rsidP="0032426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324266">
            <w:pPr>
              <w:widowControl w:val="0"/>
            </w:pPr>
          </w:p>
        </w:tc>
        <w:tc>
          <w:tcPr>
            <w:tcW w:w="5154" w:type="dxa"/>
            <w:tcBorders>
              <w:left w:val="single" w:sz="4" w:space="0" w:color="auto"/>
              <w:right w:val="single" w:sz="4" w:space="0" w:color="auto"/>
            </w:tcBorders>
            <w:shd w:val="clear" w:color="auto" w:fill="auto"/>
          </w:tcPr>
          <w:p w:rsidR="000C1A14" w:rsidRPr="00324266" w:rsidRDefault="000C1A14" w:rsidP="00324266">
            <w:pPr>
              <w:widowControl w:val="0"/>
              <w:jc w:val="right"/>
              <w:rPr>
                <w:b/>
                <w:bCs/>
              </w:rPr>
            </w:pPr>
            <w:r w:rsidRPr="00324266">
              <w:rPr>
                <w:b/>
                <w:bCs/>
              </w:rPr>
              <w:t>Prior to Subsequent Evaluation</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324266">
            <w:pPr>
              <w:widowControl w:val="0"/>
              <w:jc w:val="right"/>
              <w:rPr>
                <w:b/>
                <w:bCs/>
              </w:rPr>
            </w:pPr>
          </w:p>
        </w:tc>
        <w:tc>
          <w:tcPr>
            <w:tcW w:w="630" w:type="dxa"/>
            <w:tcBorders>
              <w:left w:val="single" w:sz="4" w:space="0" w:color="auto"/>
            </w:tcBorders>
            <w:shd w:val="clear" w:color="auto" w:fill="FABF8F"/>
          </w:tcPr>
          <w:p w:rsidR="000C1A14" w:rsidRPr="004C6D59" w:rsidRDefault="000C1A14" w:rsidP="00F15208">
            <w:pPr>
              <w:widowControl w:val="0"/>
              <w:numPr>
                <w:ilvl w:val="0"/>
                <w:numId w:val="22"/>
              </w:numPr>
              <w:ind w:left="89" w:firstLine="2"/>
              <w:rPr>
                <w:b/>
              </w:rPr>
            </w:pPr>
          </w:p>
        </w:tc>
        <w:tc>
          <w:tcPr>
            <w:tcW w:w="720" w:type="dxa"/>
            <w:shd w:val="clear" w:color="auto" w:fill="auto"/>
          </w:tcPr>
          <w:p w:rsidR="000C1A14" w:rsidRDefault="000C1A14" w:rsidP="00324266">
            <w:pPr>
              <w:widowControl w:val="0"/>
              <w:jc w:val="center"/>
            </w:pPr>
          </w:p>
        </w:tc>
        <w:tc>
          <w:tcPr>
            <w:tcW w:w="990" w:type="dxa"/>
            <w:shd w:val="clear" w:color="auto" w:fill="auto"/>
          </w:tcPr>
          <w:p w:rsidR="000C1A14" w:rsidRDefault="000C1A14" w:rsidP="00324266">
            <w:pPr>
              <w:widowControl w:val="0"/>
              <w:jc w:val="center"/>
            </w:pPr>
          </w:p>
        </w:tc>
        <w:tc>
          <w:tcPr>
            <w:tcW w:w="900" w:type="dxa"/>
            <w:shd w:val="clear" w:color="auto" w:fill="auto"/>
          </w:tcPr>
          <w:p w:rsidR="000C1A14" w:rsidRDefault="000C1A14" w:rsidP="00324266">
            <w:pPr>
              <w:widowControl w:val="0"/>
              <w:jc w:val="center"/>
            </w:pPr>
          </w:p>
        </w:tc>
        <w:tc>
          <w:tcPr>
            <w:tcW w:w="4680" w:type="dxa"/>
            <w:vMerge/>
            <w:tcBorders>
              <w:right w:val="double" w:sz="4" w:space="0" w:color="auto"/>
            </w:tcBorders>
            <w:shd w:val="clear" w:color="auto" w:fill="auto"/>
          </w:tcPr>
          <w:p w:rsidR="000C1A14" w:rsidRDefault="000C1A14" w:rsidP="0032426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324266">
            <w:pPr>
              <w:widowControl w:val="0"/>
            </w:pPr>
          </w:p>
        </w:tc>
        <w:tc>
          <w:tcPr>
            <w:tcW w:w="5154" w:type="dxa"/>
            <w:tcBorders>
              <w:left w:val="single" w:sz="4" w:space="0" w:color="auto"/>
              <w:right w:val="single" w:sz="4" w:space="0" w:color="auto"/>
            </w:tcBorders>
            <w:shd w:val="clear" w:color="auto" w:fill="auto"/>
          </w:tcPr>
          <w:p w:rsidR="000C1A14" w:rsidRPr="00324266" w:rsidRDefault="000C1A14" w:rsidP="00324266">
            <w:pPr>
              <w:widowControl w:val="0"/>
              <w:jc w:val="right"/>
              <w:rPr>
                <w:b/>
                <w:bCs/>
              </w:rPr>
            </w:pPr>
            <w:r w:rsidRPr="00324266">
              <w:rPr>
                <w:b/>
                <w:bCs/>
              </w:rPr>
              <w:t>Prior to Annual IFSP</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324266">
            <w:pPr>
              <w:widowControl w:val="0"/>
              <w:jc w:val="right"/>
              <w:rPr>
                <w:b/>
                <w:bCs/>
              </w:rPr>
            </w:pPr>
          </w:p>
        </w:tc>
        <w:tc>
          <w:tcPr>
            <w:tcW w:w="630" w:type="dxa"/>
            <w:tcBorders>
              <w:left w:val="single" w:sz="4" w:space="0" w:color="auto"/>
            </w:tcBorders>
            <w:shd w:val="clear" w:color="auto" w:fill="FABF8F"/>
          </w:tcPr>
          <w:p w:rsidR="000C1A14" w:rsidRPr="004C6D59" w:rsidRDefault="000C1A14" w:rsidP="00F15208">
            <w:pPr>
              <w:widowControl w:val="0"/>
              <w:numPr>
                <w:ilvl w:val="0"/>
                <w:numId w:val="22"/>
              </w:numPr>
              <w:ind w:left="89" w:firstLine="2"/>
              <w:rPr>
                <w:b/>
              </w:rPr>
            </w:pPr>
          </w:p>
        </w:tc>
        <w:tc>
          <w:tcPr>
            <w:tcW w:w="720" w:type="dxa"/>
            <w:shd w:val="clear" w:color="auto" w:fill="auto"/>
          </w:tcPr>
          <w:p w:rsidR="000C1A14" w:rsidRDefault="000C1A14" w:rsidP="00324266">
            <w:pPr>
              <w:widowControl w:val="0"/>
              <w:jc w:val="center"/>
            </w:pPr>
          </w:p>
        </w:tc>
        <w:tc>
          <w:tcPr>
            <w:tcW w:w="990" w:type="dxa"/>
            <w:shd w:val="clear" w:color="auto" w:fill="auto"/>
          </w:tcPr>
          <w:p w:rsidR="000C1A14" w:rsidRDefault="000C1A14" w:rsidP="00324266">
            <w:pPr>
              <w:widowControl w:val="0"/>
              <w:jc w:val="center"/>
            </w:pPr>
          </w:p>
        </w:tc>
        <w:tc>
          <w:tcPr>
            <w:tcW w:w="900" w:type="dxa"/>
            <w:shd w:val="clear" w:color="auto" w:fill="auto"/>
          </w:tcPr>
          <w:p w:rsidR="000C1A14" w:rsidRDefault="000C1A14" w:rsidP="00324266">
            <w:pPr>
              <w:widowControl w:val="0"/>
              <w:jc w:val="center"/>
            </w:pPr>
          </w:p>
        </w:tc>
        <w:tc>
          <w:tcPr>
            <w:tcW w:w="4680" w:type="dxa"/>
            <w:vMerge/>
            <w:tcBorders>
              <w:right w:val="double" w:sz="4" w:space="0" w:color="auto"/>
            </w:tcBorders>
            <w:shd w:val="clear" w:color="auto" w:fill="auto"/>
          </w:tcPr>
          <w:p w:rsidR="000C1A14" w:rsidRDefault="000C1A14" w:rsidP="0032426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324266">
            <w:pPr>
              <w:widowControl w:val="0"/>
            </w:pPr>
          </w:p>
        </w:tc>
        <w:tc>
          <w:tcPr>
            <w:tcW w:w="5154" w:type="dxa"/>
            <w:tcBorders>
              <w:left w:val="single" w:sz="4" w:space="0" w:color="auto"/>
              <w:right w:val="single" w:sz="4" w:space="0" w:color="auto"/>
            </w:tcBorders>
            <w:shd w:val="clear" w:color="auto" w:fill="auto"/>
          </w:tcPr>
          <w:p w:rsidR="000C1A14" w:rsidRPr="00324266" w:rsidRDefault="000C1A14" w:rsidP="00324266">
            <w:pPr>
              <w:widowControl w:val="0"/>
              <w:jc w:val="right"/>
              <w:rPr>
                <w:b/>
                <w:bCs/>
              </w:rPr>
            </w:pPr>
            <w:r w:rsidRPr="00324266">
              <w:rPr>
                <w:b/>
                <w:bCs/>
              </w:rPr>
              <w:t>Prior to Transition Conference</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324266">
            <w:pPr>
              <w:widowControl w:val="0"/>
              <w:jc w:val="right"/>
              <w:rPr>
                <w:b/>
                <w:bCs/>
              </w:rPr>
            </w:pPr>
          </w:p>
        </w:tc>
        <w:tc>
          <w:tcPr>
            <w:tcW w:w="630" w:type="dxa"/>
            <w:tcBorders>
              <w:left w:val="single" w:sz="4" w:space="0" w:color="auto"/>
            </w:tcBorders>
            <w:shd w:val="clear" w:color="auto" w:fill="FABF8F"/>
          </w:tcPr>
          <w:p w:rsidR="000C1A14" w:rsidRPr="004C6D59" w:rsidRDefault="000C1A14" w:rsidP="00F15208">
            <w:pPr>
              <w:widowControl w:val="0"/>
              <w:numPr>
                <w:ilvl w:val="0"/>
                <w:numId w:val="22"/>
              </w:numPr>
              <w:ind w:left="89" w:firstLine="2"/>
              <w:rPr>
                <w:b/>
              </w:rPr>
            </w:pPr>
          </w:p>
        </w:tc>
        <w:tc>
          <w:tcPr>
            <w:tcW w:w="720" w:type="dxa"/>
            <w:shd w:val="clear" w:color="auto" w:fill="auto"/>
          </w:tcPr>
          <w:p w:rsidR="000C1A14" w:rsidRDefault="000C1A14" w:rsidP="00324266">
            <w:pPr>
              <w:widowControl w:val="0"/>
              <w:jc w:val="center"/>
            </w:pPr>
          </w:p>
        </w:tc>
        <w:tc>
          <w:tcPr>
            <w:tcW w:w="990" w:type="dxa"/>
            <w:shd w:val="clear" w:color="auto" w:fill="auto"/>
          </w:tcPr>
          <w:p w:rsidR="000C1A14" w:rsidRDefault="000C1A14" w:rsidP="00324266">
            <w:pPr>
              <w:widowControl w:val="0"/>
              <w:jc w:val="center"/>
            </w:pPr>
          </w:p>
        </w:tc>
        <w:tc>
          <w:tcPr>
            <w:tcW w:w="900" w:type="dxa"/>
            <w:shd w:val="clear" w:color="auto" w:fill="auto"/>
          </w:tcPr>
          <w:p w:rsidR="000C1A14" w:rsidRDefault="000C1A14" w:rsidP="00324266">
            <w:pPr>
              <w:widowControl w:val="0"/>
              <w:jc w:val="center"/>
            </w:pPr>
          </w:p>
        </w:tc>
        <w:tc>
          <w:tcPr>
            <w:tcW w:w="4680" w:type="dxa"/>
            <w:vMerge/>
            <w:tcBorders>
              <w:right w:val="double" w:sz="4" w:space="0" w:color="auto"/>
            </w:tcBorders>
            <w:shd w:val="clear" w:color="auto" w:fill="auto"/>
          </w:tcPr>
          <w:p w:rsidR="000C1A14" w:rsidRDefault="000C1A14" w:rsidP="0032426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324266">
            <w:pPr>
              <w:widowControl w:val="0"/>
            </w:pPr>
          </w:p>
        </w:tc>
        <w:tc>
          <w:tcPr>
            <w:tcW w:w="5154" w:type="dxa"/>
            <w:tcBorders>
              <w:left w:val="single" w:sz="4" w:space="0" w:color="auto"/>
              <w:bottom w:val="single" w:sz="4" w:space="0" w:color="auto"/>
              <w:right w:val="single" w:sz="4" w:space="0" w:color="auto"/>
            </w:tcBorders>
            <w:shd w:val="clear" w:color="auto" w:fill="auto"/>
          </w:tcPr>
          <w:p w:rsidR="000C1A14" w:rsidRPr="00324266" w:rsidRDefault="000C1A14" w:rsidP="00324266">
            <w:pPr>
              <w:widowControl w:val="0"/>
              <w:jc w:val="right"/>
              <w:rPr>
                <w:b/>
                <w:bCs/>
              </w:rPr>
            </w:pPr>
            <w:r>
              <w:rPr>
                <w:b/>
                <w:bCs/>
              </w:rPr>
              <w:t>Prior to Exit</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324266">
            <w:pPr>
              <w:widowControl w:val="0"/>
              <w:jc w:val="right"/>
              <w:rPr>
                <w:b/>
                <w:bCs/>
              </w:rPr>
            </w:pPr>
          </w:p>
        </w:tc>
        <w:tc>
          <w:tcPr>
            <w:tcW w:w="630" w:type="dxa"/>
            <w:tcBorders>
              <w:left w:val="single" w:sz="4" w:space="0" w:color="auto"/>
              <w:bottom w:val="single" w:sz="4" w:space="0" w:color="auto"/>
            </w:tcBorders>
            <w:shd w:val="clear" w:color="auto" w:fill="FABF8F"/>
          </w:tcPr>
          <w:p w:rsidR="000C1A14" w:rsidRPr="004C6D59" w:rsidRDefault="000C1A14" w:rsidP="00F15208">
            <w:pPr>
              <w:widowControl w:val="0"/>
              <w:numPr>
                <w:ilvl w:val="0"/>
                <w:numId w:val="22"/>
              </w:numPr>
              <w:ind w:left="89" w:firstLine="2"/>
              <w:rPr>
                <w:b/>
              </w:rPr>
            </w:pPr>
          </w:p>
        </w:tc>
        <w:tc>
          <w:tcPr>
            <w:tcW w:w="720" w:type="dxa"/>
            <w:tcBorders>
              <w:bottom w:val="single" w:sz="4" w:space="0" w:color="auto"/>
            </w:tcBorders>
            <w:shd w:val="clear" w:color="auto" w:fill="auto"/>
          </w:tcPr>
          <w:p w:rsidR="000C1A14" w:rsidRDefault="000C1A14" w:rsidP="00324266">
            <w:pPr>
              <w:widowControl w:val="0"/>
              <w:jc w:val="center"/>
            </w:pPr>
          </w:p>
        </w:tc>
        <w:tc>
          <w:tcPr>
            <w:tcW w:w="990" w:type="dxa"/>
            <w:tcBorders>
              <w:bottom w:val="single" w:sz="4" w:space="0" w:color="auto"/>
            </w:tcBorders>
            <w:shd w:val="clear" w:color="auto" w:fill="auto"/>
          </w:tcPr>
          <w:p w:rsidR="000C1A14" w:rsidRDefault="000C1A14" w:rsidP="00324266">
            <w:pPr>
              <w:widowControl w:val="0"/>
              <w:jc w:val="center"/>
            </w:pPr>
          </w:p>
        </w:tc>
        <w:tc>
          <w:tcPr>
            <w:tcW w:w="900" w:type="dxa"/>
            <w:tcBorders>
              <w:bottom w:val="single" w:sz="4" w:space="0" w:color="auto"/>
            </w:tcBorders>
            <w:shd w:val="clear" w:color="auto" w:fill="auto"/>
          </w:tcPr>
          <w:p w:rsidR="000C1A14" w:rsidRDefault="000C1A14" w:rsidP="00324266">
            <w:pPr>
              <w:widowControl w:val="0"/>
              <w:jc w:val="center"/>
            </w:pPr>
          </w:p>
        </w:tc>
        <w:tc>
          <w:tcPr>
            <w:tcW w:w="4680" w:type="dxa"/>
            <w:vMerge/>
            <w:tcBorders>
              <w:right w:val="double" w:sz="4" w:space="0" w:color="auto"/>
            </w:tcBorders>
            <w:shd w:val="clear" w:color="auto" w:fill="auto"/>
          </w:tcPr>
          <w:p w:rsidR="000C1A14" w:rsidRDefault="000C1A14" w:rsidP="0032426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324266">
            <w:pPr>
              <w:widowControl w:val="0"/>
            </w:pPr>
          </w:p>
        </w:tc>
        <w:tc>
          <w:tcPr>
            <w:tcW w:w="5154" w:type="dxa"/>
            <w:tcBorders>
              <w:left w:val="single" w:sz="4" w:space="0" w:color="auto"/>
              <w:bottom w:val="single" w:sz="4" w:space="0" w:color="auto"/>
              <w:right w:val="single" w:sz="4" w:space="0" w:color="auto"/>
            </w:tcBorders>
            <w:shd w:val="clear" w:color="auto" w:fill="auto"/>
          </w:tcPr>
          <w:p w:rsidR="000C1A14" w:rsidRPr="00DC4F58" w:rsidRDefault="000C1A14" w:rsidP="00324266">
            <w:pPr>
              <w:widowControl w:val="0"/>
              <w:jc w:val="right"/>
              <w:rPr>
                <w:b/>
                <w:bCs/>
                <w:color w:val="FF0000"/>
              </w:rPr>
            </w:pPr>
            <w:r w:rsidRPr="00DC4F58">
              <w:rPr>
                <w:b/>
                <w:bCs/>
                <w:color w:val="FF0000"/>
              </w:rPr>
              <w:t>TOTALS</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324266">
            <w:pPr>
              <w:widowControl w:val="0"/>
              <w:jc w:val="right"/>
              <w:rPr>
                <w:b/>
                <w:bCs/>
              </w:rPr>
            </w:pPr>
          </w:p>
        </w:tc>
        <w:tc>
          <w:tcPr>
            <w:tcW w:w="630" w:type="dxa"/>
            <w:tcBorders>
              <w:left w:val="single" w:sz="4" w:space="0" w:color="auto"/>
              <w:bottom w:val="single" w:sz="4" w:space="0" w:color="auto"/>
            </w:tcBorders>
            <w:shd w:val="clear" w:color="auto" w:fill="FABF8F"/>
          </w:tcPr>
          <w:p w:rsidR="000C1A14" w:rsidRPr="00434AEE" w:rsidRDefault="000C1A14" w:rsidP="00DC4F58">
            <w:pPr>
              <w:widowControl w:val="0"/>
              <w:rPr>
                <w:b/>
              </w:rPr>
            </w:pPr>
          </w:p>
        </w:tc>
        <w:tc>
          <w:tcPr>
            <w:tcW w:w="720" w:type="dxa"/>
            <w:tcBorders>
              <w:bottom w:val="single" w:sz="4" w:space="0" w:color="auto"/>
            </w:tcBorders>
            <w:shd w:val="clear" w:color="auto" w:fill="auto"/>
          </w:tcPr>
          <w:p w:rsidR="000C1A14" w:rsidRDefault="000C1A14" w:rsidP="00324266">
            <w:pPr>
              <w:widowControl w:val="0"/>
              <w:jc w:val="center"/>
            </w:pPr>
          </w:p>
        </w:tc>
        <w:tc>
          <w:tcPr>
            <w:tcW w:w="990" w:type="dxa"/>
            <w:tcBorders>
              <w:bottom w:val="single" w:sz="4" w:space="0" w:color="auto"/>
            </w:tcBorders>
            <w:shd w:val="clear" w:color="auto" w:fill="auto"/>
          </w:tcPr>
          <w:p w:rsidR="000C1A14" w:rsidRDefault="000C1A14" w:rsidP="00324266">
            <w:pPr>
              <w:widowControl w:val="0"/>
              <w:jc w:val="center"/>
            </w:pPr>
          </w:p>
        </w:tc>
        <w:tc>
          <w:tcPr>
            <w:tcW w:w="900" w:type="dxa"/>
            <w:tcBorders>
              <w:bottom w:val="single" w:sz="4" w:space="0" w:color="auto"/>
            </w:tcBorders>
            <w:shd w:val="clear" w:color="auto" w:fill="auto"/>
          </w:tcPr>
          <w:p w:rsidR="000C1A14" w:rsidRDefault="000C1A14" w:rsidP="00324266">
            <w:pPr>
              <w:widowControl w:val="0"/>
              <w:jc w:val="center"/>
            </w:pPr>
          </w:p>
        </w:tc>
        <w:tc>
          <w:tcPr>
            <w:tcW w:w="4680" w:type="dxa"/>
            <w:vMerge/>
            <w:tcBorders>
              <w:right w:val="double" w:sz="4" w:space="0" w:color="auto"/>
            </w:tcBorders>
            <w:shd w:val="clear" w:color="auto" w:fill="auto"/>
          </w:tcPr>
          <w:p w:rsidR="000C1A14" w:rsidRDefault="000C1A14" w:rsidP="00324266">
            <w:pPr>
              <w:widowControl w:val="0"/>
            </w:pPr>
          </w:p>
        </w:tc>
      </w:tr>
      <w:tr w:rsidR="000C1A14" w:rsidTr="00F15208">
        <w:trPr>
          <w:trHeight w:val="431"/>
        </w:trPr>
        <w:tc>
          <w:tcPr>
            <w:tcW w:w="5688" w:type="dxa"/>
            <w:gridSpan w:val="2"/>
            <w:tcBorders>
              <w:top w:val="nil"/>
              <w:left w:val="double" w:sz="4" w:space="0" w:color="auto"/>
              <w:bottom w:val="single" w:sz="4" w:space="0" w:color="auto"/>
              <w:right w:val="nil"/>
            </w:tcBorders>
            <w:shd w:val="clear" w:color="auto" w:fill="auto"/>
          </w:tcPr>
          <w:p w:rsidR="000C1A14" w:rsidRPr="00324266" w:rsidRDefault="000C1A14" w:rsidP="00263296">
            <w:pPr>
              <w:widowControl w:val="0"/>
              <w:rPr>
                <w:b/>
              </w:rPr>
            </w:pPr>
          </w:p>
        </w:tc>
        <w:tc>
          <w:tcPr>
            <w:tcW w:w="450" w:type="dxa"/>
            <w:tcBorders>
              <w:top w:val="nil"/>
              <w:left w:val="nil"/>
              <w:bottom w:val="single" w:sz="4" w:space="0" w:color="auto"/>
              <w:right w:val="single" w:sz="4" w:space="0" w:color="auto"/>
            </w:tcBorders>
            <w:shd w:val="clear" w:color="auto" w:fill="auto"/>
          </w:tcPr>
          <w:p w:rsidR="000C1A14" w:rsidRPr="00324266" w:rsidRDefault="000C1A14" w:rsidP="00263296">
            <w:pPr>
              <w:widowControl w:val="0"/>
              <w:rPr>
                <w:b/>
              </w:rPr>
            </w:pPr>
          </w:p>
        </w:tc>
        <w:tc>
          <w:tcPr>
            <w:tcW w:w="3240" w:type="dxa"/>
            <w:gridSpan w:val="4"/>
            <w:tcBorders>
              <w:top w:val="single" w:sz="4" w:space="0" w:color="auto"/>
              <w:left w:val="single" w:sz="4" w:space="0" w:color="auto"/>
              <w:bottom w:val="nil"/>
            </w:tcBorders>
            <w:shd w:val="clear" w:color="auto" w:fill="auto"/>
          </w:tcPr>
          <w:p w:rsidR="000C1A14" w:rsidRDefault="000C1A14" w:rsidP="00263296">
            <w:pPr>
              <w:widowControl w:val="0"/>
              <w:jc w:val="center"/>
            </w:pPr>
          </w:p>
        </w:tc>
        <w:tc>
          <w:tcPr>
            <w:tcW w:w="4680" w:type="dxa"/>
            <w:vMerge/>
            <w:tcBorders>
              <w:bottom w:val="single" w:sz="4" w:space="0" w:color="auto"/>
              <w:right w:val="double" w:sz="4" w:space="0" w:color="auto"/>
            </w:tcBorders>
            <w:shd w:val="clear" w:color="auto" w:fill="D4CAE0"/>
          </w:tcPr>
          <w:p w:rsidR="000C1A14" w:rsidRDefault="000C1A14" w:rsidP="00263296">
            <w:pPr>
              <w:widowControl w:val="0"/>
            </w:pPr>
          </w:p>
        </w:tc>
      </w:tr>
      <w:tr w:rsidR="000C1A14" w:rsidTr="00235BC1">
        <w:tc>
          <w:tcPr>
            <w:tcW w:w="6138" w:type="dxa"/>
            <w:gridSpan w:val="3"/>
            <w:tcBorders>
              <w:top w:val="single" w:sz="4" w:space="0" w:color="auto"/>
              <w:left w:val="double" w:sz="4" w:space="0" w:color="auto"/>
              <w:bottom w:val="single" w:sz="4" w:space="0" w:color="auto"/>
              <w:right w:val="single" w:sz="4" w:space="0" w:color="auto"/>
            </w:tcBorders>
            <w:shd w:val="clear" w:color="auto" w:fill="FABF8F"/>
          </w:tcPr>
          <w:p w:rsidR="000C1A14" w:rsidRPr="00324266" w:rsidRDefault="000C1A14" w:rsidP="009B01F5">
            <w:pPr>
              <w:widowControl w:val="0"/>
              <w:jc w:val="center"/>
              <w:rPr>
                <w:b/>
              </w:rPr>
            </w:pPr>
            <w:r w:rsidRPr="00324266">
              <w:rPr>
                <w:b/>
              </w:rPr>
              <w:t>Question</w:t>
            </w:r>
          </w:p>
        </w:tc>
        <w:tc>
          <w:tcPr>
            <w:tcW w:w="3240" w:type="dxa"/>
            <w:gridSpan w:val="4"/>
            <w:tcBorders>
              <w:top w:val="single" w:sz="4" w:space="0" w:color="auto"/>
              <w:left w:val="single" w:sz="4" w:space="0" w:color="auto"/>
              <w:bottom w:val="single" w:sz="4" w:space="0" w:color="auto"/>
              <w:right w:val="single" w:sz="4" w:space="0" w:color="auto"/>
            </w:tcBorders>
            <w:shd w:val="clear" w:color="auto" w:fill="FABF8F"/>
          </w:tcPr>
          <w:p w:rsidR="000C1A14" w:rsidRPr="00324266" w:rsidRDefault="000C1A14" w:rsidP="00D714B8">
            <w:pPr>
              <w:widowControl w:val="0"/>
              <w:rPr>
                <w:b/>
              </w:rPr>
            </w:pPr>
            <w:r w:rsidRPr="00324266">
              <w:rPr>
                <w:b/>
              </w:rPr>
              <w:t>Response (Check Yes, No, or N/A)</w:t>
            </w:r>
          </w:p>
        </w:tc>
        <w:tc>
          <w:tcPr>
            <w:tcW w:w="4680" w:type="dxa"/>
            <w:tcBorders>
              <w:top w:val="single" w:sz="4" w:space="0" w:color="auto"/>
              <w:left w:val="single" w:sz="4" w:space="0" w:color="auto"/>
              <w:right w:val="double" w:sz="4" w:space="0" w:color="auto"/>
            </w:tcBorders>
            <w:shd w:val="clear" w:color="auto" w:fill="FABF8F"/>
          </w:tcPr>
          <w:p w:rsidR="000C1A14" w:rsidRPr="00324266" w:rsidRDefault="000C1A14" w:rsidP="00D714B8">
            <w:pPr>
              <w:widowControl w:val="0"/>
              <w:jc w:val="center"/>
              <w:rPr>
                <w:b/>
              </w:rPr>
            </w:pPr>
            <w:r w:rsidRPr="00235BC1">
              <w:rPr>
                <w:b/>
                <w:shd w:val="clear" w:color="auto" w:fill="FABF8F"/>
              </w:rPr>
              <w:t>Reviewe</w:t>
            </w:r>
            <w:r w:rsidRPr="00324266">
              <w:rPr>
                <w:b/>
              </w:rPr>
              <w:t>r Comments</w:t>
            </w:r>
          </w:p>
        </w:tc>
      </w:tr>
      <w:tr w:rsidR="000C1A14" w:rsidTr="00235BC1">
        <w:tc>
          <w:tcPr>
            <w:tcW w:w="6138" w:type="dxa"/>
            <w:gridSpan w:val="3"/>
            <w:tcBorders>
              <w:top w:val="single" w:sz="4" w:space="0" w:color="auto"/>
              <w:left w:val="double" w:sz="4" w:space="0" w:color="auto"/>
              <w:bottom w:val="nil"/>
              <w:right w:val="single" w:sz="4" w:space="0" w:color="auto"/>
            </w:tcBorders>
            <w:shd w:val="clear" w:color="auto" w:fill="FABF8F"/>
          </w:tcPr>
          <w:p w:rsidR="000C1A14" w:rsidRPr="00324266" w:rsidRDefault="000C1A14" w:rsidP="00083141">
            <w:pPr>
              <w:widowControl w:val="0"/>
              <w:numPr>
                <w:ilvl w:val="0"/>
                <w:numId w:val="24"/>
              </w:numPr>
              <w:rPr>
                <w:b/>
              </w:rPr>
            </w:pPr>
            <w:r>
              <w:rPr>
                <w:b/>
              </w:rPr>
              <w:t>Prior Written Notice</w:t>
            </w:r>
          </w:p>
        </w:tc>
        <w:tc>
          <w:tcPr>
            <w:tcW w:w="630" w:type="dxa"/>
            <w:tcBorders>
              <w:top w:val="single" w:sz="4" w:space="0" w:color="auto"/>
              <w:left w:val="single" w:sz="4" w:space="0" w:color="auto"/>
            </w:tcBorders>
            <w:shd w:val="clear" w:color="auto" w:fill="FABF8F"/>
          </w:tcPr>
          <w:p w:rsidR="000C1A14" w:rsidRDefault="000C1A14" w:rsidP="00263296">
            <w:pPr>
              <w:widowControl w:val="0"/>
            </w:pPr>
          </w:p>
        </w:tc>
        <w:tc>
          <w:tcPr>
            <w:tcW w:w="720" w:type="dxa"/>
            <w:tcBorders>
              <w:top w:val="single" w:sz="4" w:space="0" w:color="auto"/>
            </w:tcBorders>
            <w:shd w:val="clear" w:color="auto" w:fill="FABF8F"/>
          </w:tcPr>
          <w:p w:rsidR="000C1A14" w:rsidRPr="00AF1C97" w:rsidRDefault="000C1A14" w:rsidP="00263296">
            <w:pPr>
              <w:widowControl w:val="0"/>
              <w:jc w:val="center"/>
              <w:rPr>
                <w:b/>
              </w:rPr>
            </w:pPr>
            <w:r w:rsidRPr="00AF1C97">
              <w:rPr>
                <w:b/>
              </w:rPr>
              <w:t>Yes</w:t>
            </w:r>
          </w:p>
        </w:tc>
        <w:tc>
          <w:tcPr>
            <w:tcW w:w="990" w:type="dxa"/>
            <w:tcBorders>
              <w:top w:val="single" w:sz="4" w:space="0" w:color="auto"/>
            </w:tcBorders>
            <w:shd w:val="clear" w:color="auto" w:fill="FABF8F"/>
          </w:tcPr>
          <w:p w:rsidR="000C1A14" w:rsidRPr="00AF1C97" w:rsidRDefault="000C1A14" w:rsidP="00263296">
            <w:pPr>
              <w:widowControl w:val="0"/>
              <w:jc w:val="center"/>
              <w:rPr>
                <w:b/>
              </w:rPr>
            </w:pPr>
            <w:r w:rsidRPr="00AF1C97">
              <w:rPr>
                <w:b/>
              </w:rPr>
              <w:t>No</w:t>
            </w:r>
          </w:p>
        </w:tc>
        <w:tc>
          <w:tcPr>
            <w:tcW w:w="900" w:type="dxa"/>
            <w:tcBorders>
              <w:top w:val="single" w:sz="4" w:space="0" w:color="auto"/>
              <w:right w:val="single" w:sz="4" w:space="0" w:color="auto"/>
            </w:tcBorders>
            <w:shd w:val="clear" w:color="auto" w:fill="FABF8F"/>
          </w:tcPr>
          <w:p w:rsidR="000C1A14" w:rsidRPr="00AF1C97" w:rsidRDefault="000C1A14" w:rsidP="00263296">
            <w:pPr>
              <w:widowControl w:val="0"/>
              <w:jc w:val="center"/>
              <w:rPr>
                <w:b/>
              </w:rPr>
            </w:pPr>
            <w:r w:rsidRPr="00AF1C97">
              <w:rPr>
                <w:b/>
              </w:rPr>
              <w:t>N/A</w:t>
            </w:r>
          </w:p>
        </w:tc>
        <w:tc>
          <w:tcPr>
            <w:tcW w:w="4680" w:type="dxa"/>
            <w:vMerge w:val="restart"/>
            <w:tcBorders>
              <w:left w:val="single" w:sz="4" w:space="0" w:color="auto"/>
              <w:right w:val="double" w:sz="4" w:space="0" w:color="auto"/>
            </w:tcBorders>
            <w:shd w:val="clear" w:color="auto" w:fill="auto"/>
          </w:tcPr>
          <w:p w:rsidR="000C1A14" w:rsidRDefault="000C1A14" w:rsidP="0026329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263296">
            <w:pPr>
              <w:widowControl w:val="0"/>
            </w:pPr>
          </w:p>
        </w:tc>
        <w:tc>
          <w:tcPr>
            <w:tcW w:w="5154" w:type="dxa"/>
            <w:tcBorders>
              <w:top w:val="single" w:sz="4" w:space="0" w:color="auto"/>
              <w:left w:val="single" w:sz="4" w:space="0" w:color="auto"/>
              <w:right w:val="single" w:sz="4" w:space="0" w:color="auto"/>
            </w:tcBorders>
            <w:shd w:val="clear" w:color="auto" w:fill="auto"/>
          </w:tcPr>
          <w:p w:rsidR="000C1A14" w:rsidRPr="00324266" w:rsidRDefault="000C1A14" w:rsidP="00263296">
            <w:pPr>
              <w:widowControl w:val="0"/>
              <w:jc w:val="right"/>
              <w:rPr>
                <w:b/>
                <w:bCs/>
              </w:rPr>
            </w:pPr>
            <w:r>
              <w:rPr>
                <w:b/>
                <w:bCs/>
              </w:rPr>
              <w:t>With screening results</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263296">
            <w:pPr>
              <w:widowControl w:val="0"/>
              <w:jc w:val="right"/>
              <w:rPr>
                <w:b/>
                <w:bCs/>
              </w:rPr>
            </w:pPr>
          </w:p>
        </w:tc>
        <w:tc>
          <w:tcPr>
            <w:tcW w:w="630" w:type="dxa"/>
            <w:tcBorders>
              <w:left w:val="single" w:sz="4" w:space="0" w:color="auto"/>
            </w:tcBorders>
            <w:shd w:val="clear" w:color="auto" w:fill="FABF8F"/>
          </w:tcPr>
          <w:p w:rsidR="000C1A14" w:rsidRPr="00434AEE" w:rsidRDefault="000C1A14" w:rsidP="000A1894">
            <w:pPr>
              <w:widowControl w:val="0"/>
              <w:numPr>
                <w:ilvl w:val="0"/>
                <w:numId w:val="23"/>
              </w:numPr>
              <w:ind w:left="89" w:firstLine="2"/>
              <w:rPr>
                <w:b/>
              </w:rPr>
            </w:pPr>
          </w:p>
        </w:tc>
        <w:tc>
          <w:tcPr>
            <w:tcW w:w="720" w:type="dxa"/>
            <w:shd w:val="clear" w:color="auto" w:fill="auto"/>
          </w:tcPr>
          <w:p w:rsidR="000C1A14" w:rsidRDefault="000C1A14" w:rsidP="00263296">
            <w:pPr>
              <w:widowControl w:val="0"/>
              <w:jc w:val="center"/>
            </w:pPr>
          </w:p>
        </w:tc>
        <w:tc>
          <w:tcPr>
            <w:tcW w:w="990" w:type="dxa"/>
            <w:shd w:val="clear" w:color="auto" w:fill="auto"/>
          </w:tcPr>
          <w:p w:rsidR="000C1A14" w:rsidRDefault="000C1A14" w:rsidP="00263296">
            <w:pPr>
              <w:widowControl w:val="0"/>
              <w:jc w:val="center"/>
            </w:pPr>
          </w:p>
        </w:tc>
        <w:tc>
          <w:tcPr>
            <w:tcW w:w="900" w:type="dxa"/>
            <w:tcBorders>
              <w:right w:val="single" w:sz="4" w:space="0" w:color="auto"/>
            </w:tcBorders>
            <w:shd w:val="clear" w:color="auto" w:fill="auto"/>
          </w:tcPr>
          <w:p w:rsidR="000C1A14" w:rsidRDefault="000C1A14" w:rsidP="00263296">
            <w:pPr>
              <w:widowControl w:val="0"/>
              <w:jc w:val="center"/>
            </w:pPr>
          </w:p>
        </w:tc>
        <w:tc>
          <w:tcPr>
            <w:tcW w:w="4680" w:type="dxa"/>
            <w:vMerge/>
            <w:tcBorders>
              <w:left w:val="single" w:sz="4" w:space="0" w:color="auto"/>
              <w:right w:val="double" w:sz="4" w:space="0" w:color="auto"/>
            </w:tcBorders>
            <w:shd w:val="clear" w:color="auto" w:fill="auto"/>
          </w:tcPr>
          <w:p w:rsidR="000C1A14" w:rsidRDefault="000C1A14" w:rsidP="0026329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263296">
            <w:pPr>
              <w:widowControl w:val="0"/>
            </w:pPr>
          </w:p>
        </w:tc>
        <w:tc>
          <w:tcPr>
            <w:tcW w:w="5154" w:type="dxa"/>
            <w:tcBorders>
              <w:left w:val="single" w:sz="4" w:space="0" w:color="auto"/>
              <w:right w:val="single" w:sz="4" w:space="0" w:color="auto"/>
            </w:tcBorders>
            <w:shd w:val="clear" w:color="auto" w:fill="auto"/>
          </w:tcPr>
          <w:p w:rsidR="000C1A14" w:rsidRPr="00324266" w:rsidRDefault="000C1A14" w:rsidP="00263296">
            <w:pPr>
              <w:widowControl w:val="0"/>
              <w:jc w:val="right"/>
              <w:rPr>
                <w:b/>
                <w:bCs/>
              </w:rPr>
            </w:pPr>
            <w:r>
              <w:rPr>
                <w:b/>
                <w:bCs/>
              </w:rPr>
              <w:t>If evaluation is determined not appropriate</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263296">
            <w:pPr>
              <w:widowControl w:val="0"/>
              <w:jc w:val="right"/>
              <w:rPr>
                <w:b/>
                <w:bCs/>
              </w:rPr>
            </w:pPr>
          </w:p>
        </w:tc>
        <w:tc>
          <w:tcPr>
            <w:tcW w:w="630" w:type="dxa"/>
            <w:tcBorders>
              <w:left w:val="single" w:sz="4" w:space="0" w:color="auto"/>
            </w:tcBorders>
            <w:shd w:val="clear" w:color="auto" w:fill="FABF8F"/>
          </w:tcPr>
          <w:p w:rsidR="000C1A14" w:rsidRPr="00434AEE" w:rsidRDefault="000C1A14" w:rsidP="000A1894">
            <w:pPr>
              <w:widowControl w:val="0"/>
              <w:numPr>
                <w:ilvl w:val="0"/>
                <w:numId w:val="23"/>
              </w:numPr>
              <w:ind w:left="89" w:firstLine="2"/>
              <w:rPr>
                <w:b/>
              </w:rPr>
            </w:pPr>
          </w:p>
        </w:tc>
        <w:tc>
          <w:tcPr>
            <w:tcW w:w="720" w:type="dxa"/>
            <w:shd w:val="clear" w:color="auto" w:fill="auto"/>
          </w:tcPr>
          <w:p w:rsidR="000C1A14" w:rsidRDefault="000C1A14" w:rsidP="00263296">
            <w:pPr>
              <w:widowControl w:val="0"/>
              <w:jc w:val="center"/>
            </w:pPr>
          </w:p>
        </w:tc>
        <w:tc>
          <w:tcPr>
            <w:tcW w:w="990" w:type="dxa"/>
            <w:shd w:val="clear" w:color="auto" w:fill="auto"/>
          </w:tcPr>
          <w:p w:rsidR="000C1A14" w:rsidRDefault="000C1A14" w:rsidP="00263296">
            <w:pPr>
              <w:widowControl w:val="0"/>
              <w:jc w:val="center"/>
            </w:pPr>
          </w:p>
        </w:tc>
        <w:tc>
          <w:tcPr>
            <w:tcW w:w="900" w:type="dxa"/>
            <w:tcBorders>
              <w:right w:val="single" w:sz="4" w:space="0" w:color="auto"/>
            </w:tcBorders>
            <w:shd w:val="clear" w:color="auto" w:fill="auto"/>
          </w:tcPr>
          <w:p w:rsidR="000C1A14" w:rsidRDefault="000C1A14" w:rsidP="00263296">
            <w:pPr>
              <w:widowControl w:val="0"/>
              <w:jc w:val="center"/>
            </w:pPr>
          </w:p>
        </w:tc>
        <w:tc>
          <w:tcPr>
            <w:tcW w:w="4680" w:type="dxa"/>
            <w:vMerge/>
            <w:tcBorders>
              <w:left w:val="single" w:sz="4" w:space="0" w:color="auto"/>
              <w:right w:val="double" w:sz="4" w:space="0" w:color="auto"/>
            </w:tcBorders>
            <w:shd w:val="clear" w:color="auto" w:fill="auto"/>
          </w:tcPr>
          <w:p w:rsidR="000C1A14" w:rsidRDefault="000C1A14" w:rsidP="0026329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263296">
            <w:pPr>
              <w:widowControl w:val="0"/>
            </w:pPr>
          </w:p>
        </w:tc>
        <w:tc>
          <w:tcPr>
            <w:tcW w:w="5154" w:type="dxa"/>
            <w:tcBorders>
              <w:left w:val="single" w:sz="4" w:space="0" w:color="auto"/>
              <w:right w:val="single" w:sz="4" w:space="0" w:color="auto"/>
            </w:tcBorders>
            <w:shd w:val="clear" w:color="auto" w:fill="auto"/>
          </w:tcPr>
          <w:p w:rsidR="000C1A14" w:rsidRPr="00324266" w:rsidRDefault="000C1A14" w:rsidP="00263296">
            <w:pPr>
              <w:widowControl w:val="0"/>
              <w:jc w:val="right"/>
              <w:rPr>
                <w:b/>
                <w:bCs/>
              </w:rPr>
            </w:pPr>
            <w:r>
              <w:rPr>
                <w:b/>
                <w:bCs/>
              </w:rPr>
              <w:t>Prior to initial evaluation</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263296">
            <w:pPr>
              <w:widowControl w:val="0"/>
              <w:jc w:val="right"/>
              <w:rPr>
                <w:b/>
                <w:bCs/>
              </w:rPr>
            </w:pPr>
          </w:p>
        </w:tc>
        <w:tc>
          <w:tcPr>
            <w:tcW w:w="630" w:type="dxa"/>
            <w:tcBorders>
              <w:left w:val="single" w:sz="4" w:space="0" w:color="auto"/>
            </w:tcBorders>
            <w:shd w:val="clear" w:color="auto" w:fill="FABF8F"/>
          </w:tcPr>
          <w:p w:rsidR="000C1A14" w:rsidRPr="00434AEE" w:rsidRDefault="000C1A14" w:rsidP="000A1894">
            <w:pPr>
              <w:widowControl w:val="0"/>
              <w:numPr>
                <w:ilvl w:val="0"/>
                <w:numId w:val="23"/>
              </w:numPr>
              <w:ind w:left="89" w:firstLine="2"/>
              <w:rPr>
                <w:b/>
              </w:rPr>
            </w:pPr>
          </w:p>
        </w:tc>
        <w:tc>
          <w:tcPr>
            <w:tcW w:w="720" w:type="dxa"/>
            <w:shd w:val="clear" w:color="auto" w:fill="auto"/>
          </w:tcPr>
          <w:p w:rsidR="000C1A14" w:rsidRDefault="000C1A14" w:rsidP="00263296">
            <w:pPr>
              <w:widowControl w:val="0"/>
              <w:jc w:val="center"/>
            </w:pPr>
          </w:p>
        </w:tc>
        <w:tc>
          <w:tcPr>
            <w:tcW w:w="990" w:type="dxa"/>
            <w:shd w:val="clear" w:color="auto" w:fill="auto"/>
          </w:tcPr>
          <w:p w:rsidR="000C1A14" w:rsidRDefault="000C1A14" w:rsidP="00263296">
            <w:pPr>
              <w:widowControl w:val="0"/>
              <w:jc w:val="center"/>
            </w:pPr>
          </w:p>
        </w:tc>
        <w:tc>
          <w:tcPr>
            <w:tcW w:w="900" w:type="dxa"/>
            <w:tcBorders>
              <w:right w:val="single" w:sz="4" w:space="0" w:color="auto"/>
            </w:tcBorders>
            <w:shd w:val="clear" w:color="auto" w:fill="auto"/>
          </w:tcPr>
          <w:p w:rsidR="000C1A14" w:rsidRDefault="000C1A14" w:rsidP="00263296">
            <w:pPr>
              <w:widowControl w:val="0"/>
              <w:jc w:val="center"/>
            </w:pPr>
          </w:p>
        </w:tc>
        <w:tc>
          <w:tcPr>
            <w:tcW w:w="4680" w:type="dxa"/>
            <w:vMerge/>
            <w:tcBorders>
              <w:left w:val="single" w:sz="4" w:space="0" w:color="auto"/>
              <w:right w:val="double" w:sz="4" w:space="0" w:color="auto"/>
            </w:tcBorders>
            <w:shd w:val="clear" w:color="auto" w:fill="auto"/>
          </w:tcPr>
          <w:p w:rsidR="000C1A14" w:rsidRDefault="000C1A14" w:rsidP="0026329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263296">
            <w:pPr>
              <w:widowControl w:val="0"/>
            </w:pPr>
          </w:p>
        </w:tc>
        <w:tc>
          <w:tcPr>
            <w:tcW w:w="5154" w:type="dxa"/>
            <w:tcBorders>
              <w:left w:val="single" w:sz="4" w:space="0" w:color="auto"/>
              <w:right w:val="single" w:sz="4" w:space="0" w:color="auto"/>
            </w:tcBorders>
            <w:shd w:val="clear" w:color="auto" w:fill="auto"/>
          </w:tcPr>
          <w:p w:rsidR="000C1A14" w:rsidRPr="00324266" w:rsidRDefault="000C1A14" w:rsidP="00AF1C97">
            <w:pPr>
              <w:widowControl w:val="0"/>
              <w:jc w:val="right"/>
              <w:rPr>
                <w:b/>
                <w:bCs/>
              </w:rPr>
            </w:pPr>
            <w:r>
              <w:rPr>
                <w:b/>
                <w:bCs/>
              </w:rPr>
              <w:t>With eligibility determination</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263296">
            <w:pPr>
              <w:widowControl w:val="0"/>
              <w:jc w:val="right"/>
              <w:rPr>
                <w:b/>
                <w:bCs/>
              </w:rPr>
            </w:pPr>
          </w:p>
        </w:tc>
        <w:tc>
          <w:tcPr>
            <w:tcW w:w="630" w:type="dxa"/>
            <w:tcBorders>
              <w:left w:val="single" w:sz="4" w:space="0" w:color="auto"/>
            </w:tcBorders>
            <w:shd w:val="clear" w:color="auto" w:fill="FABF8F"/>
          </w:tcPr>
          <w:p w:rsidR="000C1A14" w:rsidRPr="00434AEE" w:rsidRDefault="000C1A14" w:rsidP="000A1894">
            <w:pPr>
              <w:widowControl w:val="0"/>
              <w:numPr>
                <w:ilvl w:val="0"/>
                <w:numId w:val="23"/>
              </w:numPr>
              <w:ind w:left="89" w:firstLine="2"/>
              <w:rPr>
                <w:b/>
              </w:rPr>
            </w:pPr>
          </w:p>
        </w:tc>
        <w:tc>
          <w:tcPr>
            <w:tcW w:w="720" w:type="dxa"/>
            <w:shd w:val="clear" w:color="auto" w:fill="auto"/>
          </w:tcPr>
          <w:p w:rsidR="000C1A14" w:rsidRDefault="000C1A14" w:rsidP="00263296">
            <w:pPr>
              <w:widowControl w:val="0"/>
              <w:jc w:val="center"/>
            </w:pPr>
          </w:p>
        </w:tc>
        <w:tc>
          <w:tcPr>
            <w:tcW w:w="990" w:type="dxa"/>
            <w:shd w:val="clear" w:color="auto" w:fill="auto"/>
          </w:tcPr>
          <w:p w:rsidR="000C1A14" w:rsidRDefault="000C1A14" w:rsidP="00263296">
            <w:pPr>
              <w:widowControl w:val="0"/>
              <w:jc w:val="center"/>
            </w:pPr>
          </w:p>
        </w:tc>
        <w:tc>
          <w:tcPr>
            <w:tcW w:w="900" w:type="dxa"/>
            <w:tcBorders>
              <w:right w:val="single" w:sz="4" w:space="0" w:color="auto"/>
            </w:tcBorders>
            <w:shd w:val="clear" w:color="auto" w:fill="auto"/>
          </w:tcPr>
          <w:p w:rsidR="000C1A14" w:rsidRDefault="000C1A14" w:rsidP="00263296">
            <w:pPr>
              <w:widowControl w:val="0"/>
              <w:jc w:val="center"/>
            </w:pPr>
          </w:p>
        </w:tc>
        <w:tc>
          <w:tcPr>
            <w:tcW w:w="4680" w:type="dxa"/>
            <w:vMerge/>
            <w:tcBorders>
              <w:left w:val="single" w:sz="4" w:space="0" w:color="auto"/>
              <w:right w:val="double" w:sz="4" w:space="0" w:color="auto"/>
            </w:tcBorders>
            <w:shd w:val="clear" w:color="auto" w:fill="auto"/>
          </w:tcPr>
          <w:p w:rsidR="000C1A14" w:rsidRDefault="000C1A14" w:rsidP="0026329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263296">
            <w:pPr>
              <w:widowControl w:val="0"/>
            </w:pPr>
          </w:p>
        </w:tc>
        <w:tc>
          <w:tcPr>
            <w:tcW w:w="5154" w:type="dxa"/>
            <w:tcBorders>
              <w:left w:val="single" w:sz="4" w:space="0" w:color="auto"/>
              <w:right w:val="single" w:sz="4" w:space="0" w:color="auto"/>
            </w:tcBorders>
            <w:shd w:val="clear" w:color="auto" w:fill="auto"/>
          </w:tcPr>
          <w:p w:rsidR="000C1A14" w:rsidRPr="00324266" w:rsidRDefault="000C1A14" w:rsidP="00AF1C97">
            <w:pPr>
              <w:widowControl w:val="0"/>
              <w:jc w:val="right"/>
              <w:rPr>
                <w:b/>
                <w:bCs/>
              </w:rPr>
            </w:pPr>
            <w:r w:rsidRPr="00324266">
              <w:rPr>
                <w:b/>
                <w:bCs/>
              </w:rPr>
              <w:t xml:space="preserve">Prior to initial </w:t>
            </w:r>
            <w:r>
              <w:rPr>
                <w:b/>
                <w:bCs/>
              </w:rPr>
              <w:t>IFSP</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263296">
            <w:pPr>
              <w:widowControl w:val="0"/>
              <w:jc w:val="right"/>
              <w:rPr>
                <w:b/>
                <w:bCs/>
              </w:rPr>
            </w:pPr>
          </w:p>
        </w:tc>
        <w:tc>
          <w:tcPr>
            <w:tcW w:w="630" w:type="dxa"/>
            <w:tcBorders>
              <w:left w:val="single" w:sz="4" w:space="0" w:color="auto"/>
            </w:tcBorders>
            <w:shd w:val="clear" w:color="auto" w:fill="FABF8F"/>
          </w:tcPr>
          <w:p w:rsidR="000C1A14" w:rsidRPr="00434AEE" w:rsidRDefault="000C1A14" w:rsidP="000A1894">
            <w:pPr>
              <w:widowControl w:val="0"/>
              <w:numPr>
                <w:ilvl w:val="0"/>
                <w:numId w:val="23"/>
              </w:numPr>
              <w:ind w:left="89" w:firstLine="2"/>
              <w:rPr>
                <w:b/>
              </w:rPr>
            </w:pPr>
          </w:p>
        </w:tc>
        <w:tc>
          <w:tcPr>
            <w:tcW w:w="720" w:type="dxa"/>
            <w:shd w:val="clear" w:color="auto" w:fill="auto"/>
          </w:tcPr>
          <w:p w:rsidR="000C1A14" w:rsidRDefault="000C1A14" w:rsidP="00263296">
            <w:pPr>
              <w:widowControl w:val="0"/>
              <w:jc w:val="center"/>
            </w:pPr>
          </w:p>
        </w:tc>
        <w:tc>
          <w:tcPr>
            <w:tcW w:w="990" w:type="dxa"/>
            <w:shd w:val="clear" w:color="auto" w:fill="auto"/>
          </w:tcPr>
          <w:p w:rsidR="000C1A14" w:rsidRDefault="000C1A14" w:rsidP="00263296">
            <w:pPr>
              <w:widowControl w:val="0"/>
              <w:jc w:val="center"/>
            </w:pPr>
          </w:p>
        </w:tc>
        <w:tc>
          <w:tcPr>
            <w:tcW w:w="900" w:type="dxa"/>
            <w:tcBorders>
              <w:right w:val="single" w:sz="4" w:space="0" w:color="auto"/>
            </w:tcBorders>
            <w:shd w:val="clear" w:color="auto" w:fill="auto"/>
          </w:tcPr>
          <w:p w:rsidR="000C1A14" w:rsidRDefault="000C1A14" w:rsidP="00263296">
            <w:pPr>
              <w:widowControl w:val="0"/>
              <w:jc w:val="center"/>
            </w:pPr>
          </w:p>
        </w:tc>
        <w:tc>
          <w:tcPr>
            <w:tcW w:w="4680" w:type="dxa"/>
            <w:vMerge/>
            <w:tcBorders>
              <w:left w:val="single" w:sz="4" w:space="0" w:color="auto"/>
              <w:right w:val="double" w:sz="4" w:space="0" w:color="auto"/>
            </w:tcBorders>
            <w:shd w:val="clear" w:color="auto" w:fill="auto"/>
          </w:tcPr>
          <w:p w:rsidR="000C1A14" w:rsidRDefault="000C1A14" w:rsidP="0026329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263296">
            <w:pPr>
              <w:widowControl w:val="0"/>
            </w:pPr>
          </w:p>
        </w:tc>
        <w:tc>
          <w:tcPr>
            <w:tcW w:w="5154" w:type="dxa"/>
            <w:tcBorders>
              <w:left w:val="single" w:sz="4" w:space="0" w:color="auto"/>
              <w:right w:val="single" w:sz="4" w:space="0" w:color="auto"/>
            </w:tcBorders>
            <w:shd w:val="clear" w:color="auto" w:fill="auto"/>
          </w:tcPr>
          <w:p w:rsidR="000C1A14" w:rsidRPr="00324266" w:rsidRDefault="000C1A14" w:rsidP="00AF1C97">
            <w:pPr>
              <w:widowControl w:val="0"/>
              <w:jc w:val="right"/>
              <w:rPr>
                <w:b/>
                <w:bCs/>
              </w:rPr>
            </w:pPr>
            <w:r>
              <w:rPr>
                <w:b/>
                <w:bCs/>
              </w:rPr>
              <w:t>Prior to initiating services</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263296">
            <w:pPr>
              <w:widowControl w:val="0"/>
              <w:jc w:val="right"/>
              <w:rPr>
                <w:b/>
                <w:bCs/>
              </w:rPr>
            </w:pPr>
          </w:p>
        </w:tc>
        <w:tc>
          <w:tcPr>
            <w:tcW w:w="630" w:type="dxa"/>
            <w:tcBorders>
              <w:left w:val="single" w:sz="4" w:space="0" w:color="auto"/>
            </w:tcBorders>
            <w:shd w:val="clear" w:color="auto" w:fill="FABF8F"/>
          </w:tcPr>
          <w:p w:rsidR="000C1A14" w:rsidRPr="00434AEE" w:rsidRDefault="000C1A14" w:rsidP="000A1894">
            <w:pPr>
              <w:widowControl w:val="0"/>
              <w:numPr>
                <w:ilvl w:val="0"/>
                <w:numId w:val="23"/>
              </w:numPr>
              <w:ind w:left="89" w:firstLine="2"/>
              <w:rPr>
                <w:b/>
              </w:rPr>
            </w:pPr>
          </w:p>
        </w:tc>
        <w:tc>
          <w:tcPr>
            <w:tcW w:w="720" w:type="dxa"/>
            <w:shd w:val="clear" w:color="auto" w:fill="auto"/>
          </w:tcPr>
          <w:p w:rsidR="000C1A14" w:rsidRDefault="000C1A14" w:rsidP="00263296">
            <w:pPr>
              <w:widowControl w:val="0"/>
              <w:jc w:val="center"/>
            </w:pPr>
          </w:p>
        </w:tc>
        <w:tc>
          <w:tcPr>
            <w:tcW w:w="990" w:type="dxa"/>
            <w:shd w:val="clear" w:color="auto" w:fill="auto"/>
          </w:tcPr>
          <w:p w:rsidR="000C1A14" w:rsidRDefault="000C1A14" w:rsidP="00263296">
            <w:pPr>
              <w:widowControl w:val="0"/>
              <w:jc w:val="center"/>
            </w:pPr>
          </w:p>
        </w:tc>
        <w:tc>
          <w:tcPr>
            <w:tcW w:w="900" w:type="dxa"/>
            <w:tcBorders>
              <w:right w:val="single" w:sz="4" w:space="0" w:color="auto"/>
            </w:tcBorders>
            <w:shd w:val="clear" w:color="auto" w:fill="auto"/>
          </w:tcPr>
          <w:p w:rsidR="000C1A14" w:rsidRDefault="000C1A14" w:rsidP="00263296">
            <w:pPr>
              <w:widowControl w:val="0"/>
              <w:jc w:val="center"/>
            </w:pPr>
          </w:p>
        </w:tc>
        <w:tc>
          <w:tcPr>
            <w:tcW w:w="4680" w:type="dxa"/>
            <w:vMerge/>
            <w:tcBorders>
              <w:left w:val="single" w:sz="4" w:space="0" w:color="auto"/>
              <w:right w:val="double" w:sz="4" w:space="0" w:color="auto"/>
            </w:tcBorders>
            <w:shd w:val="clear" w:color="auto" w:fill="auto"/>
          </w:tcPr>
          <w:p w:rsidR="000C1A14" w:rsidRDefault="000C1A14" w:rsidP="0026329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263296">
            <w:pPr>
              <w:widowControl w:val="0"/>
            </w:pPr>
          </w:p>
        </w:tc>
        <w:tc>
          <w:tcPr>
            <w:tcW w:w="5154" w:type="dxa"/>
            <w:tcBorders>
              <w:left w:val="single" w:sz="4" w:space="0" w:color="auto"/>
              <w:right w:val="single" w:sz="4" w:space="0" w:color="auto"/>
            </w:tcBorders>
            <w:shd w:val="clear" w:color="auto" w:fill="auto"/>
          </w:tcPr>
          <w:p w:rsidR="000C1A14" w:rsidRPr="00324266" w:rsidRDefault="000C1A14" w:rsidP="00AF1C97">
            <w:pPr>
              <w:widowControl w:val="0"/>
              <w:jc w:val="right"/>
              <w:rPr>
                <w:b/>
                <w:bCs/>
              </w:rPr>
            </w:pPr>
            <w:r w:rsidRPr="00324266">
              <w:rPr>
                <w:b/>
                <w:bCs/>
              </w:rPr>
              <w:t>Prior to IFSP</w:t>
            </w:r>
            <w:r>
              <w:rPr>
                <w:b/>
                <w:bCs/>
              </w:rPr>
              <w:t xml:space="preserve"> Review</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263296">
            <w:pPr>
              <w:widowControl w:val="0"/>
              <w:jc w:val="right"/>
              <w:rPr>
                <w:b/>
                <w:bCs/>
              </w:rPr>
            </w:pPr>
          </w:p>
        </w:tc>
        <w:tc>
          <w:tcPr>
            <w:tcW w:w="630" w:type="dxa"/>
            <w:tcBorders>
              <w:left w:val="single" w:sz="4" w:space="0" w:color="auto"/>
            </w:tcBorders>
            <w:shd w:val="clear" w:color="auto" w:fill="FABF8F"/>
          </w:tcPr>
          <w:p w:rsidR="000C1A14" w:rsidRPr="00434AEE" w:rsidRDefault="000C1A14" w:rsidP="000A1894">
            <w:pPr>
              <w:widowControl w:val="0"/>
              <w:numPr>
                <w:ilvl w:val="0"/>
                <w:numId w:val="23"/>
              </w:numPr>
              <w:ind w:left="89" w:firstLine="2"/>
              <w:rPr>
                <w:b/>
              </w:rPr>
            </w:pPr>
          </w:p>
        </w:tc>
        <w:tc>
          <w:tcPr>
            <w:tcW w:w="720" w:type="dxa"/>
            <w:shd w:val="clear" w:color="auto" w:fill="auto"/>
          </w:tcPr>
          <w:p w:rsidR="000C1A14" w:rsidRDefault="000C1A14" w:rsidP="00263296">
            <w:pPr>
              <w:widowControl w:val="0"/>
              <w:jc w:val="center"/>
            </w:pPr>
          </w:p>
        </w:tc>
        <w:tc>
          <w:tcPr>
            <w:tcW w:w="990" w:type="dxa"/>
            <w:shd w:val="clear" w:color="auto" w:fill="auto"/>
          </w:tcPr>
          <w:p w:rsidR="000C1A14" w:rsidRDefault="000C1A14" w:rsidP="00263296">
            <w:pPr>
              <w:widowControl w:val="0"/>
              <w:jc w:val="center"/>
            </w:pPr>
          </w:p>
        </w:tc>
        <w:tc>
          <w:tcPr>
            <w:tcW w:w="900" w:type="dxa"/>
            <w:tcBorders>
              <w:right w:val="single" w:sz="4" w:space="0" w:color="auto"/>
            </w:tcBorders>
            <w:shd w:val="clear" w:color="auto" w:fill="auto"/>
          </w:tcPr>
          <w:p w:rsidR="000C1A14" w:rsidRDefault="000C1A14" w:rsidP="00263296">
            <w:pPr>
              <w:widowControl w:val="0"/>
              <w:jc w:val="center"/>
            </w:pPr>
          </w:p>
        </w:tc>
        <w:tc>
          <w:tcPr>
            <w:tcW w:w="4680" w:type="dxa"/>
            <w:vMerge/>
            <w:tcBorders>
              <w:left w:val="single" w:sz="4" w:space="0" w:color="auto"/>
              <w:right w:val="double" w:sz="4" w:space="0" w:color="auto"/>
            </w:tcBorders>
            <w:shd w:val="clear" w:color="auto" w:fill="auto"/>
          </w:tcPr>
          <w:p w:rsidR="000C1A14" w:rsidRDefault="000C1A14" w:rsidP="0026329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263296">
            <w:pPr>
              <w:widowControl w:val="0"/>
            </w:pPr>
          </w:p>
        </w:tc>
        <w:tc>
          <w:tcPr>
            <w:tcW w:w="5154" w:type="dxa"/>
            <w:tcBorders>
              <w:left w:val="single" w:sz="4" w:space="0" w:color="auto"/>
              <w:right w:val="single" w:sz="4" w:space="0" w:color="auto"/>
            </w:tcBorders>
            <w:shd w:val="clear" w:color="auto" w:fill="auto"/>
          </w:tcPr>
          <w:p w:rsidR="000C1A14" w:rsidRPr="00324266" w:rsidRDefault="000C1A14" w:rsidP="00AF1C97">
            <w:pPr>
              <w:widowControl w:val="0"/>
              <w:jc w:val="right"/>
              <w:rPr>
                <w:b/>
                <w:bCs/>
              </w:rPr>
            </w:pPr>
            <w:r w:rsidRPr="00324266">
              <w:rPr>
                <w:b/>
                <w:bCs/>
              </w:rPr>
              <w:t xml:space="preserve">Prior to </w:t>
            </w:r>
            <w:r>
              <w:rPr>
                <w:b/>
                <w:bCs/>
              </w:rPr>
              <w:t>subsequent evaluation</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263296">
            <w:pPr>
              <w:widowControl w:val="0"/>
              <w:jc w:val="right"/>
              <w:rPr>
                <w:b/>
                <w:bCs/>
              </w:rPr>
            </w:pPr>
          </w:p>
        </w:tc>
        <w:tc>
          <w:tcPr>
            <w:tcW w:w="630" w:type="dxa"/>
            <w:tcBorders>
              <w:left w:val="single" w:sz="4" w:space="0" w:color="auto"/>
            </w:tcBorders>
            <w:shd w:val="clear" w:color="auto" w:fill="FABF8F"/>
          </w:tcPr>
          <w:p w:rsidR="000C1A14" w:rsidRPr="00434AEE" w:rsidRDefault="000C1A14" w:rsidP="000A1894">
            <w:pPr>
              <w:widowControl w:val="0"/>
              <w:numPr>
                <w:ilvl w:val="0"/>
                <w:numId w:val="23"/>
              </w:numPr>
              <w:ind w:left="89" w:firstLine="2"/>
              <w:rPr>
                <w:b/>
              </w:rPr>
            </w:pPr>
          </w:p>
        </w:tc>
        <w:tc>
          <w:tcPr>
            <w:tcW w:w="720" w:type="dxa"/>
            <w:shd w:val="clear" w:color="auto" w:fill="auto"/>
          </w:tcPr>
          <w:p w:rsidR="000C1A14" w:rsidRDefault="000C1A14" w:rsidP="00263296">
            <w:pPr>
              <w:widowControl w:val="0"/>
              <w:jc w:val="center"/>
            </w:pPr>
          </w:p>
        </w:tc>
        <w:tc>
          <w:tcPr>
            <w:tcW w:w="990" w:type="dxa"/>
            <w:shd w:val="clear" w:color="auto" w:fill="auto"/>
          </w:tcPr>
          <w:p w:rsidR="000C1A14" w:rsidRDefault="000C1A14" w:rsidP="00263296">
            <w:pPr>
              <w:widowControl w:val="0"/>
              <w:jc w:val="center"/>
            </w:pPr>
          </w:p>
        </w:tc>
        <w:tc>
          <w:tcPr>
            <w:tcW w:w="900" w:type="dxa"/>
            <w:tcBorders>
              <w:right w:val="single" w:sz="4" w:space="0" w:color="auto"/>
            </w:tcBorders>
            <w:shd w:val="clear" w:color="auto" w:fill="auto"/>
          </w:tcPr>
          <w:p w:rsidR="000C1A14" w:rsidRDefault="000C1A14" w:rsidP="00263296">
            <w:pPr>
              <w:widowControl w:val="0"/>
              <w:jc w:val="center"/>
            </w:pPr>
          </w:p>
        </w:tc>
        <w:tc>
          <w:tcPr>
            <w:tcW w:w="4680" w:type="dxa"/>
            <w:vMerge/>
            <w:tcBorders>
              <w:left w:val="single" w:sz="4" w:space="0" w:color="auto"/>
              <w:right w:val="double" w:sz="4" w:space="0" w:color="auto"/>
            </w:tcBorders>
            <w:shd w:val="clear" w:color="auto" w:fill="auto"/>
          </w:tcPr>
          <w:p w:rsidR="000C1A14" w:rsidRDefault="000C1A14" w:rsidP="0026329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263296">
            <w:pPr>
              <w:widowControl w:val="0"/>
            </w:pPr>
          </w:p>
        </w:tc>
        <w:tc>
          <w:tcPr>
            <w:tcW w:w="5154" w:type="dxa"/>
            <w:tcBorders>
              <w:left w:val="single" w:sz="4" w:space="0" w:color="auto"/>
              <w:right w:val="single" w:sz="4" w:space="0" w:color="auto"/>
            </w:tcBorders>
            <w:shd w:val="clear" w:color="auto" w:fill="auto"/>
          </w:tcPr>
          <w:p w:rsidR="000C1A14" w:rsidRPr="00324266" w:rsidRDefault="000C1A14" w:rsidP="00AF1C97">
            <w:pPr>
              <w:widowControl w:val="0"/>
              <w:jc w:val="right"/>
              <w:rPr>
                <w:b/>
                <w:bCs/>
              </w:rPr>
            </w:pPr>
            <w:r w:rsidRPr="00324266">
              <w:rPr>
                <w:b/>
                <w:bCs/>
              </w:rPr>
              <w:t xml:space="preserve">Prior to </w:t>
            </w:r>
            <w:r>
              <w:rPr>
                <w:b/>
                <w:bCs/>
              </w:rPr>
              <w:t xml:space="preserve">Annual </w:t>
            </w:r>
            <w:r w:rsidRPr="00324266">
              <w:rPr>
                <w:b/>
                <w:bCs/>
              </w:rPr>
              <w:t>IFSP</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263296">
            <w:pPr>
              <w:widowControl w:val="0"/>
              <w:jc w:val="right"/>
              <w:rPr>
                <w:b/>
                <w:bCs/>
              </w:rPr>
            </w:pPr>
          </w:p>
        </w:tc>
        <w:tc>
          <w:tcPr>
            <w:tcW w:w="630" w:type="dxa"/>
            <w:tcBorders>
              <w:left w:val="single" w:sz="4" w:space="0" w:color="auto"/>
            </w:tcBorders>
            <w:shd w:val="clear" w:color="auto" w:fill="FABF8F"/>
          </w:tcPr>
          <w:p w:rsidR="000C1A14" w:rsidRPr="00434AEE" w:rsidRDefault="000C1A14" w:rsidP="000A1894">
            <w:pPr>
              <w:widowControl w:val="0"/>
              <w:numPr>
                <w:ilvl w:val="0"/>
                <w:numId w:val="23"/>
              </w:numPr>
              <w:ind w:left="89" w:firstLine="2"/>
              <w:rPr>
                <w:b/>
              </w:rPr>
            </w:pPr>
          </w:p>
        </w:tc>
        <w:tc>
          <w:tcPr>
            <w:tcW w:w="720" w:type="dxa"/>
            <w:shd w:val="clear" w:color="auto" w:fill="auto"/>
          </w:tcPr>
          <w:p w:rsidR="000C1A14" w:rsidRDefault="000C1A14" w:rsidP="00263296">
            <w:pPr>
              <w:widowControl w:val="0"/>
              <w:jc w:val="center"/>
            </w:pPr>
          </w:p>
        </w:tc>
        <w:tc>
          <w:tcPr>
            <w:tcW w:w="990" w:type="dxa"/>
            <w:shd w:val="clear" w:color="auto" w:fill="auto"/>
          </w:tcPr>
          <w:p w:rsidR="000C1A14" w:rsidRDefault="000C1A14" w:rsidP="00263296">
            <w:pPr>
              <w:widowControl w:val="0"/>
              <w:jc w:val="center"/>
            </w:pPr>
          </w:p>
        </w:tc>
        <w:tc>
          <w:tcPr>
            <w:tcW w:w="900" w:type="dxa"/>
            <w:tcBorders>
              <w:right w:val="single" w:sz="4" w:space="0" w:color="auto"/>
            </w:tcBorders>
            <w:shd w:val="clear" w:color="auto" w:fill="auto"/>
          </w:tcPr>
          <w:p w:rsidR="000C1A14" w:rsidRDefault="000C1A14" w:rsidP="00263296">
            <w:pPr>
              <w:widowControl w:val="0"/>
              <w:jc w:val="center"/>
            </w:pPr>
          </w:p>
        </w:tc>
        <w:tc>
          <w:tcPr>
            <w:tcW w:w="4680" w:type="dxa"/>
            <w:vMerge/>
            <w:tcBorders>
              <w:left w:val="single" w:sz="4" w:space="0" w:color="auto"/>
              <w:right w:val="double" w:sz="4" w:space="0" w:color="auto"/>
            </w:tcBorders>
            <w:shd w:val="clear" w:color="auto" w:fill="auto"/>
          </w:tcPr>
          <w:p w:rsidR="000C1A14" w:rsidRDefault="000C1A14" w:rsidP="0026329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263296">
            <w:pPr>
              <w:widowControl w:val="0"/>
            </w:pPr>
          </w:p>
        </w:tc>
        <w:tc>
          <w:tcPr>
            <w:tcW w:w="5154" w:type="dxa"/>
            <w:tcBorders>
              <w:left w:val="single" w:sz="4" w:space="0" w:color="auto"/>
              <w:right w:val="single" w:sz="4" w:space="0" w:color="auto"/>
            </w:tcBorders>
            <w:shd w:val="clear" w:color="auto" w:fill="auto"/>
          </w:tcPr>
          <w:p w:rsidR="000C1A14" w:rsidRPr="00324266" w:rsidRDefault="000C1A14" w:rsidP="00263296">
            <w:pPr>
              <w:widowControl w:val="0"/>
              <w:jc w:val="right"/>
              <w:rPr>
                <w:b/>
                <w:bCs/>
              </w:rPr>
            </w:pPr>
            <w:r w:rsidRPr="00324266">
              <w:rPr>
                <w:b/>
                <w:bCs/>
              </w:rPr>
              <w:t>Prior to Transition Conference</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263296">
            <w:pPr>
              <w:widowControl w:val="0"/>
              <w:jc w:val="right"/>
              <w:rPr>
                <w:b/>
                <w:bCs/>
              </w:rPr>
            </w:pPr>
          </w:p>
        </w:tc>
        <w:tc>
          <w:tcPr>
            <w:tcW w:w="630" w:type="dxa"/>
            <w:tcBorders>
              <w:left w:val="single" w:sz="4" w:space="0" w:color="auto"/>
            </w:tcBorders>
            <w:shd w:val="clear" w:color="auto" w:fill="FABF8F"/>
          </w:tcPr>
          <w:p w:rsidR="000C1A14" w:rsidRPr="00434AEE" w:rsidRDefault="000C1A14" w:rsidP="000A1894">
            <w:pPr>
              <w:widowControl w:val="0"/>
              <w:numPr>
                <w:ilvl w:val="0"/>
                <w:numId w:val="23"/>
              </w:numPr>
              <w:ind w:left="89" w:firstLine="2"/>
              <w:rPr>
                <w:b/>
              </w:rPr>
            </w:pPr>
          </w:p>
        </w:tc>
        <w:tc>
          <w:tcPr>
            <w:tcW w:w="720" w:type="dxa"/>
            <w:shd w:val="clear" w:color="auto" w:fill="auto"/>
          </w:tcPr>
          <w:p w:rsidR="000C1A14" w:rsidRDefault="000C1A14" w:rsidP="00263296">
            <w:pPr>
              <w:widowControl w:val="0"/>
              <w:jc w:val="center"/>
            </w:pPr>
          </w:p>
        </w:tc>
        <w:tc>
          <w:tcPr>
            <w:tcW w:w="990" w:type="dxa"/>
            <w:shd w:val="clear" w:color="auto" w:fill="auto"/>
          </w:tcPr>
          <w:p w:rsidR="000C1A14" w:rsidRDefault="000C1A14" w:rsidP="00263296">
            <w:pPr>
              <w:widowControl w:val="0"/>
              <w:jc w:val="center"/>
            </w:pPr>
          </w:p>
        </w:tc>
        <w:tc>
          <w:tcPr>
            <w:tcW w:w="900" w:type="dxa"/>
            <w:tcBorders>
              <w:right w:val="single" w:sz="4" w:space="0" w:color="auto"/>
            </w:tcBorders>
            <w:shd w:val="clear" w:color="auto" w:fill="auto"/>
          </w:tcPr>
          <w:p w:rsidR="000C1A14" w:rsidRDefault="000C1A14" w:rsidP="00263296">
            <w:pPr>
              <w:widowControl w:val="0"/>
              <w:jc w:val="center"/>
            </w:pPr>
          </w:p>
        </w:tc>
        <w:tc>
          <w:tcPr>
            <w:tcW w:w="4680" w:type="dxa"/>
            <w:vMerge/>
            <w:tcBorders>
              <w:left w:val="single" w:sz="4" w:space="0" w:color="auto"/>
              <w:right w:val="double" w:sz="4" w:space="0" w:color="auto"/>
            </w:tcBorders>
            <w:shd w:val="clear" w:color="auto" w:fill="auto"/>
          </w:tcPr>
          <w:p w:rsidR="000C1A14" w:rsidRDefault="000C1A14" w:rsidP="0026329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263296">
            <w:pPr>
              <w:widowControl w:val="0"/>
            </w:pPr>
          </w:p>
        </w:tc>
        <w:tc>
          <w:tcPr>
            <w:tcW w:w="5154" w:type="dxa"/>
            <w:tcBorders>
              <w:left w:val="single" w:sz="4" w:space="0" w:color="auto"/>
              <w:right w:val="single" w:sz="4" w:space="0" w:color="auto"/>
            </w:tcBorders>
            <w:shd w:val="clear" w:color="auto" w:fill="auto"/>
          </w:tcPr>
          <w:p w:rsidR="000C1A14" w:rsidRPr="00324266" w:rsidRDefault="000C1A14" w:rsidP="00263296">
            <w:pPr>
              <w:widowControl w:val="0"/>
              <w:jc w:val="right"/>
              <w:rPr>
                <w:b/>
                <w:bCs/>
              </w:rPr>
            </w:pPr>
            <w:r>
              <w:rPr>
                <w:b/>
                <w:bCs/>
              </w:rPr>
              <w:t>Prior to Exit</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263296">
            <w:pPr>
              <w:widowControl w:val="0"/>
              <w:jc w:val="right"/>
              <w:rPr>
                <w:b/>
                <w:bCs/>
              </w:rPr>
            </w:pPr>
          </w:p>
        </w:tc>
        <w:tc>
          <w:tcPr>
            <w:tcW w:w="630" w:type="dxa"/>
            <w:tcBorders>
              <w:left w:val="single" w:sz="4" w:space="0" w:color="auto"/>
            </w:tcBorders>
            <w:shd w:val="clear" w:color="auto" w:fill="FABF8F"/>
          </w:tcPr>
          <w:p w:rsidR="000C1A14" w:rsidRPr="00434AEE" w:rsidRDefault="000C1A14" w:rsidP="000A1894">
            <w:pPr>
              <w:widowControl w:val="0"/>
              <w:numPr>
                <w:ilvl w:val="0"/>
                <w:numId w:val="23"/>
              </w:numPr>
              <w:ind w:left="89" w:firstLine="2"/>
              <w:rPr>
                <w:b/>
              </w:rPr>
            </w:pPr>
          </w:p>
        </w:tc>
        <w:tc>
          <w:tcPr>
            <w:tcW w:w="720" w:type="dxa"/>
            <w:shd w:val="clear" w:color="auto" w:fill="auto"/>
          </w:tcPr>
          <w:p w:rsidR="000C1A14" w:rsidRDefault="000C1A14" w:rsidP="00263296">
            <w:pPr>
              <w:widowControl w:val="0"/>
              <w:jc w:val="center"/>
            </w:pPr>
          </w:p>
        </w:tc>
        <w:tc>
          <w:tcPr>
            <w:tcW w:w="990" w:type="dxa"/>
            <w:shd w:val="clear" w:color="auto" w:fill="auto"/>
          </w:tcPr>
          <w:p w:rsidR="000C1A14" w:rsidRDefault="000C1A14" w:rsidP="00263296">
            <w:pPr>
              <w:widowControl w:val="0"/>
              <w:jc w:val="center"/>
            </w:pPr>
          </w:p>
        </w:tc>
        <w:tc>
          <w:tcPr>
            <w:tcW w:w="900" w:type="dxa"/>
            <w:tcBorders>
              <w:right w:val="single" w:sz="4" w:space="0" w:color="auto"/>
            </w:tcBorders>
            <w:shd w:val="clear" w:color="auto" w:fill="auto"/>
          </w:tcPr>
          <w:p w:rsidR="000C1A14" w:rsidRDefault="000C1A14" w:rsidP="00263296">
            <w:pPr>
              <w:widowControl w:val="0"/>
              <w:jc w:val="center"/>
            </w:pPr>
          </w:p>
        </w:tc>
        <w:tc>
          <w:tcPr>
            <w:tcW w:w="4680" w:type="dxa"/>
            <w:vMerge/>
            <w:tcBorders>
              <w:left w:val="single" w:sz="4" w:space="0" w:color="auto"/>
              <w:right w:val="double" w:sz="4" w:space="0" w:color="auto"/>
            </w:tcBorders>
            <w:shd w:val="clear" w:color="auto" w:fill="auto"/>
          </w:tcPr>
          <w:p w:rsidR="000C1A14" w:rsidRDefault="000C1A14" w:rsidP="00263296">
            <w:pPr>
              <w:widowControl w:val="0"/>
            </w:pPr>
          </w:p>
        </w:tc>
      </w:tr>
      <w:tr w:rsidR="000C1A14" w:rsidTr="00235BC1">
        <w:tc>
          <w:tcPr>
            <w:tcW w:w="534" w:type="dxa"/>
            <w:tcBorders>
              <w:top w:val="nil"/>
              <w:left w:val="double" w:sz="4" w:space="0" w:color="auto"/>
              <w:bottom w:val="nil"/>
              <w:right w:val="single" w:sz="4" w:space="0" w:color="auto"/>
            </w:tcBorders>
            <w:shd w:val="clear" w:color="auto" w:fill="auto"/>
          </w:tcPr>
          <w:p w:rsidR="000C1A14" w:rsidRDefault="000C1A14" w:rsidP="00263296">
            <w:pPr>
              <w:widowControl w:val="0"/>
            </w:pPr>
          </w:p>
        </w:tc>
        <w:tc>
          <w:tcPr>
            <w:tcW w:w="5154" w:type="dxa"/>
            <w:tcBorders>
              <w:left w:val="single" w:sz="4" w:space="0" w:color="auto"/>
              <w:bottom w:val="single" w:sz="4" w:space="0" w:color="auto"/>
              <w:right w:val="single" w:sz="4" w:space="0" w:color="auto"/>
            </w:tcBorders>
            <w:shd w:val="clear" w:color="auto" w:fill="auto"/>
          </w:tcPr>
          <w:p w:rsidR="000C1A14" w:rsidRPr="00DC4F58" w:rsidRDefault="000C1A14" w:rsidP="00263296">
            <w:pPr>
              <w:widowControl w:val="0"/>
              <w:jc w:val="right"/>
              <w:rPr>
                <w:b/>
                <w:bCs/>
                <w:color w:val="FF0000"/>
              </w:rPr>
            </w:pPr>
            <w:r w:rsidRPr="00DC4F58">
              <w:rPr>
                <w:b/>
                <w:bCs/>
                <w:color w:val="FF0000"/>
              </w:rPr>
              <w:t>TOTALS</w:t>
            </w:r>
          </w:p>
        </w:tc>
        <w:tc>
          <w:tcPr>
            <w:tcW w:w="450" w:type="dxa"/>
            <w:tcBorders>
              <w:top w:val="nil"/>
              <w:left w:val="single" w:sz="4" w:space="0" w:color="auto"/>
              <w:bottom w:val="nil"/>
              <w:right w:val="single" w:sz="4" w:space="0" w:color="auto"/>
            </w:tcBorders>
            <w:shd w:val="clear" w:color="auto" w:fill="auto"/>
          </w:tcPr>
          <w:p w:rsidR="000C1A14" w:rsidRPr="00324266" w:rsidRDefault="000C1A14" w:rsidP="00263296">
            <w:pPr>
              <w:widowControl w:val="0"/>
              <w:jc w:val="right"/>
              <w:rPr>
                <w:b/>
                <w:bCs/>
              </w:rPr>
            </w:pPr>
          </w:p>
        </w:tc>
        <w:tc>
          <w:tcPr>
            <w:tcW w:w="630" w:type="dxa"/>
            <w:tcBorders>
              <w:left w:val="single" w:sz="4" w:space="0" w:color="auto"/>
              <w:bottom w:val="single" w:sz="4" w:space="0" w:color="auto"/>
            </w:tcBorders>
            <w:shd w:val="clear" w:color="auto" w:fill="FABF8F"/>
          </w:tcPr>
          <w:p w:rsidR="000C1A14" w:rsidRPr="00434AEE" w:rsidRDefault="000C1A14" w:rsidP="00263296">
            <w:pPr>
              <w:widowControl w:val="0"/>
              <w:rPr>
                <w:b/>
              </w:rPr>
            </w:pPr>
          </w:p>
        </w:tc>
        <w:tc>
          <w:tcPr>
            <w:tcW w:w="720" w:type="dxa"/>
            <w:tcBorders>
              <w:bottom w:val="single" w:sz="4" w:space="0" w:color="auto"/>
            </w:tcBorders>
            <w:shd w:val="clear" w:color="auto" w:fill="auto"/>
          </w:tcPr>
          <w:p w:rsidR="000C1A14" w:rsidRDefault="000C1A14" w:rsidP="00263296">
            <w:pPr>
              <w:widowControl w:val="0"/>
              <w:jc w:val="center"/>
            </w:pPr>
          </w:p>
        </w:tc>
        <w:tc>
          <w:tcPr>
            <w:tcW w:w="990" w:type="dxa"/>
            <w:tcBorders>
              <w:bottom w:val="single" w:sz="4" w:space="0" w:color="auto"/>
            </w:tcBorders>
            <w:shd w:val="clear" w:color="auto" w:fill="auto"/>
          </w:tcPr>
          <w:p w:rsidR="000C1A14" w:rsidRDefault="000C1A14" w:rsidP="00263296">
            <w:pPr>
              <w:widowControl w:val="0"/>
              <w:jc w:val="center"/>
            </w:pPr>
          </w:p>
        </w:tc>
        <w:tc>
          <w:tcPr>
            <w:tcW w:w="900" w:type="dxa"/>
            <w:tcBorders>
              <w:bottom w:val="single" w:sz="4" w:space="0" w:color="auto"/>
              <w:right w:val="single" w:sz="4" w:space="0" w:color="auto"/>
            </w:tcBorders>
            <w:shd w:val="clear" w:color="auto" w:fill="auto"/>
          </w:tcPr>
          <w:p w:rsidR="000C1A14" w:rsidRDefault="000C1A14" w:rsidP="00263296">
            <w:pPr>
              <w:widowControl w:val="0"/>
              <w:jc w:val="center"/>
            </w:pPr>
          </w:p>
        </w:tc>
        <w:tc>
          <w:tcPr>
            <w:tcW w:w="4680" w:type="dxa"/>
            <w:vMerge/>
            <w:tcBorders>
              <w:left w:val="single" w:sz="4" w:space="0" w:color="auto"/>
              <w:right w:val="double" w:sz="4" w:space="0" w:color="auto"/>
            </w:tcBorders>
            <w:shd w:val="clear" w:color="auto" w:fill="auto"/>
          </w:tcPr>
          <w:p w:rsidR="000C1A14" w:rsidRDefault="000C1A14" w:rsidP="00263296">
            <w:pPr>
              <w:widowControl w:val="0"/>
            </w:pPr>
          </w:p>
        </w:tc>
      </w:tr>
      <w:tr w:rsidR="000C1A14" w:rsidTr="000A1894">
        <w:trPr>
          <w:trHeight w:val="377"/>
        </w:trPr>
        <w:tc>
          <w:tcPr>
            <w:tcW w:w="534" w:type="dxa"/>
            <w:tcBorders>
              <w:top w:val="nil"/>
              <w:left w:val="double" w:sz="4" w:space="0" w:color="auto"/>
              <w:bottom w:val="double" w:sz="4" w:space="0" w:color="auto"/>
              <w:right w:val="nil"/>
            </w:tcBorders>
            <w:shd w:val="clear" w:color="auto" w:fill="auto"/>
          </w:tcPr>
          <w:p w:rsidR="000C1A14" w:rsidRDefault="000C1A14" w:rsidP="00263296">
            <w:pPr>
              <w:widowControl w:val="0"/>
            </w:pPr>
          </w:p>
        </w:tc>
        <w:tc>
          <w:tcPr>
            <w:tcW w:w="5154" w:type="dxa"/>
            <w:tcBorders>
              <w:top w:val="single" w:sz="4" w:space="0" w:color="auto"/>
              <w:left w:val="nil"/>
              <w:bottom w:val="double" w:sz="4" w:space="0" w:color="auto"/>
              <w:right w:val="nil"/>
            </w:tcBorders>
            <w:shd w:val="clear" w:color="auto" w:fill="auto"/>
          </w:tcPr>
          <w:p w:rsidR="000C1A14" w:rsidRPr="00AF1C97" w:rsidRDefault="000C1A14" w:rsidP="00263296">
            <w:pPr>
              <w:widowControl w:val="0"/>
              <w:jc w:val="right"/>
              <w:rPr>
                <w:b/>
                <w:bCs/>
              </w:rPr>
            </w:pPr>
          </w:p>
        </w:tc>
        <w:tc>
          <w:tcPr>
            <w:tcW w:w="450" w:type="dxa"/>
            <w:tcBorders>
              <w:top w:val="nil"/>
              <w:left w:val="nil"/>
              <w:bottom w:val="double" w:sz="4" w:space="0" w:color="auto"/>
              <w:right w:val="single" w:sz="4" w:space="0" w:color="auto"/>
            </w:tcBorders>
            <w:shd w:val="clear" w:color="auto" w:fill="auto"/>
          </w:tcPr>
          <w:p w:rsidR="000C1A14" w:rsidRPr="00324266" w:rsidRDefault="000C1A14" w:rsidP="00263296">
            <w:pPr>
              <w:widowControl w:val="0"/>
              <w:jc w:val="right"/>
              <w:rPr>
                <w:b/>
                <w:bCs/>
              </w:rPr>
            </w:pPr>
          </w:p>
        </w:tc>
        <w:tc>
          <w:tcPr>
            <w:tcW w:w="3240" w:type="dxa"/>
            <w:gridSpan w:val="4"/>
            <w:tcBorders>
              <w:top w:val="single" w:sz="4" w:space="0" w:color="auto"/>
              <w:left w:val="single" w:sz="4" w:space="0" w:color="auto"/>
              <w:bottom w:val="double" w:sz="4" w:space="0" w:color="auto"/>
              <w:right w:val="single" w:sz="4" w:space="0" w:color="auto"/>
            </w:tcBorders>
            <w:shd w:val="clear" w:color="auto" w:fill="auto"/>
          </w:tcPr>
          <w:p w:rsidR="000C1A14" w:rsidRDefault="000C1A14" w:rsidP="00263296">
            <w:pPr>
              <w:widowControl w:val="0"/>
              <w:jc w:val="center"/>
            </w:pPr>
          </w:p>
        </w:tc>
        <w:tc>
          <w:tcPr>
            <w:tcW w:w="4680" w:type="dxa"/>
            <w:vMerge/>
            <w:tcBorders>
              <w:left w:val="single" w:sz="4" w:space="0" w:color="auto"/>
              <w:bottom w:val="double" w:sz="4" w:space="0" w:color="auto"/>
              <w:right w:val="double" w:sz="4" w:space="0" w:color="auto"/>
            </w:tcBorders>
            <w:shd w:val="clear" w:color="auto" w:fill="auto"/>
          </w:tcPr>
          <w:p w:rsidR="000C1A14" w:rsidRDefault="000C1A14" w:rsidP="00263296">
            <w:pPr>
              <w:widowControl w:val="0"/>
            </w:pPr>
          </w:p>
        </w:tc>
      </w:tr>
    </w:tbl>
    <w:p w:rsidR="004A093B" w:rsidRDefault="004A093B" w:rsidP="00055C2A">
      <w:pPr>
        <w:widowControl w:val="0"/>
      </w:pPr>
    </w:p>
    <w:p w:rsidR="00263296" w:rsidRDefault="00263296" w:rsidP="00055C2A">
      <w:pPr>
        <w:widowControl w:val="0"/>
      </w:pPr>
    </w:p>
    <w:p w:rsidR="00263296" w:rsidRDefault="00263296" w:rsidP="00055C2A">
      <w:pPr>
        <w:widowControl w:val="0"/>
      </w:pPr>
    </w:p>
    <w:p w:rsidR="00B57269" w:rsidRPr="007B2C01" w:rsidRDefault="00B57269" w:rsidP="00B57269">
      <w:pPr>
        <w:widowControl w:val="0"/>
      </w:pPr>
    </w:p>
    <w:p w:rsidR="00263296" w:rsidRDefault="00263296" w:rsidP="00055C2A">
      <w:pPr>
        <w:widowControl w:val="0"/>
      </w:pPr>
    </w:p>
    <w:tbl>
      <w:tblPr>
        <w:tblW w:w="14058"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58"/>
        <w:gridCol w:w="4950"/>
        <w:gridCol w:w="180"/>
        <w:gridCol w:w="450"/>
        <w:gridCol w:w="450"/>
        <w:gridCol w:w="180"/>
        <w:gridCol w:w="540"/>
        <w:gridCol w:w="180"/>
        <w:gridCol w:w="810"/>
        <w:gridCol w:w="180"/>
        <w:gridCol w:w="900"/>
        <w:gridCol w:w="4680"/>
      </w:tblGrid>
      <w:tr w:rsidR="006C5AEC" w:rsidRPr="00324266" w:rsidTr="00235BC1">
        <w:tc>
          <w:tcPr>
            <w:tcW w:w="6138" w:type="dxa"/>
            <w:gridSpan w:val="4"/>
            <w:shd w:val="clear" w:color="auto" w:fill="FABF8F"/>
          </w:tcPr>
          <w:p w:rsidR="006C5AEC" w:rsidRPr="00324266" w:rsidRDefault="006C5AEC" w:rsidP="00D714B8">
            <w:pPr>
              <w:widowControl w:val="0"/>
              <w:jc w:val="center"/>
              <w:rPr>
                <w:b/>
              </w:rPr>
            </w:pPr>
            <w:r w:rsidRPr="00324266">
              <w:rPr>
                <w:b/>
              </w:rPr>
              <w:t>Question</w:t>
            </w:r>
          </w:p>
        </w:tc>
        <w:tc>
          <w:tcPr>
            <w:tcW w:w="3240" w:type="dxa"/>
            <w:gridSpan w:val="7"/>
            <w:shd w:val="clear" w:color="auto" w:fill="FABF8F"/>
          </w:tcPr>
          <w:p w:rsidR="006C5AEC" w:rsidRPr="00324266" w:rsidRDefault="006C5AEC" w:rsidP="00D714B8">
            <w:pPr>
              <w:widowControl w:val="0"/>
              <w:rPr>
                <w:b/>
              </w:rPr>
            </w:pPr>
            <w:r w:rsidRPr="00324266">
              <w:rPr>
                <w:b/>
              </w:rPr>
              <w:t>Response (Check Yes, No, or N/A)</w:t>
            </w:r>
          </w:p>
        </w:tc>
        <w:tc>
          <w:tcPr>
            <w:tcW w:w="4680" w:type="dxa"/>
            <w:shd w:val="clear" w:color="auto" w:fill="FABF8F"/>
          </w:tcPr>
          <w:p w:rsidR="006C5AEC" w:rsidRPr="00324266" w:rsidRDefault="006C5AEC" w:rsidP="00D714B8">
            <w:pPr>
              <w:widowControl w:val="0"/>
              <w:jc w:val="center"/>
              <w:rPr>
                <w:b/>
              </w:rPr>
            </w:pPr>
            <w:r w:rsidRPr="00324266">
              <w:rPr>
                <w:b/>
              </w:rPr>
              <w:t>Reviewer Comments</w:t>
            </w:r>
          </w:p>
        </w:tc>
      </w:tr>
      <w:tr w:rsidR="004C6D59" w:rsidTr="00235BC1">
        <w:tblPrEx>
          <w:tblBorders>
            <w:top w:val="single" w:sz="4" w:space="0" w:color="auto"/>
            <w:left w:val="single" w:sz="4" w:space="0" w:color="auto"/>
            <w:right w:val="single" w:sz="4" w:space="0" w:color="auto"/>
          </w:tblBorders>
        </w:tblPrEx>
        <w:tc>
          <w:tcPr>
            <w:tcW w:w="6138" w:type="dxa"/>
            <w:gridSpan w:val="4"/>
            <w:tcBorders>
              <w:top w:val="nil"/>
              <w:left w:val="double" w:sz="4" w:space="0" w:color="auto"/>
              <w:bottom w:val="single" w:sz="4" w:space="0" w:color="auto"/>
              <w:right w:val="single" w:sz="4" w:space="0" w:color="auto"/>
            </w:tcBorders>
            <w:shd w:val="clear" w:color="auto" w:fill="FABF8F"/>
            <w:vAlign w:val="center"/>
          </w:tcPr>
          <w:p w:rsidR="004C6D59" w:rsidRDefault="004C6D59" w:rsidP="00083141">
            <w:pPr>
              <w:widowControl w:val="0"/>
              <w:numPr>
                <w:ilvl w:val="0"/>
                <w:numId w:val="24"/>
              </w:numPr>
            </w:pPr>
            <w:r w:rsidRPr="008B58F3">
              <w:rPr>
                <w:b/>
              </w:rPr>
              <w:t>Family Directed Assessment</w:t>
            </w:r>
          </w:p>
        </w:tc>
        <w:tc>
          <w:tcPr>
            <w:tcW w:w="630" w:type="dxa"/>
            <w:gridSpan w:val="2"/>
            <w:tcBorders>
              <w:top w:val="nil"/>
              <w:left w:val="single" w:sz="4" w:space="0" w:color="auto"/>
            </w:tcBorders>
            <w:shd w:val="clear" w:color="auto" w:fill="FABF8F"/>
            <w:vAlign w:val="center"/>
          </w:tcPr>
          <w:p w:rsidR="004C6D59" w:rsidRDefault="004C6D59" w:rsidP="000A1894">
            <w:pPr>
              <w:widowControl w:val="0"/>
            </w:pPr>
          </w:p>
        </w:tc>
        <w:tc>
          <w:tcPr>
            <w:tcW w:w="720" w:type="dxa"/>
            <w:gridSpan w:val="2"/>
            <w:tcBorders>
              <w:top w:val="nil"/>
            </w:tcBorders>
            <w:shd w:val="clear" w:color="auto" w:fill="FABF8F"/>
            <w:vAlign w:val="center"/>
          </w:tcPr>
          <w:p w:rsidR="004C6D59" w:rsidRPr="008B58F3" w:rsidRDefault="004C6D59" w:rsidP="000A1894">
            <w:pPr>
              <w:widowControl w:val="0"/>
              <w:rPr>
                <w:b/>
              </w:rPr>
            </w:pPr>
            <w:r w:rsidRPr="008B58F3">
              <w:rPr>
                <w:b/>
              </w:rPr>
              <w:t>Yes</w:t>
            </w:r>
          </w:p>
        </w:tc>
        <w:tc>
          <w:tcPr>
            <w:tcW w:w="990" w:type="dxa"/>
            <w:gridSpan w:val="2"/>
            <w:tcBorders>
              <w:top w:val="nil"/>
            </w:tcBorders>
            <w:shd w:val="clear" w:color="auto" w:fill="FABF8F"/>
            <w:vAlign w:val="center"/>
          </w:tcPr>
          <w:p w:rsidR="004C6D59" w:rsidRPr="008B58F3" w:rsidRDefault="004C6D59" w:rsidP="000A1894">
            <w:pPr>
              <w:widowControl w:val="0"/>
              <w:rPr>
                <w:b/>
              </w:rPr>
            </w:pPr>
            <w:r w:rsidRPr="008B58F3">
              <w:rPr>
                <w:b/>
              </w:rPr>
              <w:t>No</w:t>
            </w:r>
          </w:p>
        </w:tc>
        <w:tc>
          <w:tcPr>
            <w:tcW w:w="900" w:type="dxa"/>
            <w:tcBorders>
              <w:top w:val="nil"/>
            </w:tcBorders>
            <w:shd w:val="clear" w:color="auto" w:fill="FABF8F"/>
            <w:vAlign w:val="center"/>
          </w:tcPr>
          <w:p w:rsidR="004C6D59" w:rsidRPr="008B58F3" w:rsidRDefault="004C6D59" w:rsidP="000A1894">
            <w:pPr>
              <w:widowControl w:val="0"/>
              <w:rPr>
                <w:b/>
              </w:rPr>
            </w:pPr>
            <w:r w:rsidRPr="008B58F3">
              <w:rPr>
                <w:b/>
              </w:rPr>
              <w:t>N/A</w:t>
            </w:r>
          </w:p>
        </w:tc>
        <w:tc>
          <w:tcPr>
            <w:tcW w:w="4680" w:type="dxa"/>
            <w:tcBorders>
              <w:top w:val="nil"/>
              <w:right w:val="double" w:sz="4" w:space="0" w:color="auto"/>
            </w:tcBorders>
            <w:shd w:val="clear" w:color="auto" w:fill="FABF8F"/>
            <w:vAlign w:val="center"/>
          </w:tcPr>
          <w:p w:rsidR="004C6D59" w:rsidRDefault="004C6D59" w:rsidP="000A1894">
            <w:pPr>
              <w:widowControl w:val="0"/>
            </w:pPr>
          </w:p>
        </w:tc>
      </w:tr>
      <w:tr w:rsidR="004C6D59" w:rsidTr="00235BC1">
        <w:tblPrEx>
          <w:tblBorders>
            <w:top w:val="single" w:sz="4" w:space="0" w:color="auto"/>
            <w:left w:val="single" w:sz="4" w:space="0" w:color="auto"/>
            <w:right w:val="single" w:sz="4" w:space="0" w:color="auto"/>
          </w:tblBorders>
        </w:tblPrEx>
        <w:trPr>
          <w:trHeight w:val="377"/>
        </w:trPr>
        <w:tc>
          <w:tcPr>
            <w:tcW w:w="6138" w:type="dxa"/>
            <w:gridSpan w:val="4"/>
            <w:tcBorders>
              <w:top w:val="single" w:sz="4" w:space="0" w:color="auto"/>
              <w:left w:val="double" w:sz="4" w:space="0" w:color="auto"/>
              <w:right w:val="single" w:sz="4" w:space="0" w:color="auto"/>
            </w:tcBorders>
            <w:shd w:val="clear" w:color="auto" w:fill="auto"/>
            <w:vAlign w:val="center"/>
          </w:tcPr>
          <w:p w:rsidR="004C6D59" w:rsidRDefault="004C6D59" w:rsidP="000A1894">
            <w:pPr>
              <w:widowControl w:val="0"/>
            </w:pPr>
          </w:p>
        </w:tc>
        <w:tc>
          <w:tcPr>
            <w:tcW w:w="630" w:type="dxa"/>
            <w:gridSpan w:val="2"/>
            <w:tcBorders>
              <w:left w:val="single" w:sz="4" w:space="0" w:color="auto"/>
            </w:tcBorders>
            <w:shd w:val="clear" w:color="auto" w:fill="FABF8F"/>
            <w:vAlign w:val="center"/>
          </w:tcPr>
          <w:p w:rsidR="004C6D59" w:rsidRDefault="004C6D59" w:rsidP="000A1894">
            <w:pPr>
              <w:widowControl w:val="0"/>
            </w:pPr>
          </w:p>
        </w:tc>
        <w:tc>
          <w:tcPr>
            <w:tcW w:w="720" w:type="dxa"/>
            <w:gridSpan w:val="2"/>
            <w:shd w:val="clear" w:color="auto" w:fill="auto"/>
            <w:vAlign w:val="center"/>
          </w:tcPr>
          <w:p w:rsidR="004C6D59" w:rsidRDefault="004C6D59" w:rsidP="000A1894">
            <w:pPr>
              <w:widowControl w:val="0"/>
              <w:jc w:val="center"/>
            </w:pPr>
          </w:p>
        </w:tc>
        <w:tc>
          <w:tcPr>
            <w:tcW w:w="990" w:type="dxa"/>
            <w:gridSpan w:val="2"/>
            <w:shd w:val="clear" w:color="auto" w:fill="auto"/>
            <w:vAlign w:val="center"/>
          </w:tcPr>
          <w:p w:rsidR="004C6D59" w:rsidRDefault="004C6D59" w:rsidP="000A1894">
            <w:pPr>
              <w:widowControl w:val="0"/>
              <w:jc w:val="center"/>
            </w:pPr>
          </w:p>
        </w:tc>
        <w:tc>
          <w:tcPr>
            <w:tcW w:w="900" w:type="dxa"/>
            <w:shd w:val="clear" w:color="auto" w:fill="auto"/>
            <w:vAlign w:val="center"/>
          </w:tcPr>
          <w:p w:rsidR="004C6D59" w:rsidRDefault="004C6D59" w:rsidP="000A1894">
            <w:pPr>
              <w:widowControl w:val="0"/>
              <w:jc w:val="center"/>
            </w:pPr>
          </w:p>
        </w:tc>
        <w:tc>
          <w:tcPr>
            <w:tcW w:w="4680" w:type="dxa"/>
            <w:tcBorders>
              <w:right w:val="double" w:sz="4" w:space="0" w:color="auto"/>
            </w:tcBorders>
            <w:shd w:val="clear" w:color="auto" w:fill="auto"/>
            <w:vAlign w:val="center"/>
          </w:tcPr>
          <w:p w:rsidR="004C6D59" w:rsidRDefault="004C6D59" w:rsidP="000A1894">
            <w:pPr>
              <w:widowControl w:val="0"/>
            </w:pPr>
          </w:p>
        </w:tc>
      </w:tr>
      <w:tr w:rsidR="00ED309A" w:rsidTr="00235BC1">
        <w:tblPrEx>
          <w:tblBorders>
            <w:top w:val="single" w:sz="4" w:space="0" w:color="auto"/>
            <w:left w:val="single" w:sz="4" w:space="0" w:color="auto"/>
            <w:right w:val="single" w:sz="4" w:space="0" w:color="auto"/>
          </w:tblBorders>
        </w:tblPrEx>
        <w:tc>
          <w:tcPr>
            <w:tcW w:w="6138" w:type="dxa"/>
            <w:gridSpan w:val="4"/>
            <w:tcBorders>
              <w:left w:val="double" w:sz="4" w:space="0" w:color="auto"/>
              <w:right w:val="single" w:sz="4" w:space="0" w:color="auto"/>
            </w:tcBorders>
            <w:shd w:val="clear" w:color="auto" w:fill="FABF8F"/>
            <w:vAlign w:val="center"/>
          </w:tcPr>
          <w:p w:rsidR="00ED309A" w:rsidRDefault="00ED309A" w:rsidP="00083141">
            <w:pPr>
              <w:widowControl w:val="0"/>
              <w:numPr>
                <w:ilvl w:val="0"/>
                <w:numId w:val="24"/>
              </w:numPr>
            </w:pPr>
            <w:r w:rsidRPr="008B58F3">
              <w:rPr>
                <w:b/>
              </w:rPr>
              <w:t>Decline of Family Directed Assessment</w:t>
            </w:r>
          </w:p>
        </w:tc>
        <w:tc>
          <w:tcPr>
            <w:tcW w:w="630" w:type="dxa"/>
            <w:gridSpan w:val="2"/>
            <w:tcBorders>
              <w:left w:val="single" w:sz="4" w:space="0" w:color="auto"/>
            </w:tcBorders>
            <w:shd w:val="clear" w:color="auto" w:fill="FABF8F"/>
            <w:vAlign w:val="center"/>
          </w:tcPr>
          <w:p w:rsidR="00ED309A" w:rsidRDefault="00ED309A" w:rsidP="000A1894">
            <w:pPr>
              <w:widowControl w:val="0"/>
            </w:pPr>
          </w:p>
        </w:tc>
        <w:tc>
          <w:tcPr>
            <w:tcW w:w="720" w:type="dxa"/>
            <w:gridSpan w:val="2"/>
            <w:shd w:val="clear" w:color="auto" w:fill="FABF8F"/>
            <w:vAlign w:val="center"/>
          </w:tcPr>
          <w:p w:rsidR="00ED309A" w:rsidRPr="008B58F3" w:rsidRDefault="00ED309A" w:rsidP="000A1894">
            <w:pPr>
              <w:jc w:val="center"/>
              <w:rPr>
                <w:b/>
              </w:rPr>
            </w:pPr>
            <w:r w:rsidRPr="008B58F3">
              <w:rPr>
                <w:b/>
              </w:rPr>
              <w:t>Yes</w:t>
            </w:r>
          </w:p>
        </w:tc>
        <w:tc>
          <w:tcPr>
            <w:tcW w:w="990" w:type="dxa"/>
            <w:gridSpan w:val="2"/>
            <w:shd w:val="clear" w:color="auto" w:fill="FABF8F"/>
            <w:vAlign w:val="center"/>
          </w:tcPr>
          <w:p w:rsidR="00ED309A" w:rsidRPr="008B58F3" w:rsidRDefault="00ED309A" w:rsidP="000A1894">
            <w:pPr>
              <w:jc w:val="center"/>
              <w:rPr>
                <w:b/>
              </w:rPr>
            </w:pPr>
            <w:r w:rsidRPr="008B58F3">
              <w:rPr>
                <w:b/>
              </w:rPr>
              <w:t>No</w:t>
            </w:r>
          </w:p>
        </w:tc>
        <w:tc>
          <w:tcPr>
            <w:tcW w:w="900" w:type="dxa"/>
            <w:shd w:val="clear" w:color="auto" w:fill="FABF8F"/>
            <w:vAlign w:val="center"/>
          </w:tcPr>
          <w:p w:rsidR="00ED309A" w:rsidRPr="008B58F3" w:rsidRDefault="00ED309A" w:rsidP="000A1894">
            <w:pPr>
              <w:jc w:val="center"/>
              <w:rPr>
                <w:b/>
              </w:rPr>
            </w:pPr>
            <w:r w:rsidRPr="008B58F3">
              <w:rPr>
                <w:b/>
              </w:rPr>
              <w:t>N/A</w:t>
            </w:r>
          </w:p>
        </w:tc>
        <w:tc>
          <w:tcPr>
            <w:tcW w:w="4680" w:type="dxa"/>
            <w:tcBorders>
              <w:right w:val="double" w:sz="4" w:space="0" w:color="auto"/>
            </w:tcBorders>
            <w:shd w:val="clear" w:color="auto" w:fill="FABF8F"/>
            <w:vAlign w:val="center"/>
          </w:tcPr>
          <w:p w:rsidR="00ED309A" w:rsidRDefault="00ED309A" w:rsidP="000A1894">
            <w:pPr>
              <w:widowControl w:val="0"/>
            </w:pPr>
          </w:p>
        </w:tc>
      </w:tr>
      <w:tr w:rsidR="00ED309A" w:rsidTr="00235BC1">
        <w:tblPrEx>
          <w:tblBorders>
            <w:top w:val="single" w:sz="4" w:space="0" w:color="auto"/>
            <w:left w:val="single" w:sz="4" w:space="0" w:color="auto"/>
            <w:right w:val="single" w:sz="4" w:space="0" w:color="auto"/>
          </w:tblBorders>
        </w:tblPrEx>
        <w:trPr>
          <w:trHeight w:val="341"/>
        </w:trPr>
        <w:tc>
          <w:tcPr>
            <w:tcW w:w="6138" w:type="dxa"/>
            <w:gridSpan w:val="4"/>
            <w:tcBorders>
              <w:left w:val="double" w:sz="4" w:space="0" w:color="auto"/>
              <w:right w:val="single" w:sz="4" w:space="0" w:color="auto"/>
            </w:tcBorders>
            <w:shd w:val="clear" w:color="auto" w:fill="auto"/>
            <w:vAlign w:val="center"/>
          </w:tcPr>
          <w:p w:rsidR="00ED309A" w:rsidRDefault="00ED309A" w:rsidP="000A1894">
            <w:pPr>
              <w:widowControl w:val="0"/>
            </w:pPr>
          </w:p>
        </w:tc>
        <w:tc>
          <w:tcPr>
            <w:tcW w:w="630" w:type="dxa"/>
            <w:gridSpan w:val="2"/>
            <w:tcBorders>
              <w:left w:val="single" w:sz="4" w:space="0" w:color="auto"/>
            </w:tcBorders>
            <w:shd w:val="clear" w:color="auto" w:fill="FABF8F"/>
            <w:vAlign w:val="center"/>
          </w:tcPr>
          <w:p w:rsidR="00ED309A" w:rsidRDefault="00ED309A" w:rsidP="000A1894">
            <w:pPr>
              <w:widowControl w:val="0"/>
            </w:pPr>
          </w:p>
        </w:tc>
        <w:tc>
          <w:tcPr>
            <w:tcW w:w="720" w:type="dxa"/>
            <w:gridSpan w:val="2"/>
            <w:shd w:val="clear" w:color="auto" w:fill="auto"/>
            <w:vAlign w:val="center"/>
          </w:tcPr>
          <w:p w:rsidR="00ED309A" w:rsidRDefault="00ED309A" w:rsidP="000A1894">
            <w:pPr>
              <w:widowControl w:val="0"/>
              <w:jc w:val="center"/>
            </w:pPr>
          </w:p>
        </w:tc>
        <w:tc>
          <w:tcPr>
            <w:tcW w:w="990" w:type="dxa"/>
            <w:gridSpan w:val="2"/>
            <w:shd w:val="clear" w:color="auto" w:fill="auto"/>
            <w:vAlign w:val="center"/>
          </w:tcPr>
          <w:p w:rsidR="00ED309A" w:rsidRDefault="00ED309A" w:rsidP="000A1894">
            <w:pPr>
              <w:widowControl w:val="0"/>
              <w:jc w:val="center"/>
            </w:pPr>
          </w:p>
        </w:tc>
        <w:tc>
          <w:tcPr>
            <w:tcW w:w="900" w:type="dxa"/>
            <w:shd w:val="clear" w:color="auto" w:fill="auto"/>
            <w:vAlign w:val="center"/>
          </w:tcPr>
          <w:p w:rsidR="00ED309A" w:rsidRDefault="00ED309A" w:rsidP="000A1894">
            <w:pPr>
              <w:widowControl w:val="0"/>
              <w:jc w:val="center"/>
            </w:pPr>
          </w:p>
        </w:tc>
        <w:tc>
          <w:tcPr>
            <w:tcW w:w="4680" w:type="dxa"/>
            <w:tcBorders>
              <w:right w:val="double" w:sz="4" w:space="0" w:color="auto"/>
            </w:tcBorders>
            <w:shd w:val="clear" w:color="auto" w:fill="auto"/>
            <w:vAlign w:val="center"/>
          </w:tcPr>
          <w:p w:rsidR="00ED309A" w:rsidRDefault="00ED309A" w:rsidP="000A1894">
            <w:pPr>
              <w:widowControl w:val="0"/>
            </w:pPr>
          </w:p>
        </w:tc>
      </w:tr>
      <w:tr w:rsidR="00691443" w:rsidTr="00235BC1">
        <w:tblPrEx>
          <w:tblBorders>
            <w:top w:val="single" w:sz="4" w:space="0" w:color="auto"/>
            <w:left w:val="single" w:sz="4" w:space="0" w:color="auto"/>
            <w:right w:val="single" w:sz="4" w:space="0" w:color="auto"/>
          </w:tblBorders>
        </w:tblPrEx>
        <w:trPr>
          <w:trHeight w:val="242"/>
        </w:trPr>
        <w:tc>
          <w:tcPr>
            <w:tcW w:w="6138" w:type="dxa"/>
            <w:gridSpan w:val="4"/>
            <w:tcBorders>
              <w:left w:val="double" w:sz="4" w:space="0" w:color="auto"/>
              <w:bottom w:val="nil"/>
              <w:right w:val="single" w:sz="4" w:space="0" w:color="auto"/>
            </w:tcBorders>
            <w:shd w:val="clear" w:color="auto" w:fill="FABF8F"/>
            <w:vAlign w:val="center"/>
          </w:tcPr>
          <w:p w:rsidR="00691443" w:rsidRDefault="00691443" w:rsidP="00083141">
            <w:pPr>
              <w:widowControl w:val="0"/>
              <w:numPr>
                <w:ilvl w:val="0"/>
                <w:numId w:val="24"/>
              </w:numPr>
            </w:pPr>
            <w:r w:rsidRPr="008B58F3">
              <w:rPr>
                <w:b/>
              </w:rPr>
              <w:t>Evaluation and Assessment</w:t>
            </w:r>
          </w:p>
        </w:tc>
        <w:tc>
          <w:tcPr>
            <w:tcW w:w="630" w:type="dxa"/>
            <w:gridSpan w:val="2"/>
            <w:tcBorders>
              <w:left w:val="single" w:sz="4" w:space="0" w:color="auto"/>
            </w:tcBorders>
            <w:shd w:val="clear" w:color="auto" w:fill="FABF8F"/>
            <w:vAlign w:val="center"/>
          </w:tcPr>
          <w:p w:rsidR="00691443" w:rsidRDefault="00691443" w:rsidP="000A1894">
            <w:pPr>
              <w:widowControl w:val="0"/>
            </w:pPr>
          </w:p>
        </w:tc>
        <w:tc>
          <w:tcPr>
            <w:tcW w:w="720" w:type="dxa"/>
            <w:gridSpan w:val="2"/>
            <w:shd w:val="clear" w:color="auto" w:fill="FABF8F"/>
            <w:vAlign w:val="center"/>
          </w:tcPr>
          <w:p w:rsidR="00691443" w:rsidRPr="008B58F3" w:rsidRDefault="00691443" w:rsidP="000A1894">
            <w:pPr>
              <w:jc w:val="center"/>
              <w:rPr>
                <w:b/>
              </w:rPr>
            </w:pPr>
            <w:r w:rsidRPr="008B58F3">
              <w:rPr>
                <w:b/>
              </w:rPr>
              <w:t>Yes</w:t>
            </w:r>
          </w:p>
        </w:tc>
        <w:tc>
          <w:tcPr>
            <w:tcW w:w="990" w:type="dxa"/>
            <w:gridSpan w:val="2"/>
            <w:shd w:val="clear" w:color="auto" w:fill="FABF8F"/>
            <w:vAlign w:val="center"/>
          </w:tcPr>
          <w:p w:rsidR="00691443" w:rsidRPr="008B58F3" w:rsidRDefault="00691443" w:rsidP="000A1894">
            <w:pPr>
              <w:jc w:val="center"/>
              <w:rPr>
                <w:b/>
              </w:rPr>
            </w:pPr>
            <w:r w:rsidRPr="008B58F3">
              <w:rPr>
                <w:b/>
              </w:rPr>
              <w:t>No</w:t>
            </w:r>
          </w:p>
        </w:tc>
        <w:tc>
          <w:tcPr>
            <w:tcW w:w="900" w:type="dxa"/>
            <w:shd w:val="clear" w:color="auto" w:fill="FABF8F"/>
            <w:vAlign w:val="center"/>
          </w:tcPr>
          <w:p w:rsidR="00691443" w:rsidRPr="008B58F3" w:rsidRDefault="00691443" w:rsidP="000A1894">
            <w:pPr>
              <w:jc w:val="center"/>
              <w:rPr>
                <w:b/>
              </w:rPr>
            </w:pPr>
            <w:r w:rsidRPr="008B58F3">
              <w:rPr>
                <w:b/>
              </w:rPr>
              <w:t>N/A</w:t>
            </w:r>
          </w:p>
        </w:tc>
        <w:tc>
          <w:tcPr>
            <w:tcW w:w="4680" w:type="dxa"/>
            <w:tcBorders>
              <w:right w:val="double" w:sz="4" w:space="0" w:color="auto"/>
            </w:tcBorders>
            <w:shd w:val="clear" w:color="auto" w:fill="FABF8F"/>
            <w:vAlign w:val="center"/>
          </w:tcPr>
          <w:p w:rsidR="00691443" w:rsidRDefault="00691443" w:rsidP="000A1894">
            <w:pPr>
              <w:widowControl w:val="0"/>
            </w:pPr>
          </w:p>
        </w:tc>
      </w:tr>
      <w:tr w:rsidR="00332443" w:rsidTr="00235BC1">
        <w:tblPrEx>
          <w:tblBorders>
            <w:top w:val="single" w:sz="4" w:space="0" w:color="auto"/>
            <w:left w:val="single" w:sz="4" w:space="0" w:color="auto"/>
            <w:right w:val="single" w:sz="4" w:space="0" w:color="auto"/>
          </w:tblBorders>
        </w:tblPrEx>
        <w:trPr>
          <w:trHeight w:val="197"/>
        </w:trPr>
        <w:tc>
          <w:tcPr>
            <w:tcW w:w="558" w:type="dxa"/>
            <w:tcBorders>
              <w:top w:val="nil"/>
              <w:left w:val="double" w:sz="4" w:space="0" w:color="auto"/>
              <w:bottom w:val="nil"/>
              <w:right w:val="single" w:sz="4" w:space="0" w:color="auto"/>
            </w:tcBorders>
            <w:shd w:val="clear" w:color="auto" w:fill="auto"/>
            <w:vAlign w:val="center"/>
          </w:tcPr>
          <w:p w:rsidR="00332443" w:rsidRPr="008B58F3" w:rsidRDefault="00332443" w:rsidP="000A1894">
            <w:pPr>
              <w:widowControl w:val="0"/>
              <w:jc w:val="right"/>
              <w:rPr>
                <w:b/>
              </w:rPr>
            </w:pPr>
          </w:p>
        </w:tc>
        <w:tc>
          <w:tcPr>
            <w:tcW w:w="5130" w:type="dxa"/>
            <w:gridSpan w:val="2"/>
            <w:tcBorders>
              <w:top w:val="single" w:sz="4" w:space="0" w:color="auto"/>
              <w:left w:val="single" w:sz="4" w:space="0" w:color="auto"/>
              <w:right w:val="single" w:sz="4" w:space="0" w:color="auto"/>
            </w:tcBorders>
            <w:shd w:val="clear" w:color="auto" w:fill="auto"/>
            <w:vAlign w:val="center"/>
          </w:tcPr>
          <w:p w:rsidR="00332443" w:rsidRPr="008B58F3" w:rsidRDefault="00332443" w:rsidP="000A1894">
            <w:pPr>
              <w:widowControl w:val="0"/>
              <w:jc w:val="right"/>
              <w:rPr>
                <w:b/>
              </w:rPr>
            </w:pPr>
            <w:r w:rsidRPr="008B58F3">
              <w:rPr>
                <w:b/>
              </w:rPr>
              <w:t>Cognitive</w:t>
            </w:r>
          </w:p>
        </w:tc>
        <w:tc>
          <w:tcPr>
            <w:tcW w:w="450" w:type="dxa"/>
            <w:tcBorders>
              <w:top w:val="nil"/>
              <w:left w:val="single" w:sz="4" w:space="0" w:color="auto"/>
              <w:bottom w:val="nil"/>
              <w:right w:val="single" w:sz="4" w:space="0" w:color="auto"/>
            </w:tcBorders>
            <w:shd w:val="clear" w:color="auto" w:fill="auto"/>
            <w:vAlign w:val="center"/>
          </w:tcPr>
          <w:p w:rsidR="00332443" w:rsidRDefault="00332443" w:rsidP="000A1894">
            <w:pPr>
              <w:widowControl w:val="0"/>
            </w:pPr>
          </w:p>
        </w:tc>
        <w:tc>
          <w:tcPr>
            <w:tcW w:w="630" w:type="dxa"/>
            <w:gridSpan w:val="2"/>
            <w:tcBorders>
              <w:left w:val="single" w:sz="4" w:space="0" w:color="auto"/>
            </w:tcBorders>
            <w:shd w:val="clear" w:color="auto" w:fill="FABF8F"/>
            <w:vAlign w:val="center"/>
          </w:tcPr>
          <w:p w:rsidR="00332443" w:rsidRPr="008B58F3" w:rsidRDefault="00332443" w:rsidP="000A1894">
            <w:pPr>
              <w:widowControl w:val="0"/>
              <w:numPr>
                <w:ilvl w:val="0"/>
                <w:numId w:val="20"/>
              </w:numPr>
              <w:ind w:left="89" w:firstLine="2"/>
              <w:rPr>
                <w:b/>
              </w:rPr>
            </w:pPr>
          </w:p>
        </w:tc>
        <w:tc>
          <w:tcPr>
            <w:tcW w:w="720" w:type="dxa"/>
            <w:gridSpan w:val="2"/>
            <w:shd w:val="clear" w:color="auto" w:fill="auto"/>
            <w:vAlign w:val="center"/>
          </w:tcPr>
          <w:p w:rsidR="00332443" w:rsidRDefault="00332443" w:rsidP="000A1894">
            <w:pPr>
              <w:widowControl w:val="0"/>
              <w:jc w:val="center"/>
            </w:pPr>
          </w:p>
        </w:tc>
        <w:tc>
          <w:tcPr>
            <w:tcW w:w="990" w:type="dxa"/>
            <w:gridSpan w:val="2"/>
            <w:shd w:val="clear" w:color="auto" w:fill="auto"/>
            <w:vAlign w:val="center"/>
          </w:tcPr>
          <w:p w:rsidR="00332443" w:rsidRDefault="00332443" w:rsidP="000A1894">
            <w:pPr>
              <w:widowControl w:val="0"/>
              <w:jc w:val="center"/>
            </w:pPr>
          </w:p>
        </w:tc>
        <w:tc>
          <w:tcPr>
            <w:tcW w:w="900" w:type="dxa"/>
            <w:shd w:val="clear" w:color="auto" w:fill="auto"/>
            <w:vAlign w:val="center"/>
          </w:tcPr>
          <w:p w:rsidR="00332443" w:rsidRDefault="00332443" w:rsidP="000A1894">
            <w:pPr>
              <w:widowControl w:val="0"/>
              <w:jc w:val="center"/>
            </w:pPr>
          </w:p>
        </w:tc>
        <w:tc>
          <w:tcPr>
            <w:tcW w:w="4680" w:type="dxa"/>
            <w:vMerge w:val="restart"/>
            <w:tcBorders>
              <w:right w:val="double" w:sz="4" w:space="0" w:color="auto"/>
            </w:tcBorders>
            <w:shd w:val="clear" w:color="auto" w:fill="auto"/>
          </w:tcPr>
          <w:p w:rsidR="00332443" w:rsidRDefault="00332443" w:rsidP="00332443">
            <w:pPr>
              <w:widowControl w:val="0"/>
            </w:pPr>
          </w:p>
        </w:tc>
      </w:tr>
      <w:tr w:rsidR="00332443" w:rsidTr="00235BC1">
        <w:tblPrEx>
          <w:tblBorders>
            <w:top w:val="single" w:sz="4" w:space="0" w:color="auto"/>
            <w:left w:val="single" w:sz="4" w:space="0" w:color="auto"/>
            <w:right w:val="single" w:sz="4" w:space="0" w:color="auto"/>
          </w:tblBorders>
        </w:tblPrEx>
        <w:trPr>
          <w:trHeight w:val="197"/>
        </w:trPr>
        <w:tc>
          <w:tcPr>
            <w:tcW w:w="558" w:type="dxa"/>
            <w:tcBorders>
              <w:top w:val="nil"/>
              <w:left w:val="double" w:sz="4" w:space="0" w:color="auto"/>
              <w:bottom w:val="nil"/>
              <w:right w:val="single" w:sz="4" w:space="0" w:color="auto"/>
            </w:tcBorders>
            <w:shd w:val="clear" w:color="auto" w:fill="auto"/>
            <w:vAlign w:val="center"/>
          </w:tcPr>
          <w:p w:rsidR="00332443" w:rsidRPr="008B58F3" w:rsidRDefault="00332443" w:rsidP="000A1894">
            <w:pPr>
              <w:widowControl w:val="0"/>
              <w:jc w:val="right"/>
              <w:rPr>
                <w:b/>
              </w:rPr>
            </w:pPr>
          </w:p>
        </w:tc>
        <w:tc>
          <w:tcPr>
            <w:tcW w:w="5130" w:type="dxa"/>
            <w:gridSpan w:val="2"/>
            <w:tcBorders>
              <w:top w:val="single" w:sz="4" w:space="0" w:color="auto"/>
              <w:left w:val="single" w:sz="4" w:space="0" w:color="auto"/>
              <w:right w:val="single" w:sz="4" w:space="0" w:color="auto"/>
            </w:tcBorders>
            <w:shd w:val="clear" w:color="auto" w:fill="auto"/>
            <w:vAlign w:val="center"/>
          </w:tcPr>
          <w:p w:rsidR="00332443" w:rsidRPr="008B58F3" w:rsidRDefault="00332443" w:rsidP="000A1894">
            <w:pPr>
              <w:widowControl w:val="0"/>
              <w:jc w:val="right"/>
              <w:rPr>
                <w:b/>
              </w:rPr>
            </w:pPr>
            <w:r w:rsidRPr="008B58F3">
              <w:rPr>
                <w:b/>
              </w:rPr>
              <w:t>Physical</w:t>
            </w:r>
          </w:p>
        </w:tc>
        <w:tc>
          <w:tcPr>
            <w:tcW w:w="450" w:type="dxa"/>
            <w:tcBorders>
              <w:top w:val="nil"/>
              <w:left w:val="single" w:sz="4" w:space="0" w:color="auto"/>
              <w:bottom w:val="nil"/>
              <w:right w:val="single" w:sz="4" w:space="0" w:color="auto"/>
            </w:tcBorders>
            <w:shd w:val="clear" w:color="auto" w:fill="auto"/>
            <w:vAlign w:val="center"/>
          </w:tcPr>
          <w:p w:rsidR="00332443" w:rsidRDefault="00332443" w:rsidP="000A1894">
            <w:pPr>
              <w:widowControl w:val="0"/>
            </w:pPr>
          </w:p>
        </w:tc>
        <w:tc>
          <w:tcPr>
            <w:tcW w:w="630" w:type="dxa"/>
            <w:gridSpan w:val="2"/>
            <w:tcBorders>
              <w:left w:val="single" w:sz="4" w:space="0" w:color="auto"/>
            </w:tcBorders>
            <w:shd w:val="clear" w:color="auto" w:fill="FABF8F"/>
            <w:vAlign w:val="center"/>
          </w:tcPr>
          <w:p w:rsidR="00332443" w:rsidRPr="008B58F3" w:rsidRDefault="00332443" w:rsidP="000A1894">
            <w:pPr>
              <w:widowControl w:val="0"/>
              <w:numPr>
                <w:ilvl w:val="0"/>
                <w:numId w:val="20"/>
              </w:numPr>
              <w:ind w:left="89" w:firstLine="2"/>
              <w:rPr>
                <w:b/>
              </w:rPr>
            </w:pPr>
          </w:p>
        </w:tc>
        <w:tc>
          <w:tcPr>
            <w:tcW w:w="720" w:type="dxa"/>
            <w:gridSpan w:val="2"/>
            <w:shd w:val="clear" w:color="auto" w:fill="auto"/>
            <w:vAlign w:val="center"/>
          </w:tcPr>
          <w:p w:rsidR="00332443" w:rsidRDefault="00332443" w:rsidP="000A1894">
            <w:pPr>
              <w:widowControl w:val="0"/>
              <w:jc w:val="center"/>
            </w:pPr>
          </w:p>
        </w:tc>
        <w:tc>
          <w:tcPr>
            <w:tcW w:w="990" w:type="dxa"/>
            <w:gridSpan w:val="2"/>
            <w:shd w:val="clear" w:color="auto" w:fill="auto"/>
            <w:vAlign w:val="center"/>
          </w:tcPr>
          <w:p w:rsidR="00332443" w:rsidRDefault="00332443" w:rsidP="000A1894">
            <w:pPr>
              <w:widowControl w:val="0"/>
              <w:jc w:val="center"/>
            </w:pPr>
          </w:p>
        </w:tc>
        <w:tc>
          <w:tcPr>
            <w:tcW w:w="900" w:type="dxa"/>
            <w:shd w:val="clear" w:color="auto" w:fill="auto"/>
            <w:vAlign w:val="center"/>
          </w:tcPr>
          <w:p w:rsidR="00332443" w:rsidRDefault="00332443" w:rsidP="000A1894">
            <w:pPr>
              <w:widowControl w:val="0"/>
              <w:jc w:val="center"/>
            </w:pPr>
          </w:p>
        </w:tc>
        <w:tc>
          <w:tcPr>
            <w:tcW w:w="4680" w:type="dxa"/>
            <w:vMerge/>
            <w:tcBorders>
              <w:right w:val="double" w:sz="4" w:space="0" w:color="auto"/>
            </w:tcBorders>
            <w:shd w:val="clear" w:color="auto" w:fill="auto"/>
            <w:vAlign w:val="center"/>
          </w:tcPr>
          <w:p w:rsidR="00332443" w:rsidRDefault="00332443" w:rsidP="000A1894">
            <w:pPr>
              <w:widowControl w:val="0"/>
            </w:pPr>
          </w:p>
        </w:tc>
      </w:tr>
      <w:tr w:rsidR="00332443" w:rsidTr="00235BC1">
        <w:tblPrEx>
          <w:tblBorders>
            <w:top w:val="single" w:sz="4" w:space="0" w:color="auto"/>
            <w:left w:val="single" w:sz="4" w:space="0" w:color="auto"/>
            <w:right w:val="single" w:sz="4" w:space="0" w:color="auto"/>
          </w:tblBorders>
        </w:tblPrEx>
        <w:trPr>
          <w:trHeight w:val="197"/>
        </w:trPr>
        <w:tc>
          <w:tcPr>
            <w:tcW w:w="558" w:type="dxa"/>
            <w:tcBorders>
              <w:top w:val="nil"/>
              <w:left w:val="double" w:sz="4" w:space="0" w:color="auto"/>
              <w:bottom w:val="nil"/>
              <w:right w:val="single" w:sz="4" w:space="0" w:color="auto"/>
            </w:tcBorders>
            <w:shd w:val="clear" w:color="auto" w:fill="auto"/>
            <w:vAlign w:val="center"/>
          </w:tcPr>
          <w:p w:rsidR="00332443" w:rsidRPr="008B58F3" w:rsidRDefault="00332443" w:rsidP="000A1894">
            <w:pPr>
              <w:widowControl w:val="0"/>
              <w:jc w:val="right"/>
              <w:rPr>
                <w:b/>
              </w:rPr>
            </w:pPr>
          </w:p>
        </w:tc>
        <w:tc>
          <w:tcPr>
            <w:tcW w:w="5130" w:type="dxa"/>
            <w:gridSpan w:val="2"/>
            <w:tcBorders>
              <w:top w:val="single" w:sz="4" w:space="0" w:color="auto"/>
              <w:left w:val="single" w:sz="4" w:space="0" w:color="auto"/>
              <w:right w:val="single" w:sz="4" w:space="0" w:color="auto"/>
            </w:tcBorders>
            <w:shd w:val="clear" w:color="auto" w:fill="auto"/>
            <w:vAlign w:val="center"/>
          </w:tcPr>
          <w:p w:rsidR="00332443" w:rsidRPr="008B58F3" w:rsidRDefault="00332443" w:rsidP="000A1894">
            <w:pPr>
              <w:widowControl w:val="0"/>
              <w:jc w:val="right"/>
              <w:rPr>
                <w:b/>
              </w:rPr>
            </w:pPr>
            <w:r w:rsidRPr="008B58F3">
              <w:rPr>
                <w:b/>
              </w:rPr>
              <w:t>Communication</w:t>
            </w:r>
          </w:p>
        </w:tc>
        <w:tc>
          <w:tcPr>
            <w:tcW w:w="450" w:type="dxa"/>
            <w:tcBorders>
              <w:top w:val="nil"/>
              <w:left w:val="single" w:sz="4" w:space="0" w:color="auto"/>
              <w:bottom w:val="nil"/>
              <w:right w:val="single" w:sz="4" w:space="0" w:color="auto"/>
            </w:tcBorders>
            <w:shd w:val="clear" w:color="auto" w:fill="auto"/>
            <w:vAlign w:val="center"/>
          </w:tcPr>
          <w:p w:rsidR="00332443" w:rsidRDefault="00332443" w:rsidP="000A1894">
            <w:pPr>
              <w:widowControl w:val="0"/>
            </w:pPr>
          </w:p>
        </w:tc>
        <w:tc>
          <w:tcPr>
            <w:tcW w:w="630" w:type="dxa"/>
            <w:gridSpan w:val="2"/>
            <w:tcBorders>
              <w:left w:val="single" w:sz="4" w:space="0" w:color="auto"/>
            </w:tcBorders>
            <w:shd w:val="clear" w:color="auto" w:fill="FABF8F"/>
            <w:vAlign w:val="center"/>
          </w:tcPr>
          <w:p w:rsidR="00332443" w:rsidRPr="008B58F3" w:rsidRDefault="00332443" w:rsidP="000A1894">
            <w:pPr>
              <w:widowControl w:val="0"/>
              <w:numPr>
                <w:ilvl w:val="0"/>
                <w:numId w:val="20"/>
              </w:numPr>
              <w:ind w:left="89" w:firstLine="2"/>
              <w:rPr>
                <w:b/>
              </w:rPr>
            </w:pPr>
          </w:p>
        </w:tc>
        <w:tc>
          <w:tcPr>
            <w:tcW w:w="720" w:type="dxa"/>
            <w:gridSpan w:val="2"/>
            <w:shd w:val="clear" w:color="auto" w:fill="auto"/>
            <w:vAlign w:val="center"/>
          </w:tcPr>
          <w:p w:rsidR="00332443" w:rsidRDefault="00332443" w:rsidP="000A1894">
            <w:pPr>
              <w:widowControl w:val="0"/>
              <w:jc w:val="center"/>
            </w:pPr>
          </w:p>
        </w:tc>
        <w:tc>
          <w:tcPr>
            <w:tcW w:w="990" w:type="dxa"/>
            <w:gridSpan w:val="2"/>
            <w:shd w:val="clear" w:color="auto" w:fill="auto"/>
            <w:vAlign w:val="center"/>
          </w:tcPr>
          <w:p w:rsidR="00332443" w:rsidRDefault="00332443" w:rsidP="000A1894">
            <w:pPr>
              <w:widowControl w:val="0"/>
              <w:jc w:val="center"/>
            </w:pPr>
          </w:p>
        </w:tc>
        <w:tc>
          <w:tcPr>
            <w:tcW w:w="900" w:type="dxa"/>
            <w:shd w:val="clear" w:color="auto" w:fill="auto"/>
            <w:vAlign w:val="center"/>
          </w:tcPr>
          <w:p w:rsidR="00332443" w:rsidRDefault="00332443" w:rsidP="000A1894">
            <w:pPr>
              <w:widowControl w:val="0"/>
              <w:jc w:val="center"/>
            </w:pPr>
          </w:p>
        </w:tc>
        <w:tc>
          <w:tcPr>
            <w:tcW w:w="4680" w:type="dxa"/>
            <w:vMerge/>
            <w:tcBorders>
              <w:right w:val="double" w:sz="4" w:space="0" w:color="auto"/>
            </w:tcBorders>
            <w:shd w:val="clear" w:color="auto" w:fill="auto"/>
            <w:vAlign w:val="center"/>
          </w:tcPr>
          <w:p w:rsidR="00332443" w:rsidRDefault="00332443" w:rsidP="000A1894">
            <w:pPr>
              <w:widowControl w:val="0"/>
            </w:pPr>
          </w:p>
        </w:tc>
      </w:tr>
      <w:tr w:rsidR="00332443" w:rsidTr="00235BC1">
        <w:tblPrEx>
          <w:tblBorders>
            <w:top w:val="single" w:sz="4" w:space="0" w:color="auto"/>
            <w:left w:val="single" w:sz="4" w:space="0" w:color="auto"/>
            <w:right w:val="single" w:sz="4" w:space="0" w:color="auto"/>
          </w:tblBorders>
        </w:tblPrEx>
        <w:trPr>
          <w:trHeight w:val="197"/>
        </w:trPr>
        <w:tc>
          <w:tcPr>
            <w:tcW w:w="558" w:type="dxa"/>
            <w:tcBorders>
              <w:top w:val="nil"/>
              <w:left w:val="double" w:sz="4" w:space="0" w:color="auto"/>
              <w:bottom w:val="nil"/>
              <w:right w:val="single" w:sz="4" w:space="0" w:color="auto"/>
            </w:tcBorders>
            <w:shd w:val="clear" w:color="auto" w:fill="auto"/>
            <w:vAlign w:val="center"/>
          </w:tcPr>
          <w:p w:rsidR="00332443" w:rsidRPr="008B58F3" w:rsidRDefault="00332443" w:rsidP="000A1894">
            <w:pPr>
              <w:widowControl w:val="0"/>
              <w:jc w:val="right"/>
              <w:rPr>
                <w:b/>
              </w:rPr>
            </w:pPr>
          </w:p>
        </w:tc>
        <w:tc>
          <w:tcPr>
            <w:tcW w:w="5130" w:type="dxa"/>
            <w:gridSpan w:val="2"/>
            <w:tcBorders>
              <w:top w:val="single" w:sz="4" w:space="0" w:color="auto"/>
              <w:left w:val="single" w:sz="4" w:space="0" w:color="auto"/>
              <w:right w:val="single" w:sz="4" w:space="0" w:color="auto"/>
            </w:tcBorders>
            <w:shd w:val="clear" w:color="auto" w:fill="auto"/>
            <w:vAlign w:val="center"/>
          </w:tcPr>
          <w:p w:rsidR="00332443" w:rsidRPr="008B58F3" w:rsidRDefault="00332443" w:rsidP="000A1894">
            <w:pPr>
              <w:widowControl w:val="0"/>
              <w:jc w:val="right"/>
              <w:rPr>
                <w:b/>
              </w:rPr>
            </w:pPr>
            <w:r w:rsidRPr="008B58F3">
              <w:rPr>
                <w:b/>
              </w:rPr>
              <w:t>Social and Emotional</w:t>
            </w:r>
          </w:p>
        </w:tc>
        <w:tc>
          <w:tcPr>
            <w:tcW w:w="450" w:type="dxa"/>
            <w:tcBorders>
              <w:top w:val="nil"/>
              <w:left w:val="single" w:sz="4" w:space="0" w:color="auto"/>
              <w:bottom w:val="nil"/>
              <w:right w:val="single" w:sz="4" w:space="0" w:color="auto"/>
            </w:tcBorders>
            <w:shd w:val="clear" w:color="auto" w:fill="auto"/>
            <w:vAlign w:val="center"/>
          </w:tcPr>
          <w:p w:rsidR="00332443" w:rsidRDefault="00332443" w:rsidP="000A1894">
            <w:pPr>
              <w:widowControl w:val="0"/>
            </w:pPr>
          </w:p>
        </w:tc>
        <w:tc>
          <w:tcPr>
            <w:tcW w:w="630" w:type="dxa"/>
            <w:gridSpan w:val="2"/>
            <w:tcBorders>
              <w:left w:val="single" w:sz="4" w:space="0" w:color="auto"/>
            </w:tcBorders>
            <w:shd w:val="clear" w:color="auto" w:fill="FABF8F"/>
            <w:vAlign w:val="center"/>
          </w:tcPr>
          <w:p w:rsidR="00332443" w:rsidRPr="008B58F3" w:rsidRDefault="00332443" w:rsidP="000A1894">
            <w:pPr>
              <w:widowControl w:val="0"/>
              <w:numPr>
                <w:ilvl w:val="0"/>
                <w:numId w:val="20"/>
              </w:numPr>
              <w:ind w:left="89" w:firstLine="2"/>
              <w:rPr>
                <w:b/>
              </w:rPr>
            </w:pPr>
          </w:p>
        </w:tc>
        <w:tc>
          <w:tcPr>
            <w:tcW w:w="720" w:type="dxa"/>
            <w:gridSpan w:val="2"/>
            <w:shd w:val="clear" w:color="auto" w:fill="auto"/>
            <w:vAlign w:val="center"/>
          </w:tcPr>
          <w:p w:rsidR="00332443" w:rsidRDefault="00332443" w:rsidP="000A1894">
            <w:pPr>
              <w:widowControl w:val="0"/>
              <w:jc w:val="center"/>
            </w:pPr>
          </w:p>
        </w:tc>
        <w:tc>
          <w:tcPr>
            <w:tcW w:w="990" w:type="dxa"/>
            <w:gridSpan w:val="2"/>
            <w:shd w:val="clear" w:color="auto" w:fill="auto"/>
            <w:vAlign w:val="center"/>
          </w:tcPr>
          <w:p w:rsidR="00332443" w:rsidRDefault="00332443" w:rsidP="000A1894">
            <w:pPr>
              <w:widowControl w:val="0"/>
              <w:jc w:val="center"/>
            </w:pPr>
          </w:p>
        </w:tc>
        <w:tc>
          <w:tcPr>
            <w:tcW w:w="900" w:type="dxa"/>
            <w:shd w:val="clear" w:color="auto" w:fill="auto"/>
            <w:vAlign w:val="center"/>
          </w:tcPr>
          <w:p w:rsidR="00332443" w:rsidRDefault="00332443" w:rsidP="000A1894">
            <w:pPr>
              <w:widowControl w:val="0"/>
              <w:jc w:val="center"/>
            </w:pPr>
          </w:p>
        </w:tc>
        <w:tc>
          <w:tcPr>
            <w:tcW w:w="4680" w:type="dxa"/>
            <w:vMerge/>
            <w:tcBorders>
              <w:right w:val="double" w:sz="4" w:space="0" w:color="auto"/>
            </w:tcBorders>
            <w:shd w:val="clear" w:color="auto" w:fill="auto"/>
            <w:vAlign w:val="center"/>
          </w:tcPr>
          <w:p w:rsidR="00332443" w:rsidRDefault="00332443" w:rsidP="000A1894">
            <w:pPr>
              <w:widowControl w:val="0"/>
            </w:pPr>
          </w:p>
        </w:tc>
      </w:tr>
      <w:tr w:rsidR="00332443" w:rsidTr="00235BC1">
        <w:tblPrEx>
          <w:tblBorders>
            <w:top w:val="single" w:sz="4" w:space="0" w:color="auto"/>
            <w:left w:val="single" w:sz="4" w:space="0" w:color="auto"/>
            <w:right w:val="single" w:sz="4" w:space="0" w:color="auto"/>
          </w:tblBorders>
        </w:tblPrEx>
        <w:trPr>
          <w:trHeight w:val="197"/>
        </w:trPr>
        <w:tc>
          <w:tcPr>
            <w:tcW w:w="558" w:type="dxa"/>
            <w:tcBorders>
              <w:top w:val="nil"/>
              <w:left w:val="double" w:sz="4" w:space="0" w:color="auto"/>
              <w:bottom w:val="nil"/>
              <w:right w:val="single" w:sz="4" w:space="0" w:color="auto"/>
            </w:tcBorders>
            <w:shd w:val="clear" w:color="auto" w:fill="auto"/>
            <w:vAlign w:val="center"/>
          </w:tcPr>
          <w:p w:rsidR="00332443" w:rsidRPr="008B58F3" w:rsidRDefault="00332443" w:rsidP="000A1894">
            <w:pPr>
              <w:widowControl w:val="0"/>
              <w:jc w:val="right"/>
              <w:rPr>
                <w:b/>
              </w:rPr>
            </w:pPr>
          </w:p>
        </w:tc>
        <w:tc>
          <w:tcPr>
            <w:tcW w:w="5130" w:type="dxa"/>
            <w:gridSpan w:val="2"/>
            <w:tcBorders>
              <w:top w:val="single" w:sz="4" w:space="0" w:color="auto"/>
              <w:left w:val="single" w:sz="4" w:space="0" w:color="auto"/>
              <w:right w:val="single" w:sz="4" w:space="0" w:color="auto"/>
            </w:tcBorders>
            <w:shd w:val="clear" w:color="auto" w:fill="auto"/>
            <w:vAlign w:val="center"/>
          </w:tcPr>
          <w:p w:rsidR="00332443" w:rsidRPr="008B58F3" w:rsidRDefault="00332443" w:rsidP="000A1894">
            <w:pPr>
              <w:widowControl w:val="0"/>
              <w:jc w:val="right"/>
              <w:rPr>
                <w:b/>
              </w:rPr>
            </w:pPr>
            <w:r w:rsidRPr="008B58F3">
              <w:rPr>
                <w:b/>
              </w:rPr>
              <w:t>Adaptive</w:t>
            </w:r>
          </w:p>
        </w:tc>
        <w:tc>
          <w:tcPr>
            <w:tcW w:w="450" w:type="dxa"/>
            <w:tcBorders>
              <w:top w:val="nil"/>
              <w:left w:val="single" w:sz="4" w:space="0" w:color="auto"/>
              <w:bottom w:val="nil"/>
              <w:right w:val="single" w:sz="4" w:space="0" w:color="auto"/>
            </w:tcBorders>
            <w:shd w:val="clear" w:color="auto" w:fill="auto"/>
            <w:vAlign w:val="center"/>
          </w:tcPr>
          <w:p w:rsidR="00332443" w:rsidRDefault="00332443" w:rsidP="000A1894">
            <w:pPr>
              <w:widowControl w:val="0"/>
            </w:pPr>
          </w:p>
        </w:tc>
        <w:tc>
          <w:tcPr>
            <w:tcW w:w="630" w:type="dxa"/>
            <w:gridSpan w:val="2"/>
            <w:tcBorders>
              <w:left w:val="single" w:sz="4" w:space="0" w:color="auto"/>
            </w:tcBorders>
            <w:shd w:val="clear" w:color="auto" w:fill="FABF8F"/>
            <w:vAlign w:val="center"/>
          </w:tcPr>
          <w:p w:rsidR="00332443" w:rsidRPr="008B58F3" w:rsidRDefault="00332443" w:rsidP="000A1894">
            <w:pPr>
              <w:widowControl w:val="0"/>
              <w:numPr>
                <w:ilvl w:val="0"/>
                <w:numId w:val="20"/>
              </w:numPr>
              <w:ind w:left="89" w:firstLine="2"/>
              <w:rPr>
                <w:b/>
              </w:rPr>
            </w:pPr>
          </w:p>
        </w:tc>
        <w:tc>
          <w:tcPr>
            <w:tcW w:w="720" w:type="dxa"/>
            <w:gridSpan w:val="2"/>
            <w:shd w:val="clear" w:color="auto" w:fill="auto"/>
            <w:vAlign w:val="center"/>
          </w:tcPr>
          <w:p w:rsidR="00332443" w:rsidRDefault="00332443" w:rsidP="000A1894">
            <w:pPr>
              <w:widowControl w:val="0"/>
              <w:jc w:val="center"/>
            </w:pPr>
          </w:p>
        </w:tc>
        <w:tc>
          <w:tcPr>
            <w:tcW w:w="990" w:type="dxa"/>
            <w:gridSpan w:val="2"/>
            <w:shd w:val="clear" w:color="auto" w:fill="auto"/>
            <w:vAlign w:val="center"/>
          </w:tcPr>
          <w:p w:rsidR="00332443" w:rsidRDefault="00332443" w:rsidP="000A1894">
            <w:pPr>
              <w:widowControl w:val="0"/>
              <w:jc w:val="center"/>
            </w:pPr>
          </w:p>
        </w:tc>
        <w:tc>
          <w:tcPr>
            <w:tcW w:w="900" w:type="dxa"/>
            <w:shd w:val="clear" w:color="auto" w:fill="auto"/>
            <w:vAlign w:val="center"/>
          </w:tcPr>
          <w:p w:rsidR="00332443" w:rsidRDefault="00332443" w:rsidP="000A1894">
            <w:pPr>
              <w:widowControl w:val="0"/>
              <w:jc w:val="center"/>
            </w:pPr>
          </w:p>
        </w:tc>
        <w:tc>
          <w:tcPr>
            <w:tcW w:w="4680" w:type="dxa"/>
            <w:vMerge/>
            <w:tcBorders>
              <w:right w:val="double" w:sz="4" w:space="0" w:color="auto"/>
            </w:tcBorders>
            <w:shd w:val="clear" w:color="auto" w:fill="auto"/>
            <w:vAlign w:val="center"/>
          </w:tcPr>
          <w:p w:rsidR="00332443" w:rsidRDefault="00332443" w:rsidP="000A1894">
            <w:pPr>
              <w:widowControl w:val="0"/>
            </w:pPr>
          </w:p>
        </w:tc>
      </w:tr>
      <w:tr w:rsidR="00332443" w:rsidTr="00235BC1">
        <w:tblPrEx>
          <w:tblBorders>
            <w:top w:val="single" w:sz="4" w:space="0" w:color="auto"/>
            <w:left w:val="single" w:sz="4" w:space="0" w:color="auto"/>
            <w:right w:val="single" w:sz="4" w:space="0" w:color="auto"/>
          </w:tblBorders>
        </w:tblPrEx>
        <w:trPr>
          <w:trHeight w:val="197"/>
        </w:trPr>
        <w:tc>
          <w:tcPr>
            <w:tcW w:w="558" w:type="dxa"/>
            <w:tcBorders>
              <w:top w:val="nil"/>
              <w:left w:val="double" w:sz="4" w:space="0" w:color="auto"/>
              <w:bottom w:val="nil"/>
              <w:right w:val="single" w:sz="4" w:space="0" w:color="auto"/>
            </w:tcBorders>
            <w:shd w:val="clear" w:color="auto" w:fill="auto"/>
            <w:vAlign w:val="center"/>
          </w:tcPr>
          <w:p w:rsidR="00332443" w:rsidRPr="008B58F3" w:rsidRDefault="00332443" w:rsidP="000A1894">
            <w:pPr>
              <w:widowControl w:val="0"/>
              <w:jc w:val="right"/>
              <w:rPr>
                <w:b/>
              </w:rPr>
            </w:pPr>
          </w:p>
        </w:tc>
        <w:tc>
          <w:tcPr>
            <w:tcW w:w="5130" w:type="dxa"/>
            <w:gridSpan w:val="2"/>
            <w:tcBorders>
              <w:top w:val="single" w:sz="4" w:space="0" w:color="auto"/>
              <w:left w:val="single" w:sz="4" w:space="0" w:color="auto"/>
              <w:right w:val="single" w:sz="4" w:space="0" w:color="auto"/>
            </w:tcBorders>
            <w:shd w:val="clear" w:color="auto" w:fill="auto"/>
            <w:vAlign w:val="center"/>
          </w:tcPr>
          <w:p w:rsidR="00332443" w:rsidRPr="000A1894" w:rsidRDefault="00332443" w:rsidP="000A1894">
            <w:pPr>
              <w:widowControl w:val="0"/>
              <w:jc w:val="right"/>
              <w:rPr>
                <w:b/>
                <w:color w:val="FF0000"/>
              </w:rPr>
            </w:pPr>
            <w:r w:rsidRPr="000A1894">
              <w:rPr>
                <w:b/>
                <w:color w:val="FF0000"/>
              </w:rPr>
              <w:t>TOTALS</w:t>
            </w:r>
          </w:p>
        </w:tc>
        <w:tc>
          <w:tcPr>
            <w:tcW w:w="450" w:type="dxa"/>
            <w:tcBorders>
              <w:top w:val="nil"/>
              <w:left w:val="single" w:sz="4" w:space="0" w:color="auto"/>
              <w:bottom w:val="nil"/>
              <w:right w:val="single" w:sz="4" w:space="0" w:color="auto"/>
            </w:tcBorders>
            <w:shd w:val="clear" w:color="auto" w:fill="auto"/>
            <w:vAlign w:val="center"/>
          </w:tcPr>
          <w:p w:rsidR="00332443" w:rsidRDefault="00332443" w:rsidP="000A1894">
            <w:pPr>
              <w:widowControl w:val="0"/>
            </w:pPr>
          </w:p>
        </w:tc>
        <w:tc>
          <w:tcPr>
            <w:tcW w:w="630" w:type="dxa"/>
            <w:gridSpan w:val="2"/>
            <w:tcBorders>
              <w:left w:val="single" w:sz="4" w:space="0" w:color="auto"/>
            </w:tcBorders>
            <w:shd w:val="clear" w:color="auto" w:fill="FABF8F"/>
            <w:vAlign w:val="center"/>
          </w:tcPr>
          <w:p w:rsidR="00332443" w:rsidRPr="008B58F3" w:rsidRDefault="00332443" w:rsidP="000A1894">
            <w:pPr>
              <w:widowControl w:val="0"/>
              <w:rPr>
                <w:b/>
              </w:rPr>
            </w:pPr>
          </w:p>
        </w:tc>
        <w:tc>
          <w:tcPr>
            <w:tcW w:w="720" w:type="dxa"/>
            <w:gridSpan w:val="2"/>
            <w:shd w:val="clear" w:color="auto" w:fill="auto"/>
            <w:vAlign w:val="center"/>
          </w:tcPr>
          <w:p w:rsidR="00332443" w:rsidRDefault="00332443" w:rsidP="000A1894">
            <w:pPr>
              <w:widowControl w:val="0"/>
              <w:jc w:val="center"/>
            </w:pPr>
          </w:p>
        </w:tc>
        <w:tc>
          <w:tcPr>
            <w:tcW w:w="990" w:type="dxa"/>
            <w:gridSpan w:val="2"/>
            <w:shd w:val="clear" w:color="auto" w:fill="auto"/>
            <w:vAlign w:val="center"/>
          </w:tcPr>
          <w:p w:rsidR="00332443" w:rsidRDefault="00332443" w:rsidP="000A1894">
            <w:pPr>
              <w:widowControl w:val="0"/>
              <w:jc w:val="center"/>
            </w:pPr>
          </w:p>
        </w:tc>
        <w:tc>
          <w:tcPr>
            <w:tcW w:w="900" w:type="dxa"/>
            <w:shd w:val="clear" w:color="auto" w:fill="auto"/>
            <w:vAlign w:val="center"/>
          </w:tcPr>
          <w:p w:rsidR="00332443" w:rsidRDefault="00332443" w:rsidP="000A1894">
            <w:pPr>
              <w:widowControl w:val="0"/>
              <w:jc w:val="center"/>
            </w:pPr>
          </w:p>
        </w:tc>
        <w:tc>
          <w:tcPr>
            <w:tcW w:w="4680" w:type="dxa"/>
            <w:vMerge/>
            <w:tcBorders>
              <w:right w:val="double" w:sz="4" w:space="0" w:color="auto"/>
            </w:tcBorders>
            <w:shd w:val="clear" w:color="auto" w:fill="auto"/>
            <w:vAlign w:val="center"/>
          </w:tcPr>
          <w:p w:rsidR="00332443" w:rsidRDefault="00332443" w:rsidP="000A1894">
            <w:pPr>
              <w:widowControl w:val="0"/>
            </w:pPr>
          </w:p>
        </w:tc>
      </w:tr>
      <w:tr w:rsidR="00332443" w:rsidTr="00235BC1">
        <w:tblPrEx>
          <w:tblBorders>
            <w:top w:val="single" w:sz="4" w:space="0" w:color="auto"/>
            <w:left w:val="single" w:sz="4" w:space="0" w:color="auto"/>
            <w:right w:val="single" w:sz="4" w:space="0" w:color="auto"/>
          </w:tblBorders>
        </w:tblPrEx>
        <w:trPr>
          <w:trHeight w:val="134"/>
        </w:trPr>
        <w:tc>
          <w:tcPr>
            <w:tcW w:w="6138" w:type="dxa"/>
            <w:gridSpan w:val="4"/>
            <w:tcBorders>
              <w:top w:val="nil"/>
              <w:left w:val="double" w:sz="4" w:space="0" w:color="auto"/>
              <w:bottom w:val="single" w:sz="4" w:space="0" w:color="auto"/>
              <w:right w:val="single" w:sz="4" w:space="0" w:color="auto"/>
            </w:tcBorders>
            <w:shd w:val="clear" w:color="auto" w:fill="auto"/>
            <w:vAlign w:val="center"/>
          </w:tcPr>
          <w:p w:rsidR="00332443" w:rsidRDefault="00332443" w:rsidP="000A1894">
            <w:pPr>
              <w:widowControl w:val="0"/>
            </w:pPr>
          </w:p>
        </w:tc>
        <w:tc>
          <w:tcPr>
            <w:tcW w:w="3240" w:type="dxa"/>
            <w:gridSpan w:val="7"/>
            <w:tcBorders>
              <w:left w:val="single" w:sz="4" w:space="0" w:color="auto"/>
            </w:tcBorders>
            <w:shd w:val="clear" w:color="auto" w:fill="FABF8F"/>
            <w:vAlign w:val="center"/>
          </w:tcPr>
          <w:p w:rsidR="00332443" w:rsidRDefault="00332443" w:rsidP="000A1894">
            <w:pPr>
              <w:widowControl w:val="0"/>
              <w:jc w:val="center"/>
            </w:pPr>
          </w:p>
        </w:tc>
        <w:tc>
          <w:tcPr>
            <w:tcW w:w="4680" w:type="dxa"/>
            <w:vMerge/>
            <w:tcBorders>
              <w:right w:val="double" w:sz="4" w:space="0" w:color="auto"/>
            </w:tcBorders>
            <w:shd w:val="clear" w:color="auto" w:fill="auto"/>
            <w:vAlign w:val="center"/>
          </w:tcPr>
          <w:p w:rsidR="00332443" w:rsidRDefault="00332443" w:rsidP="000A1894">
            <w:pPr>
              <w:widowControl w:val="0"/>
            </w:pPr>
          </w:p>
        </w:tc>
      </w:tr>
      <w:tr w:rsidR="00ED309A" w:rsidTr="00235BC1">
        <w:tblPrEx>
          <w:tblBorders>
            <w:top w:val="single" w:sz="4" w:space="0" w:color="auto"/>
            <w:left w:val="single" w:sz="4" w:space="0" w:color="auto"/>
            <w:right w:val="single" w:sz="4" w:space="0" w:color="auto"/>
          </w:tblBorders>
        </w:tblPrEx>
        <w:trPr>
          <w:trHeight w:val="251"/>
        </w:trPr>
        <w:tc>
          <w:tcPr>
            <w:tcW w:w="6138" w:type="dxa"/>
            <w:gridSpan w:val="4"/>
            <w:tcBorders>
              <w:top w:val="single" w:sz="4" w:space="0" w:color="auto"/>
              <w:left w:val="double" w:sz="4" w:space="0" w:color="auto"/>
              <w:bottom w:val="single" w:sz="4" w:space="0" w:color="auto"/>
              <w:right w:val="single" w:sz="4" w:space="0" w:color="auto"/>
            </w:tcBorders>
            <w:shd w:val="clear" w:color="auto" w:fill="FABF8F"/>
            <w:vAlign w:val="center"/>
          </w:tcPr>
          <w:p w:rsidR="00ED309A" w:rsidRPr="008B58F3" w:rsidRDefault="00ED309A" w:rsidP="00083141">
            <w:pPr>
              <w:widowControl w:val="0"/>
              <w:numPr>
                <w:ilvl w:val="0"/>
                <w:numId w:val="24"/>
              </w:numPr>
              <w:rPr>
                <w:b/>
              </w:rPr>
            </w:pPr>
            <w:r w:rsidRPr="008B58F3">
              <w:rPr>
                <w:b/>
              </w:rPr>
              <w:t>Present Levels of Development</w:t>
            </w:r>
          </w:p>
        </w:tc>
        <w:tc>
          <w:tcPr>
            <w:tcW w:w="630" w:type="dxa"/>
            <w:gridSpan w:val="2"/>
            <w:tcBorders>
              <w:left w:val="single" w:sz="4" w:space="0" w:color="auto"/>
            </w:tcBorders>
            <w:shd w:val="clear" w:color="auto" w:fill="FABF8F"/>
            <w:vAlign w:val="center"/>
          </w:tcPr>
          <w:p w:rsidR="00ED309A" w:rsidRDefault="00ED309A" w:rsidP="000A1894">
            <w:pPr>
              <w:widowControl w:val="0"/>
            </w:pPr>
          </w:p>
        </w:tc>
        <w:tc>
          <w:tcPr>
            <w:tcW w:w="720" w:type="dxa"/>
            <w:gridSpan w:val="2"/>
            <w:shd w:val="clear" w:color="auto" w:fill="FABF8F"/>
            <w:vAlign w:val="center"/>
          </w:tcPr>
          <w:p w:rsidR="00ED309A" w:rsidRPr="008B58F3" w:rsidRDefault="00ED309A" w:rsidP="000A1894">
            <w:pPr>
              <w:jc w:val="center"/>
              <w:rPr>
                <w:b/>
              </w:rPr>
            </w:pPr>
            <w:r w:rsidRPr="008B58F3">
              <w:rPr>
                <w:b/>
              </w:rPr>
              <w:t>Yes</w:t>
            </w:r>
          </w:p>
        </w:tc>
        <w:tc>
          <w:tcPr>
            <w:tcW w:w="990" w:type="dxa"/>
            <w:gridSpan w:val="2"/>
            <w:shd w:val="clear" w:color="auto" w:fill="FABF8F"/>
            <w:vAlign w:val="center"/>
          </w:tcPr>
          <w:p w:rsidR="00ED309A" w:rsidRPr="008B58F3" w:rsidRDefault="00ED309A" w:rsidP="000A1894">
            <w:pPr>
              <w:jc w:val="center"/>
              <w:rPr>
                <w:b/>
              </w:rPr>
            </w:pPr>
            <w:r w:rsidRPr="008B58F3">
              <w:rPr>
                <w:b/>
              </w:rPr>
              <w:t>No</w:t>
            </w:r>
          </w:p>
        </w:tc>
        <w:tc>
          <w:tcPr>
            <w:tcW w:w="900" w:type="dxa"/>
            <w:shd w:val="clear" w:color="auto" w:fill="FABF8F"/>
            <w:vAlign w:val="center"/>
          </w:tcPr>
          <w:p w:rsidR="00ED309A" w:rsidRPr="008B58F3" w:rsidRDefault="00ED309A" w:rsidP="000A1894">
            <w:pPr>
              <w:jc w:val="center"/>
              <w:rPr>
                <w:b/>
              </w:rPr>
            </w:pPr>
            <w:r w:rsidRPr="008B58F3">
              <w:rPr>
                <w:b/>
              </w:rPr>
              <w:t>N/A</w:t>
            </w:r>
          </w:p>
        </w:tc>
        <w:tc>
          <w:tcPr>
            <w:tcW w:w="4680" w:type="dxa"/>
            <w:tcBorders>
              <w:right w:val="double" w:sz="4" w:space="0" w:color="auto"/>
            </w:tcBorders>
            <w:shd w:val="clear" w:color="auto" w:fill="FABF8F"/>
            <w:vAlign w:val="center"/>
          </w:tcPr>
          <w:p w:rsidR="00ED309A" w:rsidRDefault="00ED309A" w:rsidP="000A1894">
            <w:pPr>
              <w:widowControl w:val="0"/>
            </w:pPr>
          </w:p>
        </w:tc>
      </w:tr>
      <w:tr w:rsidR="00ED309A" w:rsidTr="00235BC1">
        <w:tblPrEx>
          <w:tblBorders>
            <w:top w:val="single" w:sz="4" w:space="0" w:color="auto"/>
            <w:left w:val="single" w:sz="4" w:space="0" w:color="auto"/>
            <w:right w:val="single" w:sz="4" w:space="0" w:color="auto"/>
          </w:tblBorders>
        </w:tblPrEx>
        <w:trPr>
          <w:trHeight w:val="386"/>
        </w:trPr>
        <w:tc>
          <w:tcPr>
            <w:tcW w:w="6138" w:type="dxa"/>
            <w:gridSpan w:val="4"/>
            <w:tcBorders>
              <w:top w:val="single" w:sz="4" w:space="0" w:color="auto"/>
              <w:left w:val="double" w:sz="4" w:space="0" w:color="auto"/>
              <w:bottom w:val="single" w:sz="4" w:space="0" w:color="auto"/>
              <w:right w:val="single" w:sz="4" w:space="0" w:color="auto"/>
            </w:tcBorders>
            <w:shd w:val="clear" w:color="auto" w:fill="auto"/>
            <w:vAlign w:val="center"/>
          </w:tcPr>
          <w:p w:rsidR="00ED309A" w:rsidRDefault="00ED309A" w:rsidP="000A1894">
            <w:pPr>
              <w:widowControl w:val="0"/>
            </w:pPr>
          </w:p>
        </w:tc>
        <w:tc>
          <w:tcPr>
            <w:tcW w:w="630" w:type="dxa"/>
            <w:gridSpan w:val="2"/>
            <w:tcBorders>
              <w:left w:val="single" w:sz="4" w:space="0" w:color="auto"/>
            </w:tcBorders>
            <w:shd w:val="clear" w:color="auto" w:fill="FABF8F"/>
            <w:vAlign w:val="center"/>
          </w:tcPr>
          <w:p w:rsidR="00ED309A" w:rsidRDefault="00ED309A" w:rsidP="000A1894">
            <w:pPr>
              <w:widowControl w:val="0"/>
            </w:pPr>
          </w:p>
        </w:tc>
        <w:tc>
          <w:tcPr>
            <w:tcW w:w="720" w:type="dxa"/>
            <w:gridSpan w:val="2"/>
            <w:shd w:val="clear" w:color="auto" w:fill="auto"/>
            <w:vAlign w:val="center"/>
          </w:tcPr>
          <w:p w:rsidR="00ED309A" w:rsidRDefault="00ED309A" w:rsidP="000A1894">
            <w:pPr>
              <w:widowControl w:val="0"/>
              <w:jc w:val="center"/>
            </w:pPr>
          </w:p>
        </w:tc>
        <w:tc>
          <w:tcPr>
            <w:tcW w:w="990" w:type="dxa"/>
            <w:gridSpan w:val="2"/>
            <w:shd w:val="clear" w:color="auto" w:fill="auto"/>
            <w:vAlign w:val="center"/>
          </w:tcPr>
          <w:p w:rsidR="00ED309A" w:rsidRDefault="00ED309A" w:rsidP="000A1894">
            <w:pPr>
              <w:widowControl w:val="0"/>
              <w:jc w:val="center"/>
            </w:pPr>
          </w:p>
        </w:tc>
        <w:tc>
          <w:tcPr>
            <w:tcW w:w="900" w:type="dxa"/>
            <w:shd w:val="clear" w:color="auto" w:fill="auto"/>
            <w:vAlign w:val="center"/>
          </w:tcPr>
          <w:p w:rsidR="00ED309A" w:rsidRDefault="00ED309A" w:rsidP="000A1894">
            <w:pPr>
              <w:widowControl w:val="0"/>
              <w:jc w:val="center"/>
            </w:pPr>
          </w:p>
        </w:tc>
        <w:tc>
          <w:tcPr>
            <w:tcW w:w="4680" w:type="dxa"/>
            <w:tcBorders>
              <w:right w:val="double" w:sz="4" w:space="0" w:color="auto"/>
            </w:tcBorders>
            <w:shd w:val="clear" w:color="auto" w:fill="auto"/>
            <w:vAlign w:val="center"/>
          </w:tcPr>
          <w:p w:rsidR="00ED309A" w:rsidRDefault="00ED309A" w:rsidP="000A1894">
            <w:pPr>
              <w:widowControl w:val="0"/>
            </w:pPr>
          </w:p>
        </w:tc>
      </w:tr>
      <w:tr w:rsidR="00ED309A" w:rsidTr="008D547C">
        <w:tblPrEx>
          <w:tblBorders>
            <w:top w:val="single" w:sz="4" w:space="0" w:color="auto"/>
            <w:left w:val="single" w:sz="4" w:space="0" w:color="auto"/>
            <w:right w:val="single" w:sz="4" w:space="0" w:color="auto"/>
          </w:tblBorders>
        </w:tblPrEx>
        <w:trPr>
          <w:trHeight w:val="251"/>
        </w:trPr>
        <w:tc>
          <w:tcPr>
            <w:tcW w:w="6138" w:type="dxa"/>
            <w:gridSpan w:val="4"/>
            <w:tcBorders>
              <w:top w:val="single" w:sz="4" w:space="0" w:color="auto"/>
              <w:left w:val="double" w:sz="4" w:space="0" w:color="auto"/>
              <w:bottom w:val="single" w:sz="4" w:space="0" w:color="auto"/>
              <w:right w:val="single" w:sz="4" w:space="0" w:color="auto"/>
            </w:tcBorders>
            <w:shd w:val="clear" w:color="auto" w:fill="FABF8F" w:themeFill="accent6" w:themeFillTint="99"/>
            <w:vAlign w:val="center"/>
          </w:tcPr>
          <w:p w:rsidR="00ED309A" w:rsidRPr="008B58F3" w:rsidRDefault="00ED309A" w:rsidP="00083141">
            <w:pPr>
              <w:widowControl w:val="0"/>
              <w:numPr>
                <w:ilvl w:val="0"/>
                <w:numId w:val="24"/>
              </w:numPr>
              <w:rPr>
                <w:b/>
              </w:rPr>
            </w:pPr>
            <w:r w:rsidRPr="008B58F3">
              <w:rPr>
                <w:b/>
              </w:rPr>
              <w:t>Child Outcome Summary (COS) Rating</w:t>
            </w:r>
          </w:p>
        </w:tc>
        <w:tc>
          <w:tcPr>
            <w:tcW w:w="630" w:type="dxa"/>
            <w:gridSpan w:val="2"/>
            <w:tcBorders>
              <w:left w:val="single" w:sz="4" w:space="0" w:color="auto"/>
            </w:tcBorders>
            <w:shd w:val="clear" w:color="auto" w:fill="FABF8F"/>
            <w:vAlign w:val="center"/>
          </w:tcPr>
          <w:p w:rsidR="00ED309A" w:rsidRDefault="00ED309A" w:rsidP="000A1894">
            <w:pPr>
              <w:widowControl w:val="0"/>
            </w:pPr>
          </w:p>
        </w:tc>
        <w:tc>
          <w:tcPr>
            <w:tcW w:w="720" w:type="dxa"/>
            <w:gridSpan w:val="2"/>
            <w:shd w:val="clear" w:color="auto" w:fill="FABF8F" w:themeFill="accent6" w:themeFillTint="99"/>
            <w:vAlign w:val="center"/>
          </w:tcPr>
          <w:p w:rsidR="00ED309A" w:rsidRPr="008B58F3" w:rsidRDefault="00ED309A" w:rsidP="000A1894">
            <w:pPr>
              <w:jc w:val="center"/>
              <w:rPr>
                <w:b/>
              </w:rPr>
            </w:pPr>
            <w:r w:rsidRPr="008B58F3">
              <w:rPr>
                <w:b/>
              </w:rPr>
              <w:t>Yes</w:t>
            </w:r>
          </w:p>
        </w:tc>
        <w:tc>
          <w:tcPr>
            <w:tcW w:w="990" w:type="dxa"/>
            <w:gridSpan w:val="2"/>
            <w:shd w:val="clear" w:color="auto" w:fill="FABF8F" w:themeFill="accent6" w:themeFillTint="99"/>
            <w:vAlign w:val="center"/>
          </w:tcPr>
          <w:p w:rsidR="00ED309A" w:rsidRPr="008B58F3" w:rsidRDefault="00ED309A" w:rsidP="000A1894">
            <w:pPr>
              <w:jc w:val="center"/>
              <w:rPr>
                <w:b/>
              </w:rPr>
            </w:pPr>
            <w:r w:rsidRPr="008B58F3">
              <w:rPr>
                <w:b/>
              </w:rPr>
              <w:t>No</w:t>
            </w:r>
          </w:p>
        </w:tc>
        <w:tc>
          <w:tcPr>
            <w:tcW w:w="900" w:type="dxa"/>
            <w:shd w:val="clear" w:color="auto" w:fill="FABF8F" w:themeFill="accent6" w:themeFillTint="99"/>
            <w:vAlign w:val="center"/>
          </w:tcPr>
          <w:p w:rsidR="00ED309A" w:rsidRPr="008B58F3" w:rsidRDefault="00ED309A" w:rsidP="000A1894">
            <w:pPr>
              <w:jc w:val="center"/>
              <w:rPr>
                <w:b/>
              </w:rPr>
            </w:pPr>
            <w:r w:rsidRPr="008B58F3">
              <w:rPr>
                <w:b/>
              </w:rPr>
              <w:t>N/A</w:t>
            </w:r>
          </w:p>
        </w:tc>
        <w:tc>
          <w:tcPr>
            <w:tcW w:w="4680" w:type="dxa"/>
            <w:tcBorders>
              <w:right w:val="double" w:sz="4" w:space="0" w:color="auto"/>
            </w:tcBorders>
            <w:shd w:val="clear" w:color="auto" w:fill="FABF8F" w:themeFill="accent6" w:themeFillTint="99"/>
            <w:vAlign w:val="center"/>
          </w:tcPr>
          <w:p w:rsidR="00ED309A" w:rsidRDefault="00ED309A" w:rsidP="000A1894">
            <w:pPr>
              <w:widowControl w:val="0"/>
            </w:pPr>
          </w:p>
        </w:tc>
      </w:tr>
      <w:tr w:rsidR="00ED309A" w:rsidTr="00235BC1">
        <w:tblPrEx>
          <w:tblBorders>
            <w:top w:val="single" w:sz="4" w:space="0" w:color="auto"/>
            <w:left w:val="single" w:sz="4" w:space="0" w:color="auto"/>
            <w:right w:val="single" w:sz="4" w:space="0" w:color="auto"/>
          </w:tblBorders>
        </w:tblPrEx>
        <w:trPr>
          <w:trHeight w:val="359"/>
        </w:trPr>
        <w:tc>
          <w:tcPr>
            <w:tcW w:w="6138" w:type="dxa"/>
            <w:gridSpan w:val="4"/>
            <w:tcBorders>
              <w:top w:val="single" w:sz="4" w:space="0" w:color="auto"/>
              <w:left w:val="double" w:sz="4" w:space="0" w:color="auto"/>
              <w:bottom w:val="single" w:sz="4" w:space="0" w:color="auto"/>
              <w:right w:val="single" w:sz="4" w:space="0" w:color="auto"/>
            </w:tcBorders>
            <w:shd w:val="clear" w:color="auto" w:fill="auto"/>
            <w:vAlign w:val="center"/>
          </w:tcPr>
          <w:p w:rsidR="00ED309A" w:rsidRDefault="00ED309A" w:rsidP="000A1894">
            <w:pPr>
              <w:widowControl w:val="0"/>
            </w:pPr>
          </w:p>
        </w:tc>
        <w:tc>
          <w:tcPr>
            <w:tcW w:w="630" w:type="dxa"/>
            <w:gridSpan w:val="2"/>
            <w:tcBorders>
              <w:left w:val="single" w:sz="4" w:space="0" w:color="auto"/>
            </w:tcBorders>
            <w:shd w:val="clear" w:color="auto" w:fill="FABF8F"/>
            <w:vAlign w:val="center"/>
          </w:tcPr>
          <w:p w:rsidR="00ED309A" w:rsidRDefault="00ED309A" w:rsidP="000A1894">
            <w:pPr>
              <w:widowControl w:val="0"/>
            </w:pPr>
          </w:p>
        </w:tc>
        <w:tc>
          <w:tcPr>
            <w:tcW w:w="720" w:type="dxa"/>
            <w:gridSpan w:val="2"/>
            <w:shd w:val="clear" w:color="auto" w:fill="auto"/>
            <w:vAlign w:val="center"/>
          </w:tcPr>
          <w:p w:rsidR="00ED309A" w:rsidRDefault="00ED309A" w:rsidP="000A1894">
            <w:pPr>
              <w:widowControl w:val="0"/>
              <w:jc w:val="center"/>
            </w:pPr>
          </w:p>
        </w:tc>
        <w:tc>
          <w:tcPr>
            <w:tcW w:w="990" w:type="dxa"/>
            <w:gridSpan w:val="2"/>
            <w:shd w:val="clear" w:color="auto" w:fill="auto"/>
            <w:vAlign w:val="center"/>
          </w:tcPr>
          <w:p w:rsidR="00ED309A" w:rsidRDefault="00ED309A" w:rsidP="000A1894">
            <w:pPr>
              <w:widowControl w:val="0"/>
              <w:jc w:val="center"/>
            </w:pPr>
          </w:p>
        </w:tc>
        <w:tc>
          <w:tcPr>
            <w:tcW w:w="900" w:type="dxa"/>
            <w:shd w:val="clear" w:color="auto" w:fill="auto"/>
            <w:vAlign w:val="center"/>
          </w:tcPr>
          <w:p w:rsidR="00ED309A" w:rsidRDefault="00ED309A" w:rsidP="000A1894">
            <w:pPr>
              <w:widowControl w:val="0"/>
              <w:jc w:val="center"/>
            </w:pPr>
          </w:p>
        </w:tc>
        <w:tc>
          <w:tcPr>
            <w:tcW w:w="4680" w:type="dxa"/>
            <w:tcBorders>
              <w:right w:val="double" w:sz="4" w:space="0" w:color="auto"/>
            </w:tcBorders>
            <w:shd w:val="clear" w:color="auto" w:fill="auto"/>
            <w:vAlign w:val="center"/>
          </w:tcPr>
          <w:p w:rsidR="00ED309A" w:rsidRDefault="00ED309A" w:rsidP="000A1894">
            <w:pPr>
              <w:widowControl w:val="0"/>
            </w:pPr>
          </w:p>
        </w:tc>
      </w:tr>
      <w:tr w:rsidR="00691443" w:rsidTr="00235BC1">
        <w:tblPrEx>
          <w:tblBorders>
            <w:top w:val="single" w:sz="4" w:space="0" w:color="auto"/>
            <w:left w:val="single" w:sz="4" w:space="0" w:color="auto"/>
            <w:right w:val="single" w:sz="4" w:space="0" w:color="auto"/>
          </w:tblBorders>
        </w:tblPrEx>
        <w:trPr>
          <w:trHeight w:val="251"/>
        </w:trPr>
        <w:tc>
          <w:tcPr>
            <w:tcW w:w="6138" w:type="dxa"/>
            <w:gridSpan w:val="4"/>
            <w:tcBorders>
              <w:top w:val="single" w:sz="4" w:space="0" w:color="auto"/>
              <w:left w:val="double" w:sz="4" w:space="0" w:color="auto"/>
              <w:bottom w:val="single" w:sz="4" w:space="0" w:color="auto"/>
              <w:right w:val="single" w:sz="4" w:space="0" w:color="auto"/>
            </w:tcBorders>
            <w:shd w:val="clear" w:color="auto" w:fill="FABF8F"/>
            <w:vAlign w:val="center"/>
          </w:tcPr>
          <w:p w:rsidR="00691443" w:rsidRPr="008B58F3" w:rsidRDefault="00691443" w:rsidP="00083141">
            <w:pPr>
              <w:widowControl w:val="0"/>
              <w:numPr>
                <w:ilvl w:val="0"/>
                <w:numId w:val="24"/>
              </w:numPr>
              <w:rPr>
                <w:b/>
              </w:rPr>
            </w:pPr>
            <w:r w:rsidRPr="008B58F3">
              <w:rPr>
                <w:b/>
              </w:rPr>
              <w:t>Evidence of Informed Clinical Opinion</w:t>
            </w:r>
          </w:p>
        </w:tc>
        <w:tc>
          <w:tcPr>
            <w:tcW w:w="630" w:type="dxa"/>
            <w:gridSpan w:val="2"/>
            <w:tcBorders>
              <w:left w:val="single" w:sz="4" w:space="0" w:color="auto"/>
            </w:tcBorders>
            <w:shd w:val="clear" w:color="auto" w:fill="FABF8F"/>
            <w:vAlign w:val="center"/>
          </w:tcPr>
          <w:p w:rsidR="00691443" w:rsidRDefault="00691443" w:rsidP="000A1894">
            <w:pPr>
              <w:widowControl w:val="0"/>
            </w:pPr>
          </w:p>
        </w:tc>
        <w:tc>
          <w:tcPr>
            <w:tcW w:w="720" w:type="dxa"/>
            <w:gridSpan w:val="2"/>
            <w:shd w:val="clear" w:color="auto" w:fill="FABF8F"/>
            <w:vAlign w:val="center"/>
          </w:tcPr>
          <w:p w:rsidR="00691443" w:rsidRPr="008B58F3" w:rsidRDefault="00691443" w:rsidP="000A1894">
            <w:pPr>
              <w:jc w:val="center"/>
              <w:rPr>
                <w:b/>
              </w:rPr>
            </w:pPr>
            <w:r w:rsidRPr="008B58F3">
              <w:rPr>
                <w:b/>
              </w:rPr>
              <w:t>Yes</w:t>
            </w:r>
          </w:p>
        </w:tc>
        <w:tc>
          <w:tcPr>
            <w:tcW w:w="990" w:type="dxa"/>
            <w:gridSpan w:val="2"/>
            <w:shd w:val="clear" w:color="auto" w:fill="FABF8F"/>
            <w:vAlign w:val="center"/>
          </w:tcPr>
          <w:p w:rsidR="00691443" w:rsidRPr="008B58F3" w:rsidRDefault="00691443" w:rsidP="000A1894">
            <w:pPr>
              <w:jc w:val="center"/>
              <w:rPr>
                <w:b/>
              </w:rPr>
            </w:pPr>
            <w:r w:rsidRPr="008B58F3">
              <w:rPr>
                <w:b/>
              </w:rPr>
              <w:t>No</w:t>
            </w:r>
          </w:p>
        </w:tc>
        <w:tc>
          <w:tcPr>
            <w:tcW w:w="900" w:type="dxa"/>
            <w:shd w:val="clear" w:color="auto" w:fill="FABF8F"/>
            <w:vAlign w:val="center"/>
          </w:tcPr>
          <w:p w:rsidR="00691443" w:rsidRPr="008B58F3" w:rsidRDefault="00691443" w:rsidP="000A1894">
            <w:pPr>
              <w:jc w:val="center"/>
              <w:rPr>
                <w:b/>
              </w:rPr>
            </w:pPr>
            <w:r w:rsidRPr="008B58F3">
              <w:rPr>
                <w:b/>
              </w:rPr>
              <w:t>N/A</w:t>
            </w:r>
          </w:p>
        </w:tc>
        <w:tc>
          <w:tcPr>
            <w:tcW w:w="4680" w:type="dxa"/>
            <w:tcBorders>
              <w:right w:val="double" w:sz="4" w:space="0" w:color="auto"/>
            </w:tcBorders>
            <w:shd w:val="clear" w:color="auto" w:fill="FABF8F"/>
            <w:vAlign w:val="center"/>
          </w:tcPr>
          <w:p w:rsidR="00691443" w:rsidRDefault="00691443" w:rsidP="000A1894">
            <w:pPr>
              <w:widowControl w:val="0"/>
            </w:pPr>
          </w:p>
        </w:tc>
      </w:tr>
      <w:tr w:rsidR="00ED309A" w:rsidTr="00235BC1">
        <w:tblPrEx>
          <w:tblBorders>
            <w:top w:val="single" w:sz="4" w:space="0" w:color="auto"/>
            <w:left w:val="single" w:sz="4" w:space="0" w:color="auto"/>
            <w:right w:val="single" w:sz="4" w:space="0" w:color="auto"/>
          </w:tblBorders>
        </w:tblPrEx>
        <w:trPr>
          <w:trHeight w:val="359"/>
        </w:trPr>
        <w:tc>
          <w:tcPr>
            <w:tcW w:w="6138" w:type="dxa"/>
            <w:gridSpan w:val="4"/>
            <w:tcBorders>
              <w:top w:val="single" w:sz="4" w:space="0" w:color="auto"/>
              <w:left w:val="double" w:sz="4" w:space="0" w:color="auto"/>
              <w:bottom w:val="single" w:sz="4" w:space="0" w:color="auto"/>
              <w:right w:val="single" w:sz="4" w:space="0" w:color="auto"/>
            </w:tcBorders>
            <w:shd w:val="clear" w:color="auto" w:fill="auto"/>
            <w:vAlign w:val="center"/>
          </w:tcPr>
          <w:p w:rsidR="00ED309A" w:rsidRDefault="00ED309A" w:rsidP="000A1894">
            <w:pPr>
              <w:widowControl w:val="0"/>
            </w:pPr>
          </w:p>
        </w:tc>
        <w:tc>
          <w:tcPr>
            <w:tcW w:w="630" w:type="dxa"/>
            <w:gridSpan w:val="2"/>
            <w:tcBorders>
              <w:left w:val="single" w:sz="4" w:space="0" w:color="auto"/>
              <w:bottom w:val="single" w:sz="4" w:space="0" w:color="auto"/>
            </w:tcBorders>
            <w:shd w:val="clear" w:color="auto" w:fill="FABF8F"/>
            <w:vAlign w:val="center"/>
          </w:tcPr>
          <w:p w:rsidR="00ED309A" w:rsidRDefault="00ED309A" w:rsidP="000A1894">
            <w:pPr>
              <w:widowControl w:val="0"/>
            </w:pPr>
          </w:p>
        </w:tc>
        <w:tc>
          <w:tcPr>
            <w:tcW w:w="720" w:type="dxa"/>
            <w:gridSpan w:val="2"/>
            <w:shd w:val="clear" w:color="auto" w:fill="auto"/>
            <w:vAlign w:val="center"/>
          </w:tcPr>
          <w:p w:rsidR="00ED309A" w:rsidRDefault="00ED309A" w:rsidP="000A1894">
            <w:pPr>
              <w:widowControl w:val="0"/>
              <w:jc w:val="center"/>
            </w:pPr>
          </w:p>
        </w:tc>
        <w:tc>
          <w:tcPr>
            <w:tcW w:w="990" w:type="dxa"/>
            <w:gridSpan w:val="2"/>
            <w:shd w:val="clear" w:color="auto" w:fill="auto"/>
            <w:vAlign w:val="center"/>
          </w:tcPr>
          <w:p w:rsidR="00ED309A" w:rsidRDefault="00ED309A" w:rsidP="000A1894">
            <w:pPr>
              <w:widowControl w:val="0"/>
              <w:jc w:val="center"/>
            </w:pPr>
          </w:p>
        </w:tc>
        <w:tc>
          <w:tcPr>
            <w:tcW w:w="900" w:type="dxa"/>
            <w:shd w:val="clear" w:color="auto" w:fill="auto"/>
            <w:vAlign w:val="center"/>
          </w:tcPr>
          <w:p w:rsidR="00ED309A" w:rsidRDefault="00ED309A" w:rsidP="000A1894">
            <w:pPr>
              <w:widowControl w:val="0"/>
              <w:jc w:val="center"/>
            </w:pPr>
          </w:p>
        </w:tc>
        <w:tc>
          <w:tcPr>
            <w:tcW w:w="4680" w:type="dxa"/>
            <w:tcBorders>
              <w:right w:val="double" w:sz="4" w:space="0" w:color="auto"/>
            </w:tcBorders>
            <w:shd w:val="clear" w:color="auto" w:fill="auto"/>
            <w:vAlign w:val="center"/>
          </w:tcPr>
          <w:p w:rsidR="00ED309A" w:rsidRDefault="00ED309A" w:rsidP="000A1894">
            <w:pPr>
              <w:widowControl w:val="0"/>
            </w:pPr>
          </w:p>
        </w:tc>
      </w:tr>
      <w:tr w:rsidR="0006578B" w:rsidTr="00235BC1">
        <w:tblPrEx>
          <w:tblBorders>
            <w:top w:val="single" w:sz="4" w:space="0" w:color="auto"/>
            <w:left w:val="single" w:sz="4" w:space="0" w:color="auto"/>
            <w:right w:val="single" w:sz="4" w:space="0" w:color="auto"/>
          </w:tblBorders>
        </w:tblPrEx>
        <w:trPr>
          <w:trHeight w:val="251"/>
        </w:trPr>
        <w:tc>
          <w:tcPr>
            <w:tcW w:w="6138" w:type="dxa"/>
            <w:gridSpan w:val="4"/>
            <w:tcBorders>
              <w:top w:val="single" w:sz="4" w:space="0" w:color="auto"/>
              <w:left w:val="double" w:sz="4" w:space="0" w:color="auto"/>
              <w:bottom w:val="nil"/>
              <w:right w:val="single" w:sz="4" w:space="0" w:color="auto"/>
            </w:tcBorders>
            <w:shd w:val="clear" w:color="auto" w:fill="FABF8F"/>
            <w:vAlign w:val="center"/>
          </w:tcPr>
          <w:p w:rsidR="0006578B" w:rsidRPr="008B58F3" w:rsidRDefault="0006578B" w:rsidP="00083141">
            <w:pPr>
              <w:widowControl w:val="0"/>
              <w:numPr>
                <w:ilvl w:val="0"/>
                <w:numId w:val="24"/>
              </w:numPr>
              <w:rPr>
                <w:b/>
              </w:rPr>
            </w:pPr>
            <w:r w:rsidRPr="008B58F3">
              <w:rPr>
                <w:b/>
              </w:rPr>
              <w:t>IFSP Outcomes</w:t>
            </w:r>
          </w:p>
        </w:tc>
        <w:tc>
          <w:tcPr>
            <w:tcW w:w="630" w:type="dxa"/>
            <w:gridSpan w:val="2"/>
            <w:tcBorders>
              <w:left w:val="single" w:sz="4" w:space="0" w:color="auto"/>
            </w:tcBorders>
            <w:shd w:val="clear" w:color="auto" w:fill="FABF8F"/>
            <w:vAlign w:val="center"/>
          </w:tcPr>
          <w:p w:rsidR="0006578B" w:rsidRDefault="0006578B" w:rsidP="000A1894">
            <w:pPr>
              <w:widowControl w:val="0"/>
            </w:pPr>
          </w:p>
        </w:tc>
        <w:tc>
          <w:tcPr>
            <w:tcW w:w="720" w:type="dxa"/>
            <w:gridSpan w:val="2"/>
            <w:shd w:val="clear" w:color="auto" w:fill="FABF8F"/>
            <w:vAlign w:val="center"/>
          </w:tcPr>
          <w:p w:rsidR="0006578B" w:rsidRPr="008B58F3" w:rsidRDefault="0006578B" w:rsidP="000A1894">
            <w:pPr>
              <w:jc w:val="center"/>
              <w:rPr>
                <w:b/>
              </w:rPr>
            </w:pPr>
            <w:r w:rsidRPr="008B58F3">
              <w:rPr>
                <w:b/>
              </w:rPr>
              <w:t>Yes</w:t>
            </w:r>
          </w:p>
        </w:tc>
        <w:tc>
          <w:tcPr>
            <w:tcW w:w="990" w:type="dxa"/>
            <w:gridSpan w:val="2"/>
            <w:shd w:val="clear" w:color="auto" w:fill="FABF8F"/>
            <w:vAlign w:val="center"/>
          </w:tcPr>
          <w:p w:rsidR="0006578B" w:rsidRPr="008B58F3" w:rsidRDefault="0006578B" w:rsidP="000A1894">
            <w:pPr>
              <w:jc w:val="center"/>
              <w:rPr>
                <w:b/>
              </w:rPr>
            </w:pPr>
            <w:r w:rsidRPr="008B58F3">
              <w:rPr>
                <w:b/>
              </w:rPr>
              <w:t>No</w:t>
            </w:r>
          </w:p>
        </w:tc>
        <w:tc>
          <w:tcPr>
            <w:tcW w:w="900" w:type="dxa"/>
            <w:shd w:val="clear" w:color="auto" w:fill="FABF8F"/>
            <w:vAlign w:val="center"/>
          </w:tcPr>
          <w:p w:rsidR="0006578B" w:rsidRPr="008B58F3" w:rsidRDefault="0006578B" w:rsidP="000A1894">
            <w:pPr>
              <w:jc w:val="center"/>
              <w:rPr>
                <w:b/>
              </w:rPr>
            </w:pPr>
            <w:r w:rsidRPr="008B58F3">
              <w:rPr>
                <w:b/>
              </w:rPr>
              <w:t>N/A</w:t>
            </w:r>
          </w:p>
        </w:tc>
        <w:tc>
          <w:tcPr>
            <w:tcW w:w="4680" w:type="dxa"/>
            <w:tcBorders>
              <w:right w:val="double" w:sz="4" w:space="0" w:color="auto"/>
            </w:tcBorders>
            <w:shd w:val="clear" w:color="auto" w:fill="FABF8F"/>
            <w:vAlign w:val="center"/>
          </w:tcPr>
          <w:p w:rsidR="0006578B" w:rsidRDefault="0006578B" w:rsidP="000A1894">
            <w:pPr>
              <w:widowControl w:val="0"/>
            </w:pPr>
          </w:p>
        </w:tc>
      </w:tr>
      <w:tr w:rsidR="00332443" w:rsidTr="00235BC1">
        <w:tblPrEx>
          <w:tblBorders>
            <w:top w:val="single" w:sz="4" w:space="0" w:color="auto"/>
            <w:left w:val="single" w:sz="4" w:space="0" w:color="auto"/>
            <w:right w:val="single" w:sz="4" w:space="0" w:color="auto"/>
          </w:tblBorders>
        </w:tblPrEx>
        <w:trPr>
          <w:trHeight w:val="197"/>
        </w:trPr>
        <w:tc>
          <w:tcPr>
            <w:tcW w:w="558" w:type="dxa"/>
            <w:tcBorders>
              <w:top w:val="nil"/>
              <w:left w:val="double" w:sz="4" w:space="0" w:color="auto"/>
              <w:bottom w:val="nil"/>
              <w:right w:val="single" w:sz="4" w:space="0" w:color="auto"/>
            </w:tcBorders>
            <w:shd w:val="clear" w:color="auto" w:fill="auto"/>
            <w:vAlign w:val="center"/>
          </w:tcPr>
          <w:p w:rsidR="00332443" w:rsidRPr="008B58F3" w:rsidRDefault="00332443" w:rsidP="000A1894">
            <w:pPr>
              <w:widowControl w:val="0"/>
              <w:jc w:val="right"/>
              <w:rPr>
                <w:b/>
              </w:rPr>
            </w:pPr>
          </w:p>
        </w:tc>
        <w:tc>
          <w:tcPr>
            <w:tcW w:w="4950" w:type="dxa"/>
            <w:tcBorders>
              <w:top w:val="single" w:sz="4" w:space="0" w:color="auto"/>
              <w:left w:val="single" w:sz="4" w:space="0" w:color="auto"/>
              <w:right w:val="single" w:sz="4" w:space="0" w:color="auto"/>
            </w:tcBorders>
            <w:shd w:val="clear" w:color="auto" w:fill="auto"/>
            <w:vAlign w:val="center"/>
          </w:tcPr>
          <w:p w:rsidR="00332443" w:rsidRPr="008B58F3" w:rsidRDefault="00332443" w:rsidP="000A1894">
            <w:pPr>
              <w:widowControl w:val="0"/>
              <w:jc w:val="right"/>
              <w:rPr>
                <w:b/>
              </w:rPr>
            </w:pPr>
            <w:r w:rsidRPr="008B58F3">
              <w:rPr>
                <w:b/>
              </w:rPr>
              <w:t>Achievable</w:t>
            </w:r>
          </w:p>
        </w:tc>
        <w:tc>
          <w:tcPr>
            <w:tcW w:w="630" w:type="dxa"/>
            <w:gridSpan w:val="2"/>
            <w:tcBorders>
              <w:top w:val="nil"/>
              <w:left w:val="single" w:sz="4" w:space="0" w:color="auto"/>
              <w:bottom w:val="nil"/>
              <w:right w:val="single" w:sz="4" w:space="0" w:color="auto"/>
            </w:tcBorders>
            <w:shd w:val="clear" w:color="auto" w:fill="auto"/>
            <w:vAlign w:val="center"/>
          </w:tcPr>
          <w:p w:rsidR="00332443" w:rsidRDefault="00332443" w:rsidP="000A1894">
            <w:pPr>
              <w:widowControl w:val="0"/>
            </w:pPr>
          </w:p>
        </w:tc>
        <w:tc>
          <w:tcPr>
            <w:tcW w:w="630" w:type="dxa"/>
            <w:gridSpan w:val="2"/>
            <w:tcBorders>
              <w:left w:val="single" w:sz="4" w:space="0" w:color="auto"/>
            </w:tcBorders>
            <w:shd w:val="clear" w:color="auto" w:fill="FABF8F"/>
            <w:vAlign w:val="center"/>
          </w:tcPr>
          <w:p w:rsidR="00332443" w:rsidRPr="008B58F3" w:rsidRDefault="00332443" w:rsidP="000A1894">
            <w:pPr>
              <w:widowControl w:val="0"/>
              <w:numPr>
                <w:ilvl w:val="0"/>
                <w:numId w:val="21"/>
              </w:numPr>
              <w:ind w:left="89" w:firstLine="2"/>
              <w:rPr>
                <w:b/>
              </w:rPr>
            </w:pPr>
          </w:p>
        </w:tc>
        <w:tc>
          <w:tcPr>
            <w:tcW w:w="720" w:type="dxa"/>
            <w:gridSpan w:val="2"/>
            <w:shd w:val="clear" w:color="auto" w:fill="auto"/>
            <w:vAlign w:val="center"/>
          </w:tcPr>
          <w:p w:rsidR="00332443" w:rsidRDefault="00332443" w:rsidP="000A1894">
            <w:pPr>
              <w:widowControl w:val="0"/>
              <w:jc w:val="center"/>
            </w:pPr>
          </w:p>
        </w:tc>
        <w:tc>
          <w:tcPr>
            <w:tcW w:w="990" w:type="dxa"/>
            <w:gridSpan w:val="2"/>
            <w:shd w:val="clear" w:color="auto" w:fill="auto"/>
            <w:vAlign w:val="center"/>
          </w:tcPr>
          <w:p w:rsidR="00332443" w:rsidRDefault="00332443" w:rsidP="000A1894">
            <w:pPr>
              <w:widowControl w:val="0"/>
              <w:jc w:val="center"/>
            </w:pPr>
          </w:p>
        </w:tc>
        <w:tc>
          <w:tcPr>
            <w:tcW w:w="900" w:type="dxa"/>
            <w:shd w:val="clear" w:color="auto" w:fill="auto"/>
            <w:vAlign w:val="center"/>
          </w:tcPr>
          <w:p w:rsidR="00332443" w:rsidRDefault="00332443" w:rsidP="000A1894">
            <w:pPr>
              <w:widowControl w:val="0"/>
              <w:jc w:val="center"/>
            </w:pPr>
          </w:p>
        </w:tc>
        <w:tc>
          <w:tcPr>
            <w:tcW w:w="4680" w:type="dxa"/>
            <w:vMerge w:val="restart"/>
            <w:tcBorders>
              <w:right w:val="double" w:sz="4" w:space="0" w:color="auto"/>
            </w:tcBorders>
            <w:shd w:val="clear" w:color="auto" w:fill="auto"/>
          </w:tcPr>
          <w:p w:rsidR="00332443" w:rsidRDefault="00332443" w:rsidP="00332443">
            <w:pPr>
              <w:widowControl w:val="0"/>
            </w:pPr>
          </w:p>
        </w:tc>
      </w:tr>
      <w:tr w:rsidR="00332443" w:rsidTr="00235BC1">
        <w:tblPrEx>
          <w:tblBorders>
            <w:top w:val="single" w:sz="4" w:space="0" w:color="auto"/>
            <w:left w:val="single" w:sz="4" w:space="0" w:color="auto"/>
            <w:right w:val="single" w:sz="4" w:space="0" w:color="auto"/>
          </w:tblBorders>
        </w:tblPrEx>
        <w:trPr>
          <w:trHeight w:val="197"/>
        </w:trPr>
        <w:tc>
          <w:tcPr>
            <w:tcW w:w="558" w:type="dxa"/>
            <w:tcBorders>
              <w:top w:val="nil"/>
              <w:left w:val="double" w:sz="4" w:space="0" w:color="auto"/>
              <w:bottom w:val="nil"/>
              <w:right w:val="single" w:sz="4" w:space="0" w:color="auto"/>
            </w:tcBorders>
            <w:shd w:val="clear" w:color="auto" w:fill="auto"/>
            <w:vAlign w:val="center"/>
          </w:tcPr>
          <w:p w:rsidR="00332443" w:rsidRPr="008B58F3" w:rsidRDefault="00332443" w:rsidP="000A1894">
            <w:pPr>
              <w:widowControl w:val="0"/>
              <w:jc w:val="right"/>
              <w:rPr>
                <w:b/>
              </w:rPr>
            </w:pPr>
          </w:p>
        </w:tc>
        <w:tc>
          <w:tcPr>
            <w:tcW w:w="4950" w:type="dxa"/>
            <w:tcBorders>
              <w:top w:val="single" w:sz="4" w:space="0" w:color="auto"/>
              <w:left w:val="single" w:sz="4" w:space="0" w:color="auto"/>
              <w:right w:val="single" w:sz="4" w:space="0" w:color="auto"/>
            </w:tcBorders>
            <w:shd w:val="clear" w:color="auto" w:fill="auto"/>
            <w:vAlign w:val="center"/>
          </w:tcPr>
          <w:p w:rsidR="00332443" w:rsidRPr="008B58F3" w:rsidRDefault="00332443" w:rsidP="000A1894">
            <w:pPr>
              <w:widowControl w:val="0"/>
              <w:jc w:val="right"/>
              <w:rPr>
                <w:b/>
              </w:rPr>
            </w:pPr>
            <w:r w:rsidRPr="008B58F3">
              <w:rPr>
                <w:b/>
              </w:rPr>
              <w:t>Measurable</w:t>
            </w:r>
          </w:p>
        </w:tc>
        <w:tc>
          <w:tcPr>
            <w:tcW w:w="630" w:type="dxa"/>
            <w:gridSpan w:val="2"/>
            <w:tcBorders>
              <w:top w:val="nil"/>
              <w:left w:val="single" w:sz="4" w:space="0" w:color="auto"/>
              <w:bottom w:val="nil"/>
              <w:right w:val="single" w:sz="4" w:space="0" w:color="auto"/>
            </w:tcBorders>
            <w:shd w:val="clear" w:color="auto" w:fill="auto"/>
            <w:vAlign w:val="center"/>
          </w:tcPr>
          <w:p w:rsidR="00332443" w:rsidRDefault="00332443" w:rsidP="000A1894">
            <w:pPr>
              <w:widowControl w:val="0"/>
            </w:pPr>
          </w:p>
        </w:tc>
        <w:tc>
          <w:tcPr>
            <w:tcW w:w="630" w:type="dxa"/>
            <w:gridSpan w:val="2"/>
            <w:tcBorders>
              <w:left w:val="single" w:sz="4" w:space="0" w:color="auto"/>
            </w:tcBorders>
            <w:shd w:val="clear" w:color="auto" w:fill="FABF8F"/>
            <w:vAlign w:val="center"/>
          </w:tcPr>
          <w:p w:rsidR="00332443" w:rsidRPr="008B58F3" w:rsidRDefault="00332443" w:rsidP="000A1894">
            <w:pPr>
              <w:widowControl w:val="0"/>
              <w:numPr>
                <w:ilvl w:val="0"/>
                <w:numId w:val="21"/>
              </w:numPr>
              <w:ind w:left="89" w:firstLine="2"/>
              <w:rPr>
                <w:b/>
              </w:rPr>
            </w:pPr>
          </w:p>
        </w:tc>
        <w:tc>
          <w:tcPr>
            <w:tcW w:w="720" w:type="dxa"/>
            <w:gridSpan w:val="2"/>
            <w:shd w:val="clear" w:color="auto" w:fill="auto"/>
            <w:vAlign w:val="center"/>
          </w:tcPr>
          <w:p w:rsidR="00332443" w:rsidRDefault="00332443" w:rsidP="000A1894">
            <w:pPr>
              <w:widowControl w:val="0"/>
              <w:jc w:val="center"/>
            </w:pPr>
          </w:p>
        </w:tc>
        <w:tc>
          <w:tcPr>
            <w:tcW w:w="990" w:type="dxa"/>
            <w:gridSpan w:val="2"/>
            <w:shd w:val="clear" w:color="auto" w:fill="auto"/>
            <w:vAlign w:val="center"/>
          </w:tcPr>
          <w:p w:rsidR="00332443" w:rsidRDefault="00332443" w:rsidP="000A1894">
            <w:pPr>
              <w:widowControl w:val="0"/>
              <w:jc w:val="center"/>
            </w:pPr>
          </w:p>
        </w:tc>
        <w:tc>
          <w:tcPr>
            <w:tcW w:w="900" w:type="dxa"/>
            <w:shd w:val="clear" w:color="auto" w:fill="auto"/>
            <w:vAlign w:val="center"/>
          </w:tcPr>
          <w:p w:rsidR="00332443" w:rsidRDefault="00332443" w:rsidP="000A1894">
            <w:pPr>
              <w:widowControl w:val="0"/>
              <w:jc w:val="center"/>
            </w:pPr>
          </w:p>
        </w:tc>
        <w:tc>
          <w:tcPr>
            <w:tcW w:w="4680" w:type="dxa"/>
            <w:vMerge/>
            <w:tcBorders>
              <w:right w:val="double" w:sz="4" w:space="0" w:color="auto"/>
            </w:tcBorders>
            <w:shd w:val="clear" w:color="auto" w:fill="auto"/>
            <w:vAlign w:val="center"/>
          </w:tcPr>
          <w:p w:rsidR="00332443" w:rsidRDefault="00332443" w:rsidP="000A1894">
            <w:pPr>
              <w:widowControl w:val="0"/>
            </w:pPr>
          </w:p>
        </w:tc>
      </w:tr>
      <w:tr w:rsidR="00332443" w:rsidTr="00235BC1">
        <w:tblPrEx>
          <w:tblBorders>
            <w:top w:val="single" w:sz="4" w:space="0" w:color="auto"/>
            <w:left w:val="single" w:sz="4" w:space="0" w:color="auto"/>
            <w:right w:val="single" w:sz="4" w:space="0" w:color="auto"/>
          </w:tblBorders>
        </w:tblPrEx>
        <w:trPr>
          <w:trHeight w:val="197"/>
        </w:trPr>
        <w:tc>
          <w:tcPr>
            <w:tcW w:w="558" w:type="dxa"/>
            <w:tcBorders>
              <w:top w:val="nil"/>
              <w:left w:val="double" w:sz="4" w:space="0" w:color="auto"/>
              <w:bottom w:val="nil"/>
              <w:right w:val="single" w:sz="4" w:space="0" w:color="auto"/>
            </w:tcBorders>
            <w:shd w:val="clear" w:color="auto" w:fill="auto"/>
            <w:vAlign w:val="center"/>
          </w:tcPr>
          <w:p w:rsidR="00332443" w:rsidRPr="008B58F3" w:rsidRDefault="00332443" w:rsidP="000A1894">
            <w:pPr>
              <w:widowControl w:val="0"/>
              <w:jc w:val="right"/>
              <w:rPr>
                <w:b/>
              </w:rPr>
            </w:pPr>
          </w:p>
        </w:tc>
        <w:tc>
          <w:tcPr>
            <w:tcW w:w="4950" w:type="dxa"/>
            <w:tcBorders>
              <w:top w:val="single" w:sz="4" w:space="0" w:color="auto"/>
              <w:left w:val="single" w:sz="4" w:space="0" w:color="auto"/>
              <w:right w:val="single" w:sz="4" w:space="0" w:color="auto"/>
            </w:tcBorders>
            <w:shd w:val="clear" w:color="auto" w:fill="auto"/>
            <w:vAlign w:val="center"/>
          </w:tcPr>
          <w:p w:rsidR="00332443" w:rsidRPr="008B58F3" w:rsidRDefault="00332443" w:rsidP="000A1894">
            <w:pPr>
              <w:widowControl w:val="0"/>
              <w:jc w:val="right"/>
              <w:rPr>
                <w:b/>
              </w:rPr>
            </w:pPr>
            <w:r w:rsidRPr="008B58F3">
              <w:rPr>
                <w:b/>
              </w:rPr>
              <w:t>Reflective of Family Priorities, Concerns, Resources</w:t>
            </w:r>
          </w:p>
        </w:tc>
        <w:tc>
          <w:tcPr>
            <w:tcW w:w="630" w:type="dxa"/>
            <w:gridSpan w:val="2"/>
            <w:tcBorders>
              <w:top w:val="nil"/>
              <w:left w:val="single" w:sz="4" w:space="0" w:color="auto"/>
              <w:bottom w:val="nil"/>
              <w:right w:val="single" w:sz="4" w:space="0" w:color="auto"/>
            </w:tcBorders>
            <w:shd w:val="clear" w:color="auto" w:fill="auto"/>
            <w:vAlign w:val="center"/>
          </w:tcPr>
          <w:p w:rsidR="00332443" w:rsidRDefault="00332443" w:rsidP="000A1894">
            <w:pPr>
              <w:widowControl w:val="0"/>
            </w:pPr>
          </w:p>
        </w:tc>
        <w:tc>
          <w:tcPr>
            <w:tcW w:w="630" w:type="dxa"/>
            <w:gridSpan w:val="2"/>
            <w:tcBorders>
              <w:left w:val="single" w:sz="4" w:space="0" w:color="auto"/>
            </w:tcBorders>
            <w:shd w:val="clear" w:color="auto" w:fill="FABF8F"/>
            <w:vAlign w:val="center"/>
          </w:tcPr>
          <w:p w:rsidR="00332443" w:rsidRPr="008B58F3" w:rsidRDefault="00332443" w:rsidP="000A1894">
            <w:pPr>
              <w:widowControl w:val="0"/>
              <w:numPr>
                <w:ilvl w:val="0"/>
                <w:numId w:val="21"/>
              </w:numPr>
              <w:ind w:left="89" w:firstLine="2"/>
              <w:rPr>
                <w:b/>
              </w:rPr>
            </w:pPr>
          </w:p>
        </w:tc>
        <w:tc>
          <w:tcPr>
            <w:tcW w:w="720" w:type="dxa"/>
            <w:gridSpan w:val="2"/>
            <w:shd w:val="clear" w:color="auto" w:fill="auto"/>
            <w:vAlign w:val="center"/>
          </w:tcPr>
          <w:p w:rsidR="00332443" w:rsidRDefault="00332443" w:rsidP="000A1894">
            <w:pPr>
              <w:widowControl w:val="0"/>
              <w:jc w:val="center"/>
            </w:pPr>
          </w:p>
        </w:tc>
        <w:tc>
          <w:tcPr>
            <w:tcW w:w="990" w:type="dxa"/>
            <w:gridSpan w:val="2"/>
            <w:shd w:val="clear" w:color="auto" w:fill="auto"/>
            <w:vAlign w:val="center"/>
          </w:tcPr>
          <w:p w:rsidR="00332443" w:rsidRDefault="00332443" w:rsidP="000A1894">
            <w:pPr>
              <w:widowControl w:val="0"/>
              <w:jc w:val="center"/>
            </w:pPr>
          </w:p>
        </w:tc>
        <w:tc>
          <w:tcPr>
            <w:tcW w:w="900" w:type="dxa"/>
            <w:shd w:val="clear" w:color="auto" w:fill="auto"/>
            <w:vAlign w:val="center"/>
          </w:tcPr>
          <w:p w:rsidR="00332443" w:rsidRDefault="00332443" w:rsidP="000A1894">
            <w:pPr>
              <w:widowControl w:val="0"/>
              <w:jc w:val="center"/>
            </w:pPr>
          </w:p>
        </w:tc>
        <w:tc>
          <w:tcPr>
            <w:tcW w:w="4680" w:type="dxa"/>
            <w:vMerge/>
            <w:tcBorders>
              <w:right w:val="double" w:sz="4" w:space="0" w:color="auto"/>
            </w:tcBorders>
            <w:shd w:val="clear" w:color="auto" w:fill="auto"/>
            <w:vAlign w:val="center"/>
          </w:tcPr>
          <w:p w:rsidR="00332443" w:rsidRDefault="00332443" w:rsidP="000A1894">
            <w:pPr>
              <w:widowControl w:val="0"/>
            </w:pPr>
          </w:p>
        </w:tc>
      </w:tr>
      <w:tr w:rsidR="00332443" w:rsidTr="00235BC1">
        <w:tblPrEx>
          <w:tblBorders>
            <w:top w:val="single" w:sz="4" w:space="0" w:color="auto"/>
            <w:left w:val="single" w:sz="4" w:space="0" w:color="auto"/>
            <w:right w:val="single" w:sz="4" w:space="0" w:color="auto"/>
          </w:tblBorders>
        </w:tblPrEx>
        <w:trPr>
          <w:trHeight w:val="197"/>
        </w:trPr>
        <w:tc>
          <w:tcPr>
            <w:tcW w:w="558" w:type="dxa"/>
            <w:tcBorders>
              <w:top w:val="nil"/>
              <w:left w:val="double" w:sz="4" w:space="0" w:color="auto"/>
              <w:bottom w:val="nil"/>
              <w:right w:val="single" w:sz="4" w:space="0" w:color="auto"/>
            </w:tcBorders>
            <w:shd w:val="clear" w:color="auto" w:fill="auto"/>
            <w:vAlign w:val="center"/>
          </w:tcPr>
          <w:p w:rsidR="00332443" w:rsidRPr="008B58F3" w:rsidRDefault="00332443" w:rsidP="000A1894">
            <w:pPr>
              <w:widowControl w:val="0"/>
              <w:jc w:val="right"/>
              <w:rPr>
                <w:b/>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32443" w:rsidRPr="008B58F3" w:rsidRDefault="00332443" w:rsidP="000A1894">
            <w:pPr>
              <w:widowControl w:val="0"/>
              <w:jc w:val="right"/>
              <w:rPr>
                <w:b/>
              </w:rPr>
            </w:pPr>
            <w:r w:rsidRPr="008B58F3">
              <w:rPr>
                <w:b/>
              </w:rPr>
              <w:t>Functional in Routines</w:t>
            </w:r>
          </w:p>
        </w:tc>
        <w:tc>
          <w:tcPr>
            <w:tcW w:w="630" w:type="dxa"/>
            <w:gridSpan w:val="2"/>
            <w:tcBorders>
              <w:top w:val="nil"/>
              <w:left w:val="single" w:sz="4" w:space="0" w:color="auto"/>
              <w:bottom w:val="nil"/>
              <w:right w:val="single" w:sz="4" w:space="0" w:color="auto"/>
            </w:tcBorders>
            <w:shd w:val="clear" w:color="auto" w:fill="auto"/>
            <w:vAlign w:val="center"/>
          </w:tcPr>
          <w:p w:rsidR="00332443" w:rsidRDefault="00332443" w:rsidP="000A1894">
            <w:pPr>
              <w:widowControl w:val="0"/>
            </w:pPr>
          </w:p>
        </w:tc>
        <w:tc>
          <w:tcPr>
            <w:tcW w:w="630" w:type="dxa"/>
            <w:gridSpan w:val="2"/>
            <w:tcBorders>
              <w:left w:val="single" w:sz="4" w:space="0" w:color="auto"/>
            </w:tcBorders>
            <w:shd w:val="clear" w:color="auto" w:fill="FABF8F"/>
            <w:vAlign w:val="center"/>
          </w:tcPr>
          <w:p w:rsidR="00332443" w:rsidRPr="008B58F3" w:rsidRDefault="00332443" w:rsidP="000A1894">
            <w:pPr>
              <w:widowControl w:val="0"/>
              <w:numPr>
                <w:ilvl w:val="0"/>
                <w:numId w:val="21"/>
              </w:numPr>
              <w:ind w:left="89" w:firstLine="2"/>
              <w:rPr>
                <w:b/>
              </w:rPr>
            </w:pPr>
          </w:p>
        </w:tc>
        <w:tc>
          <w:tcPr>
            <w:tcW w:w="720" w:type="dxa"/>
            <w:gridSpan w:val="2"/>
            <w:shd w:val="clear" w:color="auto" w:fill="auto"/>
            <w:vAlign w:val="center"/>
          </w:tcPr>
          <w:p w:rsidR="00332443" w:rsidRDefault="00332443" w:rsidP="000A1894">
            <w:pPr>
              <w:widowControl w:val="0"/>
              <w:jc w:val="center"/>
            </w:pPr>
          </w:p>
        </w:tc>
        <w:tc>
          <w:tcPr>
            <w:tcW w:w="990" w:type="dxa"/>
            <w:gridSpan w:val="2"/>
            <w:shd w:val="clear" w:color="auto" w:fill="auto"/>
            <w:vAlign w:val="center"/>
          </w:tcPr>
          <w:p w:rsidR="00332443" w:rsidRDefault="00332443" w:rsidP="000A1894">
            <w:pPr>
              <w:widowControl w:val="0"/>
              <w:jc w:val="center"/>
            </w:pPr>
          </w:p>
        </w:tc>
        <w:tc>
          <w:tcPr>
            <w:tcW w:w="900" w:type="dxa"/>
            <w:shd w:val="clear" w:color="auto" w:fill="auto"/>
            <w:vAlign w:val="center"/>
          </w:tcPr>
          <w:p w:rsidR="00332443" w:rsidRDefault="00332443" w:rsidP="000A1894">
            <w:pPr>
              <w:widowControl w:val="0"/>
              <w:jc w:val="center"/>
            </w:pPr>
          </w:p>
        </w:tc>
        <w:tc>
          <w:tcPr>
            <w:tcW w:w="4680" w:type="dxa"/>
            <w:vMerge/>
            <w:tcBorders>
              <w:right w:val="double" w:sz="4" w:space="0" w:color="auto"/>
            </w:tcBorders>
            <w:shd w:val="clear" w:color="auto" w:fill="auto"/>
            <w:vAlign w:val="center"/>
          </w:tcPr>
          <w:p w:rsidR="00332443" w:rsidRDefault="00332443" w:rsidP="000A1894">
            <w:pPr>
              <w:widowControl w:val="0"/>
            </w:pPr>
          </w:p>
        </w:tc>
      </w:tr>
      <w:tr w:rsidR="00332443" w:rsidTr="00235BC1">
        <w:tblPrEx>
          <w:tblBorders>
            <w:top w:val="single" w:sz="4" w:space="0" w:color="auto"/>
            <w:left w:val="single" w:sz="4" w:space="0" w:color="auto"/>
            <w:right w:val="single" w:sz="4" w:space="0" w:color="auto"/>
          </w:tblBorders>
        </w:tblPrEx>
        <w:trPr>
          <w:trHeight w:val="197"/>
        </w:trPr>
        <w:tc>
          <w:tcPr>
            <w:tcW w:w="558" w:type="dxa"/>
            <w:tcBorders>
              <w:top w:val="nil"/>
              <w:left w:val="double" w:sz="4" w:space="0" w:color="auto"/>
              <w:bottom w:val="nil"/>
              <w:right w:val="single" w:sz="4" w:space="0" w:color="auto"/>
            </w:tcBorders>
            <w:shd w:val="clear" w:color="auto" w:fill="auto"/>
            <w:vAlign w:val="center"/>
          </w:tcPr>
          <w:p w:rsidR="00332443" w:rsidRPr="008B58F3" w:rsidRDefault="00332443" w:rsidP="000A1894">
            <w:pPr>
              <w:widowControl w:val="0"/>
              <w:jc w:val="right"/>
              <w:rPr>
                <w:b/>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32443" w:rsidRPr="000A1894" w:rsidRDefault="00332443" w:rsidP="000A1894">
            <w:pPr>
              <w:widowControl w:val="0"/>
              <w:jc w:val="right"/>
              <w:rPr>
                <w:b/>
                <w:color w:val="FF0000"/>
              </w:rPr>
            </w:pPr>
            <w:r w:rsidRPr="000A1894">
              <w:rPr>
                <w:b/>
                <w:color w:val="FF0000"/>
              </w:rPr>
              <w:t>TOTALS</w:t>
            </w:r>
          </w:p>
        </w:tc>
        <w:tc>
          <w:tcPr>
            <w:tcW w:w="630" w:type="dxa"/>
            <w:gridSpan w:val="2"/>
            <w:tcBorders>
              <w:top w:val="nil"/>
              <w:left w:val="single" w:sz="4" w:space="0" w:color="auto"/>
              <w:bottom w:val="nil"/>
              <w:right w:val="single" w:sz="4" w:space="0" w:color="auto"/>
            </w:tcBorders>
            <w:shd w:val="clear" w:color="auto" w:fill="auto"/>
            <w:vAlign w:val="center"/>
          </w:tcPr>
          <w:p w:rsidR="00332443" w:rsidRDefault="00332443" w:rsidP="000A1894">
            <w:pPr>
              <w:widowControl w:val="0"/>
            </w:pPr>
          </w:p>
        </w:tc>
        <w:tc>
          <w:tcPr>
            <w:tcW w:w="630" w:type="dxa"/>
            <w:gridSpan w:val="2"/>
            <w:tcBorders>
              <w:left w:val="single" w:sz="4" w:space="0" w:color="auto"/>
            </w:tcBorders>
            <w:shd w:val="clear" w:color="auto" w:fill="FABF8F"/>
            <w:vAlign w:val="center"/>
          </w:tcPr>
          <w:p w:rsidR="00332443" w:rsidRPr="008B58F3" w:rsidRDefault="00332443" w:rsidP="000A1894">
            <w:pPr>
              <w:widowControl w:val="0"/>
              <w:rPr>
                <w:b/>
              </w:rPr>
            </w:pPr>
          </w:p>
        </w:tc>
        <w:tc>
          <w:tcPr>
            <w:tcW w:w="720" w:type="dxa"/>
            <w:gridSpan w:val="2"/>
            <w:shd w:val="clear" w:color="auto" w:fill="auto"/>
            <w:vAlign w:val="center"/>
          </w:tcPr>
          <w:p w:rsidR="00332443" w:rsidRDefault="00332443" w:rsidP="000A1894">
            <w:pPr>
              <w:widowControl w:val="0"/>
              <w:jc w:val="center"/>
            </w:pPr>
          </w:p>
        </w:tc>
        <w:tc>
          <w:tcPr>
            <w:tcW w:w="990" w:type="dxa"/>
            <w:gridSpan w:val="2"/>
            <w:shd w:val="clear" w:color="auto" w:fill="auto"/>
            <w:vAlign w:val="center"/>
          </w:tcPr>
          <w:p w:rsidR="00332443" w:rsidRDefault="00332443" w:rsidP="000A1894">
            <w:pPr>
              <w:widowControl w:val="0"/>
              <w:jc w:val="center"/>
            </w:pPr>
          </w:p>
        </w:tc>
        <w:tc>
          <w:tcPr>
            <w:tcW w:w="900" w:type="dxa"/>
            <w:shd w:val="clear" w:color="auto" w:fill="auto"/>
            <w:vAlign w:val="center"/>
          </w:tcPr>
          <w:p w:rsidR="00332443" w:rsidRDefault="00332443" w:rsidP="000A1894">
            <w:pPr>
              <w:widowControl w:val="0"/>
              <w:jc w:val="center"/>
            </w:pPr>
          </w:p>
        </w:tc>
        <w:tc>
          <w:tcPr>
            <w:tcW w:w="4680" w:type="dxa"/>
            <w:vMerge/>
            <w:tcBorders>
              <w:right w:val="double" w:sz="4" w:space="0" w:color="auto"/>
            </w:tcBorders>
            <w:shd w:val="clear" w:color="auto" w:fill="auto"/>
            <w:vAlign w:val="center"/>
          </w:tcPr>
          <w:p w:rsidR="00332443" w:rsidRDefault="00332443" w:rsidP="000A1894">
            <w:pPr>
              <w:widowControl w:val="0"/>
            </w:pPr>
          </w:p>
        </w:tc>
      </w:tr>
      <w:tr w:rsidR="00332443" w:rsidTr="00235BC1">
        <w:tblPrEx>
          <w:tblBorders>
            <w:top w:val="single" w:sz="4" w:space="0" w:color="auto"/>
            <w:left w:val="single" w:sz="4" w:space="0" w:color="auto"/>
            <w:right w:val="single" w:sz="4" w:space="0" w:color="auto"/>
          </w:tblBorders>
        </w:tblPrEx>
        <w:trPr>
          <w:trHeight w:val="134"/>
        </w:trPr>
        <w:tc>
          <w:tcPr>
            <w:tcW w:w="5508" w:type="dxa"/>
            <w:gridSpan w:val="2"/>
            <w:tcBorders>
              <w:top w:val="nil"/>
              <w:left w:val="double" w:sz="4" w:space="0" w:color="auto"/>
              <w:bottom w:val="single" w:sz="4" w:space="0" w:color="auto"/>
              <w:right w:val="nil"/>
            </w:tcBorders>
            <w:shd w:val="clear" w:color="auto" w:fill="auto"/>
            <w:vAlign w:val="center"/>
          </w:tcPr>
          <w:p w:rsidR="00332443" w:rsidRPr="008B58F3" w:rsidRDefault="00332443" w:rsidP="000A1894">
            <w:pPr>
              <w:widowControl w:val="0"/>
              <w:rPr>
                <w:b/>
              </w:rPr>
            </w:pPr>
          </w:p>
        </w:tc>
        <w:tc>
          <w:tcPr>
            <w:tcW w:w="630" w:type="dxa"/>
            <w:gridSpan w:val="2"/>
            <w:tcBorders>
              <w:top w:val="nil"/>
              <w:left w:val="nil"/>
              <w:bottom w:val="single" w:sz="4" w:space="0" w:color="auto"/>
              <w:right w:val="single" w:sz="4" w:space="0" w:color="auto"/>
            </w:tcBorders>
            <w:shd w:val="clear" w:color="auto" w:fill="auto"/>
            <w:vAlign w:val="center"/>
          </w:tcPr>
          <w:p w:rsidR="00332443" w:rsidRPr="008B58F3" w:rsidRDefault="00332443" w:rsidP="000A1894">
            <w:pPr>
              <w:widowControl w:val="0"/>
              <w:jc w:val="right"/>
              <w:rPr>
                <w:b/>
              </w:rPr>
            </w:pPr>
          </w:p>
        </w:tc>
        <w:tc>
          <w:tcPr>
            <w:tcW w:w="3240" w:type="dxa"/>
            <w:gridSpan w:val="7"/>
            <w:tcBorders>
              <w:left w:val="single" w:sz="4" w:space="0" w:color="auto"/>
            </w:tcBorders>
            <w:shd w:val="clear" w:color="auto" w:fill="FABF8F"/>
            <w:vAlign w:val="center"/>
          </w:tcPr>
          <w:p w:rsidR="00332443" w:rsidRDefault="00332443" w:rsidP="000A1894">
            <w:pPr>
              <w:widowControl w:val="0"/>
              <w:jc w:val="center"/>
            </w:pPr>
          </w:p>
        </w:tc>
        <w:tc>
          <w:tcPr>
            <w:tcW w:w="4680" w:type="dxa"/>
            <w:vMerge/>
            <w:tcBorders>
              <w:right w:val="double" w:sz="4" w:space="0" w:color="auto"/>
            </w:tcBorders>
            <w:shd w:val="clear" w:color="auto" w:fill="auto"/>
            <w:vAlign w:val="center"/>
          </w:tcPr>
          <w:p w:rsidR="00332443" w:rsidRDefault="00332443" w:rsidP="000A1894">
            <w:pPr>
              <w:widowControl w:val="0"/>
            </w:pPr>
          </w:p>
        </w:tc>
      </w:tr>
      <w:tr w:rsidR="00CB1525" w:rsidTr="00235BC1">
        <w:tblPrEx>
          <w:tblBorders>
            <w:top w:val="single" w:sz="4" w:space="0" w:color="auto"/>
            <w:left w:val="single" w:sz="4" w:space="0" w:color="auto"/>
            <w:right w:val="single" w:sz="4" w:space="0" w:color="auto"/>
          </w:tblBorders>
        </w:tblPrEx>
        <w:trPr>
          <w:trHeight w:val="251"/>
        </w:trPr>
        <w:tc>
          <w:tcPr>
            <w:tcW w:w="6138" w:type="dxa"/>
            <w:gridSpan w:val="4"/>
            <w:tcBorders>
              <w:top w:val="single" w:sz="4" w:space="0" w:color="auto"/>
              <w:left w:val="double" w:sz="4" w:space="0" w:color="auto"/>
              <w:bottom w:val="single" w:sz="4" w:space="0" w:color="auto"/>
              <w:right w:val="single" w:sz="4" w:space="0" w:color="auto"/>
            </w:tcBorders>
            <w:shd w:val="clear" w:color="auto" w:fill="FABF8F"/>
            <w:vAlign w:val="center"/>
          </w:tcPr>
          <w:p w:rsidR="00CB1525" w:rsidRPr="008B58F3" w:rsidRDefault="00CB1525" w:rsidP="00F144FA">
            <w:pPr>
              <w:widowControl w:val="0"/>
              <w:numPr>
                <w:ilvl w:val="0"/>
                <w:numId w:val="24"/>
              </w:numPr>
              <w:rPr>
                <w:b/>
              </w:rPr>
            </w:pPr>
            <w:r w:rsidRPr="008B58F3">
              <w:rPr>
                <w:b/>
              </w:rPr>
              <w:t>IFSP Services Enhance Family Capacity</w:t>
            </w:r>
          </w:p>
        </w:tc>
        <w:tc>
          <w:tcPr>
            <w:tcW w:w="450" w:type="dxa"/>
            <w:tcBorders>
              <w:left w:val="single" w:sz="4" w:space="0" w:color="auto"/>
            </w:tcBorders>
            <w:shd w:val="clear" w:color="auto" w:fill="FABF8F"/>
            <w:vAlign w:val="center"/>
          </w:tcPr>
          <w:p w:rsidR="00CB1525" w:rsidRPr="008B58F3" w:rsidRDefault="00CB1525" w:rsidP="000A1894">
            <w:pPr>
              <w:widowControl w:val="0"/>
              <w:rPr>
                <w:b/>
              </w:rPr>
            </w:pPr>
          </w:p>
        </w:tc>
        <w:tc>
          <w:tcPr>
            <w:tcW w:w="720" w:type="dxa"/>
            <w:gridSpan w:val="2"/>
            <w:shd w:val="clear" w:color="auto" w:fill="FABF8F"/>
            <w:vAlign w:val="center"/>
          </w:tcPr>
          <w:p w:rsidR="00CB1525" w:rsidRPr="008B58F3" w:rsidRDefault="00CB1525" w:rsidP="000A1894">
            <w:pPr>
              <w:jc w:val="center"/>
              <w:rPr>
                <w:b/>
              </w:rPr>
            </w:pPr>
            <w:r w:rsidRPr="008B58F3">
              <w:rPr>
                <w:b/>
              </w:rPr>
              <w:t>Yes</w:t>
            </w:r>
          </w:p>
        </w:tc>
        <w:tc>
          <w:tcPr>
            <w:tcW w:w="990" w:type="dxa"/>
            <w:gridSpan w:val="2"/>
            <w:shd w:val="clear" w:color="auto" w:fill="FABF8F"/>
            <w:vAlign w:val="center"/>
          </w:tcPr>
          <w:p w:rsidR="00CB1525" w:rsidRPr="008B58F3" w:rsidRDefault="00CB1525" w:rsidP="000A1894">
            <w:pPr>
              <w:jc w:val="center"/>
              <w:rPr>
                <w:b/>
              </w:rPr>
            </w:pPr>
            <w:r w:rsidRPr="008B58F3">
              <w:rPr>
                <w:b/>
              </w:rPr>
              <w:t>No</w:t>
            </w:r>
          </w:p>
        </w:tc>
        <w:tc>
          <w:tcPr>
            <w:tcW w:w="1080" w:type="dxa"/>
            <w:gridSpan w:val="2"/>
            <w:shd w:val="clear" w:color="auto" w:fill="FABF8F"/>
            <w:vAlign w:val="center"/>
          </w:tcPr>
          <w:p w:rsidR="00CB1525" w:rsidRPr="008B58F3" w:rsidRDefault="00CB1525" w:rsidP="000A1894">
            <w:pPr>
              <w:jc w:val="center"/>
              <w:rPr>
                <w:b/>
              </w:rPr>
            </w:pPr>
            <w:r w:rsidRPr="008B58F3">
              <w:rPr>
                <w:b/>
              </w:rPr>
              <w:t>N/A</w:t>
            </w:r>
          </w:p>
        </w:tc>
        <w:tc>
          <w:tcPr>
            <w:tcW w:w="4680" w:type="dxa"/>
            <w:tcBorders>
              <w:right w:val="double" w:sz="4" w:space="0" w:color="auto"/>
            </w:tcBorders>
            <w:shd w:val="clear" w:color="auto" w:fill="FABF8F"/>
            <w:vAlign w:val="center"/>
          </w:tcPr>
          <w:p w:rsidR="00CB1525" w:rsidRDefault="00CB1525" w:rsidP="000A1894">
            <w:pPr>
              <w:widowControl w:val="0"/>
            </w:pPr>
          </w:p>
        </w:tc>
      </w:tr>
      <w:tr w:rsidR="00691443" w:rsidTr="00235BC1">
        <w:tblPrEx>
          <w:tblBorders>
            <w:top w:val="single" w:sz="4" w:space="0" w:color="auto"/>
            <w:left w:val="single" w:sz="4" w:space="0" w:color="auto"/>
            <w:right w:val="single" w:sz="4" w:space="0" w:color="auto"/>
          </w:tblBorders>
        </w:tblPrEx>
        <w:trPr>
          <w:trHeight w:val="332"/>
        </w:trPr>
        <w:tc>
          <w:tcPr>
            <w:tcW w:w="6138" w:type="dxa"/>
            <w:gridSpan w:val="4"/>
            <w:tcBorders>
              <w:top w:val="single" w:sz="4" w:space="0" w:color="auto"/>
              <w:left w:val="double" w:sz="4" w:space="0" w:color="auto"/>
              <w:bottom w:val="single" w:sz="4" w:space="0" w:color="auto"/>
              <w:right w:val="single" w:sz="4" w:space="0" w:color="auto"/>
            </w:tcBorders>
            <w:shd w:val="clear" w:color="auto" w:fill="auto"/>
            <w:vAlign w:val="center"/>
          </w:tcPr>
          <w:p w:rsidR="00691443" w:rsidRPr="008B58F3" w:rsidRDefault="00691443" w:rsidP="000A1894">
            <w:pPr>
              <w:widowControl w:val="0"/>
              <w:rPr>
                <w:b/>
              </w:rPr>
            </w:pPr>
          </w:p>
        </w:tc>
        <w:tc>
          <w:tcPr>
            <w:tcW w:w="450" w:type="dxa"/>
            <w:tcBorders>
              <w:left w:val="single" w:sz="4" w:space="0" w:color="auto"/>
            </w:tcBorders>
            <w:shd w:val="clear" w:color="auto" w:fill="FABF8F"/>
            <w:vAlign w:val="center"/>
          </w:tcPr>
          <w:p w:rsidR="00691443" w:rsidRDefault="00691443" w:rsidP="000A1894">
            <w:pPr>
              <w:widowControl w:val="0"/>
            </w:pPr>
          </w:p>
        </w:tc>
        <w:tc>
          <w:tcPr>
            <w:tcW w:w="720" w:type="dxa"/>
            <w:gridSpan w:val="2"/>
            <w:shd w:val="clear" w:color="auto" w:fill="auto"/>
            <w:vAlign w:val="center"/>
          </w:tcPr>
          <w:p w:rsidR="00691443" w:rsidRDefault="00691443" w:rsidP="000A1894">
            <w:pPr>
              <w:widowControl w:val="0"/>
              <w:jc w:val="center"/>
            </w:pPr>
          </w:p>
        </w:tc>
        <w:tc>
          <w:tcPr>
            <w:tcW w:w="990" w:type="dxa"/>
            <w:gridSpan w:val="2"/>
            <w:shd w:val="clear" w:color="auto" w:fill="auto"/>
            <w:vAlign w:val="center"/>
          </w:tcPr>
          <w:p w:rsidR="00691443" w:rsidRDefault="00691443" w:rsidP="000A1894">
            <w:pPr>
              <w:widowControl w:val="0"/>
              <w:jc w:val="center"/>
            </w:pPr>
          </w:p>
        </w:tc>
        <w:tc>
          <w:tcPr>
            <w:tcW w:w="1080" w:type="dxa"/>
            <w:gridSpan w:val="2"/>
            <w:shd w:val="clear" w:color="auto" w:fill="auto"/>
            <w:vAlign w:val="center"/>
          </w:tcPr>
          <w:p w:rsidR="00691443" w:rsidRDefault="00691443" w:rsidP="000A1894">
            <w:pPr>
              <w:widowControl w:val="0"/>
              <w:jc w:val="center"/>
            </w:pPr>
          </w:p>
        </w:tc>
        <w:tc>
          <w:tcPr>
            <w:tcW w:w="4680" w:type="dxa"/>
            <w:tcBorders>
              <w:right w:val="double" w:sz="4" w:space="0" w:color="auto"/>
            </w:tcBorders>
            <w:shd w:val="clear" w:color="auto" w:fill="auto"/>
            <w:vAlign w:val="center"/>
          </w:tcPr>
          <w:p w:rsidR="00691443" w:rsidRDefault="00691443" w:rsidP="000A1894">
            <w:pPr>
              <w:widowControl w:val="0"/>
            </w:pPr>
          </w:p>
        </w:tc>
      </w:tr>
      <w:tr w:rsidR="00CB1525" w:rsidTr="00235BC1">
        <w:tblPrEx>
          <w:tblBorders>
            <w:top w:val="single" w:sz="4" w:space="0" w:color="auto"/>
            <w:left w:val="single" w:sz="4" w:space="0" w:color="auto"/>
            <w:right w:val="single" w:sz="4" w:space="0" w:color="auto"/>
          </w:tblBorders>
        </w:tblPrEx>
        <w:trPr>
          <w:trHeight w:val="251"/>
        </w:trPr>
        <w:tc>
          <w:tcPr>
            <w:tcW w:w="6138" w:type="dxa"/>
            <w:gridSpan w:val="4"/>
            <w:tcBorders>
              <w:top w:val="single" w:sz="4" w:space="0" w:color="auto"/>
              <w:left w:val="double" w:sz="4" w:space="0" w:color="auto"/>
              <w:bottom w:val="single" w:sz="4" w:space="0" w:color="auto"/>
              <w:right w:val="single" w:sz="4" w:space="0" w:color="auto"/>
            </w:tcBorders>
            <w:shd w:val="clear" w:color="auto" w:fill="FABF8F"/>
            <w:vAlign w:val="center"/>
          </w:tcPr>
          <w:p w:rsidR="00CB1525" w:rsidRPr="008B58F3" w:rsidRDefault="00CB1525" w:rsidP="00083141">
            <w:pPr>
              <w:widowControl w:val="0"/>
              <w:numPr>
                <w:ilvl w:val="0"/>
                <w:numId w:val="24"/>
              </w:numPr>
              <w:rPr>
                <w:b/>
              </w:rPr>
            </w:pPr>
            <w:r w:rsidRPr="008B58F3">
              <w:rPr>
                <w:b/>
              </w:rPr>
              <w:t>IFSP Services Appropriate to Meet Needs</w:t>
            </w:r>
          </w:p>
        </w:tc>
        <w:tc>
          <w:tcPr>
            <w:tcW w:w="450" w:type="dxa"/>
            <w:tcBorders>
              <w:left w:val="single" w:sz="4" w:space="0" w:color="auto"/>
            </w:tcBorders>
            <w:shd w:val="clear" w:color="auto" w:fill="FABF8F"/>
            <w:vAlign w:val="center"/>
          </w:tcPr>
          <w:p w:rsidR="00CB1525" w:rsidRDefault="00CB1525" w:rsidP="000A1894">
            <w:pPr>
              <w:widowControl w:val="0"/>
            </w:pPr>
          </w:p>
        </w:tc>
        <w:tc>
          <w:tcPr>
            <w:tcW w:w="720" w:type="dxa"/>
            <w:gridSpan w:val="2"/>
            <w:shd w:val="clear" w:color="auto" w:fill="FABF8F"/>
            <w:vAlign w:val="center"/>
          </w:tcPr>
          <w:p w:rsidR="00CB1525" w:rsidRPr="008B58F3" w:rsidRDefault="00CB1525" w:rsidP="000A1894">
            <w:pPr>
              <w:jc w:val="center"/>
              <w:rPr>
                <w:b/>
              </w:rPr>
            </w:pPr>
            <w:r w:rsidRPr="008B58F3">
              <w:rPr>
                <w:b/>
              </w:rPr>
              <w:t>Yes</w:t>
            </w:r>
          </w:p>
        </w:tc>
        <w:tc>
          <w:tcPr>
            <w:tcW w:w="990" w:type="dxa"/>
            <w:gridSpan w:val="2"/>
            <w:shd w:val="clear" w:color="auto" w:fill="FABF8F"/>
            <w:vAlign w:val="center"/>
          </w:tcPr>
          <w:p w:rsidR="00CB1525" w:rsidRPr="008B58F3" w:rsidRDefault="00CB1525" w:rsidP="000A1894">
            <w:pPr>
              <w:jc w:val="center"/>
              <w:rPr>
                <w:b/>
              </w:rPr>
            </w:pPr>
            <w:r w:rsidRPr="008B58F3">
              <w:rPr>
                <w:b/>
              </w:rPr>
              <w:t>No</w:t>
            </w:r>
          </w:p>
        </w:tc>
        <w:tc>
          <w:tcPr>
            <w:tcW w:w="1080" w:type="dxa"/>
            <w:gridSpan w:val="2"/>
            <w:shd w:val="clear" w:color="auto" w:fill="FABF8F"/>
            <w:vAlign w:val="center"/>
          </w:tcPr>
          <w:p w:rsidR="00CB1525" w:rsidRPr="008B58F3" w:rsidRDefault="00CB1525" w:rsidP="000A1894">
            <w:pPr>
              <w:jc w:val="center"/>
              <w:rPr>
                <w:b/>
              </w:rPr>
            </w:pPr>
            <w:r w:rsidRPr="008B58F3">
              <w:rPr>
                <w:b/>
              </w:rPr>
              <w:t>N/A</w:t>
            </w:r>
          </w:p>
        </w:tc>
        <w:tc>
          <w:tcPr>
            <w:tcW w:w="4680" w:type="dxa"/>
            <w:tcBorders>
              <w:right w:val="double" w:sz="4" w:space="0" w:color="auto"/>
            </w:tcBorders>
            <w:shd w:val="clear" w:color="auto" w:fill="FABF8F"/>
            <w:vAlign w:val="center"/>
          </w:tcPr>
          <w:p w:rsidR="00CB1525" w:rsidRDefault="00CB1525" w:rsidP="000A1894">
            <w:pPr>
              <w:widowControl w:val="0"/>
            </w:pPr>
          </w:p>
        </w:tc>
      </w:tr>
      <w:tr w:rsidR="00691443" w:rsidTr="00235BC1">
        <w:tblPrEx>
          <w:tblBorders>
            <w:top w:val="single" w:sz="4" w:space="0" w:color="auto"/>
            <w:left w:val="single" w:sz="4" w:space="0" w:color="auto"/>
            <w:right w:val="single" w:sz="4" w:space="0" w:color="auto"/>
          </w:tblBorders>
        </w:tblPrEx>
        <w:trPr>
          <w:trHeight w:val="386"/>
        </w:trPr>
        <w:tc>
          <w:tcPr>
            <w:tcW w:w="6138" w:type="dxa"/>
            <w:gridSpan w:val="4"/>
            <w:tcBorders>
              <w:top w:val="single" w:sz="4" w:space="0" w:color="auto"/>
              <w:left w:val="double" w:sz="4" w:space="0" w:color="auto"/>
              <w:bottom w:val="single" w:sz="4" w:space="0" w:color="auto"/>
              <w:right w:val="single" w:sz="4" w:space="0" w:color="auto"/>
            </w:tcBorders>
            <w:shd w:val="clear" w:color="auto" w:fill="auto"/>
            <w:vAlign w:val="center"/>
          </w:tcPr>
          <w:p w:rsidR="00691443" w:rsidRPr="008B58F3" w:rsidRDefault="00691443" w:rsidP="000A1894">
            <w:pPr>
              <w:widowControl w:val="0"/>
              <w:rPr>
                <w:b/>
              </w:rPr>
            </w:pPr>
          </w:p>
        </w:tc>
        <w:tc>
          <w:tcPr>
            <w:tcW w:w="450" w:type="dxa"/>
            <w:tcBorders>
              <w:left w:val="single" w:sz="4" w:space="0" w:color="auto"/>
            </w:tcBorders>
            <w:shd w:val="clear" w:color="auto" w:fill="FABF8F"/>
            <w:vAlign w:val="center"/>
          </w:tcPr>
          <w:p w:rsidR="00691443" w:rsidRDefault="00691443" w:rsidP="000A1894">
            <w:pPr>
              <w:widowControl w:val="0"/>
            </w:pPr>
          </w:p>
        </w:tc>
        <w:tc>
          <w:tcPr>
            <w:tcW w:w="720" w:type="dxa"/>
            <w:gridSpan w:val="2"/>
            <w:shd w:val="clear" w:color="auto" w:fill="auto"/>
            <w:vAlign w:val="center"/>
          </w:tcPr>
          <w:p w:rsidR="00691443" w:rsidRDefault="00691443" w:rsidP="000A1894">
            <w:pPr>
              <w:widowControl w:val="0"/>
              <w:jc w:val="center"/>
            </w:pPr>
          </w:p>
        </w:tc>
        <w:tc>
          <w:tcPr>
            <w:tcW w:w="990" w:type="dxa"/>
            <w:gridSpan w:val="2"/>
            <w:shd w:val="clear" w:color="auto" w:fill="auto"/>
            <w:vAlign w:val="center"/>
          </w:tcPr>
          <w:p w:rsidR="00691443" w:rsidRDefault="00691443" w:rsidP="000A1894">
            <w:pPr>
              <w:widowControl w:val="0"/>
              <w:jc w:val="center"/>
            </w:pPr>
          </w:p>
        </w:tc>
        <w:tc>
          <w:tcPr>
            <w:tcW w:w="1080" w:type="dxa"/>
            <w:gridSpan w:val="2"/>
            <w:shd w:val="clear" w:color="auto" w:fill="auto"/>
            <w:vAlign w:val="center"/>
          </w:tcPr>
          <w:p w:rsidR="00691443" w:rsidRDefault="00691443" w:rsidP="000A1894">
            <w:pPr>
              <w:widowControl w:val="0"/>
              <w:jc w:val="center"/>
            </w:pPr>
          </w:p>
        </w:tc>
        <w:tc>
          <w:tcPr>
            <w:tcW w:w="4680" w:type="dxa"/>
            <w:tcBorders>
              <w:right w:val="double" w:sz="4" w:space="0" w:color="auto"/>
            </w:tcBorders>
            <w:shd w:val="clear" w:color="auto" w:fill="auto"/>
            <w:vAlign w:val="center"/>
          </w:tcPr>
          <w:p w:rsidR="00691443" w:rsidRDefault="00691443" w:rsidP="000A1894">
            <w:pPr>
              <w:widowControl w:val="0"/>
            </w:pPr>
          </w:p>
        </w:tc>
      </w:tr>
      <w:tr w:rsidR="00CB1525" w:rsidTr="00235BC1">
        <w:tblPrEx>
          <w:tblBorders>
            <w:top w:val="single" w:sz="4" w:space="0" w:color="auto"/>
            <w:left w:val="single" w:sz="4" w:space="0" w:color="auto"/>
            <w:right w:val="single" w:sz="4" w:space="0" w:color="auto"/>
          </w:tblBorders>
        </w:tblPrEx>
        <w:trPr>
          <w:trHeight w:val="251"/>
        </w:trPr>
        <w:tc>
          <w:tcPr>
            <w:tcW w:w="6138" w:type="dxa"/>
            <w:gridSpan w:val="4"/>
            <w:tcBorders>
              <w:top w:val="single" w:sz="4" w:space="0" w:color="auto"/>
              <w:left w:val="double" w:sz="4" w:space="0" w:color="auto"/>
              <w:bottom w:val="single" w:sz="4" w:space="0" w:color="auto"/>
              <w:right w:val="single" w:sz="4" w:space="0" w:color="auto"/>
            </w:tcBorders>
            <w:shd w:val="clear" w:color="auto" w:fill="FABF8F"/>
            <w:vAlign w:val="center"/>
          </w:tcPr>
          <w:p w:rsidR="00CB1525" w:rsidRPr="008B58F3" w:rsidRDefault="00CB1525" w:rsidP="00083141">
            <w:pPr>
              <w:widowControl w:val="0"/>
              <w:numPr>
                <w:ilvl w:val="0"/>
                <w:numId w:val="24"/>
              </w:numPr>
              <w:rPr>
                <w:b/>
              </w:rPr>
            </w:pPr>
            <w:r w:rsidRPr="008B58F3">
              <w:rPr>
                <w:b/>
              </w:rPr>
              <w:t>Natural Environments</w:t>
            </w:r>
          </w:p>
        </w:tc>
        <w:tc>
          <w:tcPr>
            <w:tcW w:w="450" w:type="dxa"/>
            <w:tcBorders>
              <w:left w:val="single" w:sz="4" w:space="0" w:color="auto"/>
            </w:tcBorders>
            <w:shd w:val="clear" w:color="auto" w:fill="FABF8F"/>
            <w:vAlign w:val="center"/>
          </w:tcPr>
          <w:p w:rsidR="00CB1525" w:rsidRDefault="00CB1525" w:rsidP="000A1894">
            <w:pPr>
              <w:widowControl w:val="0"/>
            </w:pPr>
          </w:p>
        </w:tc>
        <w:tc>
          <w:tcPr>
            <w:tcW w:w="720" w:type="dxa"/>
            <w:gridSpan w:val="2"/>
            <w:shd w:val="clear" w:color="auto" w:fill="FABF8F"/>
            <w:vAlign w:val="center"/>
          </w:tcPr>
          <w:p w:rsidR="00CB1525" w:rsidRPr="008B58F3" w:rsidRDefault="00CB1525" w:rsidP="000A1894">
            <w:pPr>
              <w:jc w:val="center"/>
              <w:rPr>
                <w:b/>
              </w:rPr>
            </w:pPr>
            <w:r w:rsidRPr="008B58F3">
              <w:rPr>
                <w:b/>
              </w:rPr>
              <w:t>Yes</w:t>
            </w:r>
          </w:p>
        </w:tc>
        <w:tc>
          <w:tcPr>
            <w:tcW w:w="990" w:type="dxa"/>
            <w:gridSpan w:val="2"/>
            <w:shd w:val="clear" w:color="auto" w:fill="FABF8F"/>
            <w:vAlign w:val="center"/>
          </w:tcPr>
          <w:p w:rsidR="00CB1525" w:rsidRPr="008B58F3" w:rsidRDefault="00CB1525" w:rsidP="000A1894">
            <w:pPr>
              <w:jc w:val="center"/>
              <w:rPr>
                <w:b/>
              </w:rPr>
            </w:pPr>
            <w:r w:rsidRPr="008B58F3">
              <w:rPr>
                <w:b/>
              </w:rPr>
              <w:t>No</w:t>
            </w:r>
          </w:p>
        </w:tc>
        <w:tc>
          <w:tcPr>
            <w:tcW w:w="1080" w:type="dxa"/>
            <w:gridSpan w:val="2"/>
            <w:shd w:val="clear" w:color="auto" w:fill="FABF8F"/>
            <w:vAlign w:val="center"/>
          </w:tcPr>
          <w:p w:rsidR="00CB1525" w:rsidRPr="008B58F3" w:rsidRDefault="00CB1525" w:rsidP="000A1894">
            <w:pPr>
              <w:jc w:val="center"/>
              <w:rPr>
                <w:b/>
              </w:rPr>
            </w:pPr>
            <w:r w:rsidRPr="008B58F3">
              <w:rPr>
                <w:b/>
              </w:rPr>
              <w:t>N/A</w:t>
            </w:r>
          </w:p>
        </w:tc>
        <w:tc>
          <w:tcPr>
            <w:tcW w:w="4680" w:type="dxa"/>
            <w:tcBorders>
              <w:right w:val="double" w:sz="4" w:space="0" w:color="auto"/>
            </w:tcBorders>
            <w:shd w:val="clear" w:color="auto" w:fill="FABF8F"/>
            <w:vAlign w:val="center"/>
          </w:tcPr>
          <w:p w:rsidR="00CB1525" w:rsidRDefault="00CB1525" w:rsidP="000A1894">
            <w:pPr>
              <w:widowControl w:val="0"/>
            </w:pPr>
          </w:p>
        </w:tc>
      </w:tr>
      <w:tr w:rsidR="00CB1525" w:rsidTr="00235BC1">
        <w:tblPrEx>
          <w:tblBorders>
            <w:top w:val="single" w:sz="4" w:space="0" w:color="auto"/>
            <w:left w:val="single" w:sz="4" w:space="0" w:color="auto"/>
            <w:right w:val="single" w:sz="4" w:space="0" w:color="auto"/>
          </w:tblBorders>
        </w:tblPrEx>
        <w:trPr>
          <w:trHeight w:val="296"/>
        </w:trPr>
        <w:tc>
          <w:tcPr>
            <w:tcW w:w="6138" w:type="dxa"/>
            <w:gridSpan w:val="4"/>
            <w:tcBorders>
              <w:top w:val="single" w:sz="4" w:space="0" w:color="auto"/>
              <w:left w:val="double" w:sz="4" w:space="0" w:color="auto"/>
              <w:bottom w:val="single" w:sz="4" w:space="0" w:color="auto"/>
              <w:right w:val="single" w:sz="4" w:space="0" w:color="auto"/>
            </w:tcBorders>
            <w:shd w:val="clear" w:color="auto" w:fill="auto"/>
            <w:vAlign w:val="center"/>
          </w:tcPr>
          <w:p w:rsidR="00CB1525" w:rsidRDefault="00CB1525" w:rsidP="000A1894">
            <w:pPr>
              <w:widowControl w:val="0"/>
            </w:pPr>
          </w:p>
        </w:tc>
        <w:tc>
          <w:tcPr>
            <w:tcW w:w="450" w:type="dxa"/>
            <w:tcBorders>
              <w:left w:val="single" w:sz="4" w:space="0" w:color="auto"/>
            </w:tcBorders>
            <w:shd w:val="clear" w:color="auto" w:fill="FABF8F"/>
            <w:vAlign w:val="center"/>
          </w:tcPr>
          <w:p w:rsidR="00CB1525" w:rsidRDefault="00CB1525" w:rsidP="000A1894">
            <w:pPr>
              <w:widowControl w:val="0"/>
            </w:pPr>
          </w:p>
        </w:tc>
        <w:tc>
          <w:tcPr>
            <w:tcW w:w="720" w:type="dxa"/>
            <w:gridSpan w:val="2"/>
            <w:shd w:val="clear" w:color="auto" w:fill="auto"/>
            <w:vAlign w:val="center"/>
          </w:tcPr>
          <w:p w:rsidR="00CB1525" w:rsidRDefault="00CB1525" w:rsidP="000A1894">
            <w:pPr>
              <w:widowControl w:val="0"/>
              <w:jc w:val="center"/>
            </w:pPr>
          </w:p>
        </w:tc>
        <w:tc>
          <w:tcPr>
            <w:tcW w:w="990" w:type="dxa"/>
            <w:gridSpan w:val="2"/>
            <w:shd w:val="clear" w:color="auto" w:fill="auto"/>
            <w:vAlign w:val="center"/>
          </w:tcPr>
          <w:p w:rsidR="00CB1525" w:rsidRDefault="00CB1525" w:rsidP="000A1894">
            <w:pPr>
              <w:widowControl w:val="0"/>
              <w:jc w:val="center"/>
            </w:pPr>
          </w:p>
        </w:tc>
        <w:tc>
          <w:tcPr>
            <w:tcW w:w="1080" w:type="dxa"/>
            <w:gridSpan w:val="2"/>
            <w:shd w:val="clear" w:color="auto" w:fill="auto"/>
            <w:vAlign w:val="center"/>
          </w:tcPr>
          <w:p w:rsidR="00CB1525" w:rsidRDefault="00CB1525" w:rsidP="000A1894">
            <w:pPr>
              <w:widowControl w:val="0"/>
              <w:jc w:val="center"/>
            </w:pPr>
          </w:p>
        </w:tc>
        <w:tc>
          <w:tcPr>
            <w:tcW w:w="4680" w:type="dxa"/>
            <w:tcBorders>
              <w:right w:val="double" w:sz="4" w:space="0" w:color="auto"/>
            </w:tcBorders>
            <w:shd w:val="clear" w:color="auto" w:fill="auto"/>
            <w:vAlign w:val="center"/>
          </w:tcPr>
          <w:p w:rsidR="00CB1525" w:rsidRDefault="00CB1525" w:rsidP="000A1894">
            <w:pPr>
              <w:widowControl w:val="0"/>
            </w:pPr>
          </w:p>
        </w:tc>
      </w:tr>
      <w:tr w:rsidR="00CB1525" w:rsidTr="00235BC1">
        <w:tblPrEx>
          <w:tblBorders>
            <w:top w:val="single" w:sz="4" w:space="0" w:color="auto"/>
            <w:left w:val="single" w:sz="4" w:space="0" w:color="auto"/>
            <w:right w:val="single" w:sz="4" w:space="0" w:color="auto"/>
          </w:tblBorders>
        </w:tblPrEx>
        <w:trPr>
          <w:trHeight w:val="251"/>
        </w:trPr>
        <w:tc>
          <w:tcPr>
            <w:tcW w:w="6138" w:type="dxa"/>
            <w:gridSpan w:val="4"/>
            <w:tcBorders>
              <w:top w:val="single" w:sz="4" w:space="0" w:color="auto"/>
              <w:left w:val="double" w:sz="4" w:space="0" w:color="auto"/>
              <w:bottom w:val="single" w:sz="4" w:space="0" w:color="auto"/>
              <w:right w:val="single" w:sz="4" w:space="0" w:color="auto"/>
            </w:tcBorders>
            <w:shd w:val="clear" w:color="auto" w:fill="FABF8F"/>
            <w:vAlign w:val="center"/>
          </w:tcPr>
          <w:p w:rsidR="00CB1525" w:rsidRDefault="00CB1525" w:rsidP="00083141">
            <w:pPr>
              <w:widowControl w:val="0"/>
              <w:numPr>
                <w:ilvl w:val="0"/>
                <w:numId w:val="24"/>
              </w:numPr>
            </w:pPr>
            <w:r w:rsidRPr="008B58F3">
              <w:rPr>
                <w:b/>
              </w:rPr>
              <w:t>Appropriate Natural Environments Justifications</w:t>
            </w:r>
          </w:p>
        </w:tc>
        <w:tc>
          <w:tcPr>
            <w:tcW w:w="450" w:type="dxa"/>
            <w:tcBorders>
              <w:left w:val="single" w:sz="4" w:space="0" w:color="auto"/>
            </w:tcBorders>
            <w:shd w:val="clear" w:color="auto" w:fill="FABF8F"/>
            <w:vAlign w:val="center"/>
          </w:tcPr>
          <w:p w:rsidR="00CB1525" w:rsidRDefault="00CB1525" w:rsidP="000A1894">
            <w:pPr>
              <w:widowControl w:val="0"/>
            </w:pPr>
          </w:p>
        </w:tc>
        <w:tc>
          <w:tcPr>
            <w:tcW w:w="720" w:type="dxa"/>
            <w:gridSpan w:val="2"/>
            <w:shd w:val="clear" w:color="auto" w:fill="FABF8F"/>
            <w:vAlign w:val="center"/>
          </w:tcPr>
          <w:p w:rsidR="00CB1525" w:rsidRPr="008B58F3" w:rsidRDefault="00CB1525" w:rsidP="000A1894">
            <w:pPr>
              <w:jc w:val="center"/>
              <w:rPr>
                <w:b/>
              </w:rPr>
            </w:pPr>
            <w:r w:rsidRPr="008B58F3">
              <w:rPr>
                <w:b/>
              </w:rPr>
              <w:t>Yes</w:t>
            </w:r>
          </w:p>
        </w:tc>
        <w:tc>
          <w:tcPr>
            <w:tcW w:w="990" w:type="dxa"/>
            <w:gridSpan w:val="2"/>
            <w:shd w:val="clear" w:color="auto" w:fill="FABF8F"/>
            <w:vAlign w:val="center"/>
          </w:tcPr>
          <w:p w:rsidR="00CB1525" w:rsidRPr="008B58F3" w:rsidRDefault="00CB1525" w:rsidP="000A1894">
            <w:pPr>
              <w:jc w:val="center"/>
              <w:rPr>
                <w:b/>
              </w:rPr>
            </w:pPr>
            <w:r w:rsidRPr="008B58F3">
              <w:rPr>
                <w:b/>
              </w:rPr>
              <w:t>No</w:t>
            </w:r>
          </w:p>
        </w:tc>
        <w:tc>
          <w:tcPr>
            <w:tcW w:w="1080" w:type="dxa"/>
            <w:gridSpan w:val="2"/>
            <w:shd w:val="clear" w:color="auto" w:fill="FABF8F"/>
            <w:vAlign w:val="center"/>
          </w:tcPr>
          <w:p w:rsidR="00CB1525" w:rsidRPr="008B58F3" w:rsidRDefault="00CB1525" w:rsidP="000A1894">
            <w:pPr>
              <w:jc w:val="center"/>
              <w:rPr>
                <w:b/>
              </w:rPr>
            </w:pPr>
            <w:r w:rsidRPr="008B58F3">
              <w:rPr>
                <w:b/>
              </w:rPr>
              <w:t>N/A</w:t>
            </w:r>
          </w:p>
        </w:tc>
        <w:tc>
          <w:tcPr>
            <w:tcW w:w="4680" w:type="dxa"/>
            <w:tcBorders>
              <w:right w:val="double" w:sz="4" w:space="0" w:color="auto"/>
            </w:tcBorders>
            <w:shd w:val="clear" w:color="auto" w:fill="FABF8F"/>
            <w:vAlign w:val="center"/>
          </w:tcPr>
          <w:p w:rsidR="00CB1525" w:rsidRDefault="00CB1525" w:rsidP="000A1894">
            <w:pPr>
              <w:widowControl w:val="0"/>
            </w:pPr>
          </w:p>
        </w:tc>
      </w:tr>
      <w:tr w:rsidR="00CB1525" w:rsidTr="00235BC1">
        <w:tblPrEx>
          <w:tblBorders>
            <w:top w:val="single" w:sz="4" w:space="0" w:color="auto"/>
            <w:left w:val="single" w:sz="4" w:space="0" w:color="auto"/>
            <w:right w:val="single" w:sz="4" w:space="0" w:color="auto"/>
          </w:tblBorders>
        </w:tblPrEx>
        <w:trPr>
          <w:trHeight w:val="296"/>
        </w:trPr>
        <w:tc>
          <w:tcPr>
            <w:tcW w:w="6138" w:type="dxa"/>
            <w:gridSpan w:val="4"/>
            <w:tcBorders>
              <w:top w:val="single" w:sz="4" w:space="0" w:color="auto"/>
              <w:left w:val="double" w:sz="4" w:space="0" w:color="auto"/>
              <w:bottom w:val="double" w:sz="4" w:space="0" w:color="auto"/>
              <w:right w:val="single" w:sz="4" w:space="0" w:color="auto"/>
            </w:tcBorders>
            <w:shd w:val="clear" w:color="auto" w:fill="auto"/>
            <w:vAlign w:val="center"/>
          </w:tcPr>
          <w:p w:rsidR="00CB1525" w:rsidRDefault="00CB1525" w:rsidP="000A1894">
            <w:pPr>
              <w:widowControl w:val="0"/>
            </w:pPr>
          </w:p>
        </w:tc>
        <w:tc>
          <w:tcPr>
            <w:tcW w:w="450" w:type="dxa"/>
            <w:tcBorders>
              <w:left w:val="single" w:sz="4" w:space="0" w:color="auto"/>
              <w:bottom w:val="double" w:sz="4" w:space="0" w:color="auto"/>
            </w:tcBorders>
            <w:shd w:val="clear" w:color="auto" w:fill="FABF8F"/>
            <w:vAlign w:val="center"/>
          </w:tcPr>
          <w:p w:rsidR="00CB1525" w:rsidRDefault="00CB1525" w:rsidP="000A1894">
            <w:pPr>
              <w:widowControl w:val="0"/>
            </w:pPr>
          </w:p>
        </w:tc>
        <w:tc>
          <w:tcPr>
            <w:tcW w:w="720" w:type="dxa"/>
            <w:gridSpan w:val="2"/>
            <w:tcBorders>
              <w:bottom w:val="double" w:sz="4" w:space="0" w:color="auto"/>
            </w:tcBorders>
            <w:shd w:val="clear" w:color="auto" w:fill="auto"/>
            <w:vAlign w:val="center"/>
          </w:tcPr>
          <w:p w:rsidR="00CB1525" w:rsidRDefault="00CB1525" w:rsidP="000A1894">
            <w:pPr>
              <w:widowControl w:val="0"/>
              <w:jc w:val="center"/>
            </w:pPr>
          </w:p>
        </w:tc>
        <w:tc>
          <w:tcPr>
            <w:tcW w:w="990" w:type="dxa"/>
            <w:gridSpan w:val="2"/>
            <w:tcBorders>
              <w:bottom w:val="double" w:sz="4" w:space="0" w:color="auto"/>
            </w:tcBorders>
            <w:shd w:val="clear" w:color="auto" w:fill="auto"/>
            <w:vAlign w:val="center"/>
          </w:tcPr>
          <w:p w:rsidR="00CB1525" w:rsidRDefault="00CB1525" w:rsidP="000A1894">
            <w:pPr>
              <w:widowControl w:val="0"/>
              <w:jc w:val="center"/>
            </w:pPr>
          </w:p>
        </w:tc>
        <w:tc>
          <w:tcPr>
            <w:tcW w:w="1080" w:type="dxa"/>
            <w:gridSpan w:val="2"/>
            <w:tcBorders>
              <w:bottom w:val="double" w:sz="4" w:space="0" w:color="auto"/>
            </w:tcBorders>
            <w:shd w:val="clear" w:color="auto" w:fill="auto"/>
            <w:vAlign w:val="center"/>
          </w:tcPr>
          <w:p w:rsidR="00CB1525" w:rsidRDefault="00CB1525" w:rsidP="000A1894">
            <w:pPr>
              <w:widowControl w:val="0"/>
              <w:jc w:val="center"/>
            </w:pPr>
          </w:p>
        </w:tc>
        <w:tc>
          <w:tcPr>
            <w:tcW w:w="4680" w:type="dxa"/>
            <w:tcBorders>
              <w:bottom w:val="double" w:sz="4" w:space="0" w:color="auto"/>
              <w:right w:val="double" w:sz="4" w:space="0" w:color="auto"/>
            </w:tcBorders>
            <w:shd w:val="clear" w:color="auto" w:fill="auto"/>
            <w:vAlign w:val="center"/>
          </w:tcPr>
          <w:p w:rsidR="00CB1525" w:rsidRDefault="00CB1525" w:rsidP="000A1894">
            <w:pPr>
              <w:widowControl w:val="0"/>
            </w:pPr>
          </w:p>
        </w:tc>
      </w:tr>
    </w:tbl>
    <w:p w:rsidR="00263296" w:rsidRDefault="00263296" w:rsidP="000A1894">
      <w:pPr>
        <w:widowControl w:val="0"/>
      </w:pPr>
    </w:p>
    <w:p w:rsidR="00DB7F46" w:rsidRDefault="00DB7F46" w:rsidP="000A1894">
      <w:pPr>
        <w:widowControl w:val="0"/>
      </w:pPr>
    </w:p>
    <w:p w:rsidR="00DB7F46" w:rsidRDefault="00DB7F46" w:rsidP="000A1894">
      <w:pPr>
        <w:widowControl w:val="0"/>
      </w:pPr>
    </w:p>
    <w:p w:rsidR="00DB7F46" w:rsidRDefault="00DB7F46" w:rsidP="000A1894">
      <w:pPr>
        <w:widowControl w:val="0"/>
      </w:pPr>
    </w:p>
    <w:p w:rsidR="005F7206" w:rsidRDefault="005F7206" w:rsidP="000A1894">
      <w:pPr>
        <w:widowControl w:val="0"/>
      </w:pPr>
    </w:p>
    <w:p w:rsidR="005D0251" w:rsidRPr="00C12E28" w:rsidRDefault="00261C0F" w:rsidP="00C12E28">
      <w:pPr>
        <w:pStyle w:val="NormalWeb"/>
        <w:contextualSpacing/>
        <w:rPr>
          <w:rFonts w:ascii="Calibri" w:hAnsi="Calibri" w:cs="Calibri"/>
          <w:sz w:val="20"/>
          <w:szCs w:val="20"/>
        </w:rPr>
      </w:pPr>
      <w:r w:rsidRPr="00C12E28">
        <w:rPr>
          <w:b/>
          <w:color w:val="00CC00"/>
          <w:sz w:val="28"/>
          <w:szCs w:val="28"/>
        </w:rPr>
        <w:t xml:space="preserve">Local </w:t>
      </w:r>
      <w:r w:rsidR="00055C2A" w:rsidRPr="00C12E28">
        <w:rPr>
          <w:b/>
          <w:color w:val="00CC00"/>
          <w:sz w:val="28"/>
          <w:szCs w:val="28"/>
        </w:rPr>
        <w:t>S</w:t>
      </w:r>
      <w:r w:rsidR="00C8765B" w:rsidRPr="00C12E28">
        <w:rPr>
          <w:b/>
          <w:color w:val="00CC00"/>
          <w:sz w:val="28"/>
          <w:szCs w:val="28"/>
        </w:rPr>
        <w:t>ystem</w:t>
      </w:r>
      <w:r w:rsidR="00013919" w:rsidRPr="00C12E28">
        <w:rPr>
          <w:b/>
          <w:color w:val="00CC00"/>
          <w:sz w:val="28"/>
          <w:szCs w:val="28"/>
        </w:rPr>
        <w:t xml:space="preserve"> </w:t>
      </w:r>
      <w:r w:rsidR="003F31D3" w:rsidRPr="00C12E28">
        <w:rPr>
          <w:b/>
          <w:color w:val="00CC00"/>
          <w:sz w:val="28"/>
          <w:szCs w:val="28"/>
        </w:rPr>
        <w:t xml:space="preserve">Improvement </w:t>
      </w:r>
      <w:r w:rsidR="00DF1215" w:rsidRPr="00C12E28">
        <w:rPr>
          <w:b/>
          <w:color w:val="00CC00"/>
          <w:sz w:val="28"/>
          <w:szCs w:val="28"/>
        </w:rPr>
        <w:t>Plan</w:t>
      </w:r>
    </w:p>
    <w:p w:rsidR="005D0251" w:rsidRPr="000A47F2" w:rsidRDefault="005D0251" w:rsidP="005D0251">
      <w:pPr>
        <w:widowControl w:val="0"/>
      </w:pPr>
    </w:p>
    <w:p w:rsidR="005D0251" w:rsidRDefault="005D0251" w:rsidP="005D0251">
      <w:pPr>
        <w:widowControl w:val="0"/>
      </w:pPr>
      <w:r w:rsidRPr="004278A4">
        <w:rPr>
          <w:b/>
        </w:rPr>
        <w:t>Directions:</w:t>
      </w:r>
      <w:r>
        <w:t xml:space="preserve">  </w:t>
      </w:r>
      <w:r w:rsidR="00013919">
        <w:t xml:space="preserve">After analyzing data from ALL child records reviewed, </w:t>
      </w:r>
      <w:r w:rsidR="00184373" w:rsidRPr="003A091F">
        <w:t xml:space="preserve">and </w:t>
      </w:r>
      <w:r w:rsidR="00184373" w:rsidRPr="003A091F">
        <w:rPr>
          <w:shd w:val="clear" w:color="auto" w:fill="FFFFFF" w:themeFill="background1"/>
        </w:rPr>
        <w:t>LCOMS</w:t>
      </w:r>
      <w:r w:rsidR="00DC4EFF">
        <w:rPr>
          <w:shd w:val="clear" w:color="auto" w:fill="FFFFFF" w:themeFill="background1"/>
        </w:rPr>
        <w:t>-SA</w:t>
      </w:r>
      <w:r w:rsidR="002E6DFE" w:rsidRPr="003A091F">
        <w:t xml:space="preserve">, </w:t>
      </w:r>
      <w:r w:rsidR="00013919" w:rsidRPr="003A091F">
        <w:t xml:space="preserve">use this sheet </w:t>
      </w:r>
      <w:r w:rsidR="00DC4EFF">
        <w:t xml:space="preserve">with your ESIT Program Consultant </w:t>
      </w:r>
      <w:r w:rsidR="00013919" w:rsidRPr="003A091F">
        <w:t xml:space="preserve">to identify an area(s) of system improvement that the LLA will address during the remainder of the </w:t>
      </w:r>
      <w:r w:rsidR="00B42A1D" w:rsidRPr="003A091F">
        <w:t xml:space="preserve">current </w:t>
      </w:r>
      <w:r w:rsidR="00013919" w:rsidRPr="003A091F">
        <w:t>contract year</w:t>
      </w:r>
      <w:r w:rsidR="003145A7" w:rsidRPr="003A091F">
        <w:t xml:space="preserve"> </w:t>
      </w:r>
      <w:r w:rsidR="003145A7" w:rsidRPr="003A091F">
        <w:rPr>
          <w:shd w:val="clear" w:color="auto" w:fill="FFFFFF" w:themeFill="background1"/>
        </w:rPr>
        <w:t>and next contract year</w:t>
      </w:r>
      <w:r w:rsidR="003145A7" w:rsidRPr="003A091F">
        <w:t xml:space="preserve"> </w:t>
      </w:r>
      <w:r w:rsidR="00013919" w:rsidRPr="003A091F">
        <w:t>The s</w:t>
      </w:r>
      <w:r w:rsidR="00013919">
        <w:t xml:space="preserve">ystem improvement activity should target a specific component of the local early intervention system, and include at least one activity to improve results for children and families. </w:t>
      </w:r>
      <w:r w:rsidR="00B42A1D">
        <w:t xml:space="preserve">Please add pages if more than 2 areas of improvement are identified. </w:t>
      </w:r>
      <w:r w:rsidR="002D0519">
        <w:t xml:space="preserve">This page will be submitted to </w:t>
      </w:r>
      <w:hyperlink r:id="rId18" w:history="1">
        <w:r w:rsidR="000A47F2" w:rsidRPr="00A53DA5">
          <w:rPr>
            <w:rStyle w:val="Hyperlink"/>
          </w:rPr>
          <w:t>ESIT.Reports@del.wa.gov</w:t>
        </w:r>
      </w:hyperlink>
      <w:r w:rsidR="002D0519">
        <w:t xml:space="preserve">. </w:t>
      </w:r>
    </w:p>
    <w:p w:rsidR="005D0251" w:rsidRDefault="005D0251" w:rsidP="005D0251">
      <w:pPr>
        <w:widowControl w:val="0"/>
        <w:ind w:left="720" w:firstLine="720"/>
      </w:pPr>
    </w:p>
    <w:tbl>
      <w:tblPr>
        <w:tblW w:w="14130" w:type="dxa"/>
        <w:tblInd w:w="-7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FABF8F"/>
        <w:tblLook w:val="04A0" w:firstRow="1" w:lastRow="0" w:firstColumn="1" w:lastColumn="0" w:noHBand="0" w:noVBand="1"/>
      </w:tblPr>
      <w:tblGrid>
        <w:gridCol w:w="1350"/>
        <w:gridCol w:w="4140"/>
        <w:gridCol w:w="3060"/>
        <w:gridCol w:w="2610"/>
        <w:gridCol w:w="1620"/>
        <w:gridCol w:w="1350"/>
      </w:tblGrid>
      <w:tr w:rsidR="00C405D4" w:rsidTr="00235BC1">
        <w:trPr>
          <w:trHeight w:val="457"/>
        </w:trPr>
        <w:tc>
          <w:tcPr>
            <w:tcW w:w="1350" w:type="dxa"/>
            <w:shd w:val="clear" w:color="auto" w:fill="FABF8F"/>
            <w:vAlign w:val="center"/>
          </w:tcPr>
          <w:p w:rsidR="00C405D4" w:rsidRPr="00C405D4" w:rsidRDefault="004B6CEC" w:rsidP="00936340">
            <w:pPr>
              <w:widowControl w:val="0"/>
              <w:tabs>
                <w:tab w:val="left" w:pos="802"/>
              </w:tabs>
              <w:rPr>
                <w:bCs/>
              </w:rPr>
            </w:pPr>
            <w:r w:rsidRPr="00235BC1">
              <w:rPr>
                <w:bCs/>
                <w:shd w:val="clear" w:color="auto" w:fill="FABF8F"/>
              </w:rPr>
              <w:t>Name</w:t>
            </w:r>
            <w:r>
              <w:rPr>
                <w:bCs/>
              </w:rPr>
              <w:t xml:space="preserve"> of </w:t>
            </w:r>
            <w:r w:rsidR="00C405D4" w:rsidRPr="00C405D4">
              <w:rPr>
                <w:bCs/>
              </w:rPr>
              <w:t>LLA</w:t>
            </w:r>
          </w:p>
        </w:tc>
        <w:tc>
          <w:tcPr>
            <w:tcW w:w="4140" w:type="dxa"/>
            <w:shd w:val="clear" w:color="auto" w:fill="auto"/>
            <w:vAlign w:val="center"/>
          </w:tcPr>
          <w:p w:rsidR="00C405D4" w:rsidRPr="00C405D4" w:rsidRDefault="00C405D4" w:rsidP="00936340">
            <w:pPr>
              <w:widowControl w:val="0"/>
              <w:tabs>
                <w:tab w:val="left" w:pos="802"/>
              </w:tabs>
              <w:rPr>
                <w:bCs/>
              </w:rPr>
            </w:pPr>
          </w:p>
        </w:tc>
        <w:tc>
          <w:tcPr>
            <w:tcW w:w="3060" w:type="dxa"/>
            <w:shd w:val="clear" w:color="auto" w:fill="FABF8F"/>
            <w:vAlign w:val="center"/>
          </w:tcPr>
          <w:p w:rsidR="00C405D4" w:rsidRPr="00C405D4" w:rsidRDefault="00C405D4" w:rsidP="00936340">
            <w:pPr>
              <w:widowControl w:val="0"/>
              <w:rPr>
                <w:bCs/>
              </w:rPr>
            </w:pPr>
            <w:r w:rsidRPr="00C405D4">
              <w:t>Person Completing Summary Form</w:t>
            </w:r>
          </w:p>
        </w:tc>
        <w:tc>
          <w:tcPr>
            <w:tcW w:w="2610" w:type="dxa"/>
            <w:shd w:val="clear" w:color="auto" w:fill="auto"/>
            <w:vAlign w:val="center"/>
          </w:tcPr>
          <w:p w:rsidR="00C405D4" w:rsidRPr="00C405D4" w:rsidRDefault="00C405D4" w:rsidP="00936340">
            <w:pPr>
              <w:widowControl w:val="0"/>
              <w:rPr>
                <w:bCs/>
              </w:rPr>
            </w:pPr>
          </w:p>
        </w:tc>
        <w:tc>
          <w:tcPr>
            <w:tcW w:w="1620" w:type="dxa"/>
            <w:shd w:val="clear" w:color="auto" w:fill="FABF8F"/>
            <w:vAlign w:val="center"/>
          </w:tcPr>
          <w:p w:rsidR="00C405D4" w:rsidRPr="00C405D4" w:rsidRDefault="00C405D4" w:rsidP="00936340">
            <w:pPr>
              <w:widowControl w:val="0"/>
              <w:rPr>
                <w:bCs/>
              </w:rPr>
            </w:pPr>
            <w:r w:rsidRPr="00C405D4">
              <w:rPr>
                <w:bCs/>
              </w:rPr>
              <w:t>Date Completed</w:t>
            </w:r>
          </w:p>
        </w:tc>
        <w:tc>
          <w:tcPr>
            <w:tcW w:w="1350" w:type="dxa"/>
            <w:shd w:val="clear" w:color="auto" w:fill="auto"/>
            <w:vAlign w:val="center"/>
          </w:tcPr>
          <w:p w:rsidR="00C405D4" w:rsidRPr="00C405D4" w:rsidRDefault="00C405D4" w:rsidP="00936340">
            <w:pPr>
              <w:widowControl w:val="0"/>
              <w:rPr>
                <w:bCs/>
              </w:rPr>
            </w:pPr>
          </w:p>
        </w:tc>
      </w:tr>
    </w:tbl>
    <w:tbl>
      <w:tblPr>
        <w:tblpPr w:leftFromText="180" w:rightFromText="180" w:vertAnchor="text" w:tblpX="-32" w:tblpY="196"/>
        <w:tblW w:w="14058" w:type="dxa"/>
        <w:tblLook w:val="0000" w:firstRow="0" w:lastRow="0" w:firstColumn="0" w:lastColumn="0" w:noHBand="0" w:noVBand="0"/>
      </w:tblPr>
      <w:tblGrid>
        <w:gridCol w:w="14058"/>
      </w:tblGrid>
      <w:tr w:rsidR="00D82172" w:rsidTr="00B42A1D">
        <w:trPr>
          <w:trHeight w:val="3048"/>
        </w:trPr>
        <w:tc>
          <w:tcPr>
            <w:tcW w:w="14058" w:type="dxa"/>
            <w:tcBorders>
              <w:top w:val="single" w:sz="4" w:space="0" w:color="auto"/>
              <w:left w:val="single" w:sz="4" w:space="0" w:color="auto"/>
              <w:bottom w:val="single" w:sz="4" w:space="0" w:color="auto"/>
              <w:right w:val="single" w:sz="4" w:space="0" w:color="auto"/>
            </w:tcBorders>
            <w:shd w:val="clear" w:color="auto" w:fill="F2F2F2"/>
          </w:tcPr>
          <w:tbl>
            <w:tblPr>
              <w:tblW w:w="13742" w:type="dxa"/>
              <w:tblInd w:w="8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firstRow="1" w:lastRow="0" w:firstColumn="1" w:lastColumn="0" w:noHBand="0" w:noVBand="1"/>
            </w:tblPr>
            <w:tblGrid>
              <w:gridCol w:w="3541"/>
              <w:gridCol w:w="5314"/>
              <w:gridCol w:w="4887"/>
            </w:tblGrid>
            <w:tr w:rsidR="003145A7" w:rsidTr="003A091F">
              <w:trPr>
                <w:trHeight w:val="454"/>
              </w:trPr>
              <w:tc>
                <w:tcPr>
                  <w:tcW w:w="3541" w:type="dxa"/>
                  <w:shd w:val="clear" w:color="auto" w:fill="FABF8F"/>
                </w:tcPr>
                <w:p w:rsidR="003145A7" w:rsidRPr="00D82172" w:rsidRDefault="003145A7" w:rsidP="00B42A1D">
                  <w:pPr>
                    <w:framePr w:hSpace="180" w:wrap="around" w:vAnchor="text" w:hAnchor="text" w:x="-32" w:y="196"/>
                    <w:widowControl w:val="0"/>
                    <w:rPr>
                      <w:b/>
                      <w:bCs/>
                    </w:rPr>
                  </w:pPr>
                  <w:r>
                    <w:rPr>
                      <w:b/>
                      <w:bCs/>
                    </w:rPr>
                    <w:t>Area of Improvement</w:t>
                  </w:r>
                </w:p>
              </w:tc>
              <w:tc>
                <w:tcPr>
                  <w:tcW w:w="5314" w:type="dxa"/>
                  <w:shd w:val="clear" w:color="auto" w:fill="FABF8F"/>
                  <w:vAlign w:val="center"/>
                </w:tcPr>
                <w:p w:rsidR="003145A7" w:rsidRPr="00CE3F0B" w:rsidRDefault="003145A7" w:rsidP="003145A7">
                  <w:pPr>
                    <w:widowControl w:val="0"/>
                    <w:rPr>
                      <w:bCs/>
                    </w:rPr>
                  </w:pPr>
                  <w:r w:rsidRPr="00CE3F0B">
                    <w:rPr>
                      <w:b/>
                      <w:bCs/>
                    </w:rPr>
                    <w:t xml:space="preserve">Description of </w:t>
                  </w:r>
                  <w:r w:rsidRPr="003A091F">
                    <w:rPr>
                      <w:b/>
                      <w:bCs/>
                      <w:shd w:val="clear" w:color="auto" w:fill="FABF8F" w:themeFill="accent6" w:themeFillTint="99"/>
                    </w:rPr>
                    <w:t>Activity</w:t>
                  </w:r>
                  <w:r w:rsidR="00DB277F" w:rsidRPr="003A091F">
                    <w:rPr>
                      <w:b/>
                      <w:bCs/>
                      <w:shd w:val="clear" w:color="auto" w:fill="FABF8F" w:themeFill="accent6" w:themeFillTint="99"/>
                    </w:rPr>
                    <w:t>:</w:t>
                  </w:r>
                  <w:r w:rsidRPr="003A091F">
                    <w:rPr>
                      <w:b/>
                      <w:bCs/>
                      <w:shd w:val="clear" w:color="auto" w:fill="FABF8F" w:themeFill="accent6" w:themeFillTint="99"/>
                    </w:rPr>
                    <w:t>-please include resources and supports needed from ESIT</w:t>
                  </w:r>
                  <w:r w:rsidRPr="00CE3F0B">
                    <w:rPr>
                      <w:bCs/>
                    </w:rPr>
                    <w:t xml:space="preserve"> </w:t>
                  </w:r>
                </w:p>
              </w:tc>
              <w:tc>
                <w:tcPr>
                  <w:tcW w:w="4887" w:type="dxa"/>
                  <w:shd w:val="clear" w:color="auto" w:fill="FABF8F" w:themeFill="accent6" w:themeFillTint="99"/>
                </w:tcPr>
                <w:p w:rsidR="003145A7" w:rsidRPr="004B6CEC" w:rsidRDefault="003145A7" w:rsidP="007B377F">
                  <w:pPr>
                    <w:widowControl w:val="0"/>
                    <w:rPr>
                      <w:b/>
                      <w:bCs/>
                    </w:rPr>
                  </w:pPr>
                  <w:r>
                    <w:rPr>
                      <w:b/>
                      <w:bCs/>
                    </w:rPr>
                    <w:t>Evaluation Plan-when and how will we know we have improved?</w:t>
                  </w:r>
                </w:p>
              </w:tc>
            </w:tr>
            <w:tr w:rsidR="003145A7" w:rsidTr="00DB277F">
              <w:trPr>
                <w:trHeight w:val="454"/>
              </w:trPr>
              <w:tc>
                <w:tcPr>
                  <w:tcW w:w="3541" w:type="dxa"/>
                  <w:shd w:val="clear" w:color="auto" w:fill="FFFFFF"/>
                </w:tcPr>
                <w:p w:rsidR="003145A7" w:rsidRPr="006F7961" w:rsidRDefault="003145A7" w:rsidP="006F7961">
                  <w:pPr>
                    <w:framePr w:hSpace="180" w:wrap="around" w:vAnchor="text" w:hAnchor="text" w:x="-32" w:y="196"/>
                    <w:widowControl w:val="0"/>
                    <w:spacing w:before="120"/>
                    <w:rPr>
                      <w:b/>
                      <w:bCs/>
                    </w:rPr>
                  </w:pPr>
                  <w:r w:rsidRPr="006F7961">
                    <w:rPr>
                      <w:b/>
                      <w:bCs/>
                    </w:rPr>
                    <w:t>1.</w:t>
                  </w:r>
                </w:p>
                <w:p w:rsidR="003145A7" w:rsidRPr="006F7961" w:rsidRDefault="003145A7" w:rsidP="00B42A1D">
                  <w:pPr>
                    <w:framePr w:hSpace="180" w:wrap="around" w:vAnchor="text" w:hAnchor="text" w:x="-32" w:y="196"/>
                    <w:widowControl w:val="0"/>
                    <w:rPr>
                      <w:b/>
                      <w:bCs/>
                    </w:rPr>
                  </w:pPr>
                </w:p>
                <w:p w:rsidR="003145A7" w:rsidRPr="006F7961" w:rsidRDefault="003145A7" w:rsidP="00B42A1D">
                  <w:pPr>
                    <w:framePr w:hSpace="180" w:wrap="around" w:vAnchor="text" w:hAnchor="text" w:x="-32" w:y="196"/>
                    <w:widowControl w:val="0"/>
                    <w:rPr>
                      <w:b/>
                      <w:bCs/>
                    </w:rPr>
                  </w:pPr>
                </w:p>
                <w:p w:rsidR="003145A7" w:rsidRPr="006F7961" w:rsidRDefault="003145A7" w:rsidP="00B42A1D">
                  <w:pPr>
                    <w:framePr w:hSpace="180" w:wrap="around" w:vAnchor="text" w:hAnchor="text" w:x="-32" w:y="196"/>
                    <w:widowControl w:val="0"/>
                    <w:rPr>
                      <w:b/>
                      <w:bCs/>
                    </w:rPr>
                  </w:pPr>
                </w:p>
                <w:p w:rsidR="003145A7" w:rsidRPr="006F7961" w:rsidRDefault="003145A7" w:rsidP="00B42A1D">
                  <w:pPr>
                    <w:framePr w:hSpace="180" w:wrap="around" w:vAnchor="text" w:hAnchor="text" w:x="-32" w:y="196"/>
                    <w:widowControl w:val="0"/>
                    <w:rPr>
                      <w:b/>
                      <w:bCs/>
                    </w:rPr>
                  </w:pPr>
                </w:p>
                <w:p w:rsidR="003145A7" w:rsidRPr="006F7961" w:rsidRDefault="003145A7" w:rsidP="00B42A1D">
                  <w:pPr>
                    <w:framePr w:hSpace="180" w:wrap="around" w:vAnchor="text" w:hAnchor="text" w:x="-32" w:y="196"/>
                    <w:widowControl w:val="0"/>
                    <w:rPr>
                      <w:b/>
                      <w:bCs/>
                    </w:rPr>
                  </w:pPr>
                </w:p>
                <w:p w:rsidR="003145A7" w:rsidRPr="006F7961" w:rsidRDefault="003145A7" w:rsidP="00B42A1D">
                  <w:pPr>
                    <w:framePr w:hSpace="180" w:wrap="around" w:vAnchor="text" w:hAnchor="text" w:x="-32" w:y="196"/>
                    <w:widowControl w:val="0"/>
                    <w:rPr>
                      <w:b/>
                      <w:bCs/>
                    </w:rPr>
                  </w:pPr>
                </w:p>
                <w:p w:rsidR="003145A7" w:rsidRPr="006F7961" w:rsidRDefault="003145A7" w:rsidP="00B42A1D">
                  <w:pPr>
                    <w:framePr w:hSpace="180" w:wrap="around" w:vAnchor="text" w:hAnchor="text" w:x="-32" w:y="196"/>
                    <w:widowControl w:val="0"/>
                    <w:rPr>
                      <w:b/>
                      <w:bCs/>
                    </w:rPr>
                  </w:pPr>
                </w:p>
                <w:p w:rsidR="003145A7" w:rsidRPr="006F7961" w:rsidRDefault="003145A7" w:rsidP="00B42A1D">
                  <w:pPr>
                    <w:framePr w:hSpace="180" w:wrap="around" w:vAnchor="text" w:hAnchor="text" w:x="-32" w:y="196"/>
                    <w:widowControl w:val="0"/>
                    <w:rPr>
                      <w:b/>
                      <w:bCs/>
                    </w:rPr>
                  </w:pPr>
                </w:p>
                <w:p w:rsidR="003145A7" w:rsidRPr="006F7961" w:rsidRDefault="003145A7" w:rsidP="00B42A1D">
                  <w:pPr>
                    <w:framePr w:hSpace="180" w:wrap="around" w:vAnchor="text" w:hAnchor="text" w:x="-32" w:y="196"/>
                    <w:widowControl w:val="0"/>
                    <w:rPr>
                      <w:b/>
                      <w:bCs/>
                    </w:rPr>
                  </w:pPr>
                </w:p>
                <w:p w:rsidR="003145A7" w:rsidRPr="006F7961" w:rsidRDefault="003145A7" w:rsidP="00B42A1D">
                  <w:pPr>
                    <w:framePr w:hSpace="180" w:wrap="around" w:vAnchor="text" w:hAnchor="text" w:x="-32" w:y="196"/>
                    <w:widowControl w:val="0"/>
                    <w:rPr>
                      <w:b/>
                      <w:bCs/>
                    </w:rPr>
                  </w:pPr>
                </w:p>
              </w:tc>
              <w:tc>
                <w:tcPr>
                  <w:tcW w:w="5314" w:type="dxa"/>
                  <w:shd w:val="clear" w:color="auto" w:fill="FFFFFF"/>
                </w:tcPr>
                <w:p w:rsidR="003145A7" w:rsidRPr="006F7961" w:rsidRDefault="003145A7" w:rsidP="006F7961">
                  <w:pPr>
                    <w:framePr w:hSpace="180" w:wrap="around" w:vAnchor="text" w:hAnchor="text" w:x="-32" w:y="196"/>
                    <w:widowControl w:val="0"/>
                    <w:spacing w:before="12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tc>
              <w:tc>
                <w:tcPr>
                  <w:tcW w:w="4887" w:type="dxa"/>
                  <w:shd w:val="clear" w:color="auto" w:fill="FFFFFF"/>
                </w:tcPr>
                <w:p w:rsidR="003145A7" w:rsidRPr="006F7961" w:rsidRDefault="003145A7" w:rsidP="006F7961">
                  <w:pPr>
                    <w:framePr w:hSpace="180" w:wrap="around" w:vAnchor="text" w:hAnchor="text" w:x="-32" w:y="196"/>
                    <w:widowControl w:val="0"/>
                    <w:spacing w:before="120"/>
                    <w:rPr>
                      <w:b/>
                    </w:rPr>
                  </w:pPr>
                </w:p>
              </w:tc>
            </w:tr>
            <w:tr w:rsidR="003145A7" w:rsidTr="00DB277F">
              <w:trPr>
                <w:trHeight w:val="470"/>
              </w:trPr>
              <w:tc>
                <w:tcPr>
                  <w:tcW w:w="3541" w:type="dxa"/>
                  <w:shd w:val="clear" w:color="auto" w:fill="FFFFFF"/>
                </w:tcPr>
                <w:p w:rsidR="003145A7" w:rsidRPr="006F7961" w:rsidRDefault="003145A7" w:rsidP="006F7961">
                  <w:pPr>
                    <w:framePr w:hSpace="180" w:wrap="around" w:vAnchor="text" w:hAnchor="text" w:x="-32" w:y="196"/>
                    <w:widowControl w:val="0"/>
                    <w:spacing w:before="120"/>
                    <w:rPr>
                      <w:b/>
                      <w:bCs/>
                    </w:rPr>
                  </w:pPr>
                  <w:r w:rsidRPr="006F7961">
                    <w:rPr>
                      <w:b/>
                      <w:bCs/>
                    </w:rPr>
                    <w:t xml:space="preserve">2. </w:t>
                  </w:r>
                </w:p>
                <w:p w:rsidR="003145A7" w:rsidRPr="006F7961" w:rsidRDefault="003145A7" w:rsidP="00B42A1D">
                  <w:pPr>
                    <w:framePr w:hSpace="180" w:wrap="around" w:vAnchor="text" w:hAnchor="text" w:x="-32" w:y="196"/>
                    <w:widowControl w:val="0"/>
                    <w:rPr>
                      <w:b/>
                      <w:bCs/>
                    </w:rPr>
                  </w:pPr>
                </w:p>
                <w:p w:rsidR="003145A7" w:rsidRPr="006F7961" w:rsidRDefault="003145A7" w:rsidP="00B42A1D">
                  <w:pPr>
                    <w:framePr w:hSpace="180" w:wrap="around" w:vAnchor="text" w:hAnchor="text" w:x="-32" w:y="196"/>
                    <w:widowControl w:val="0"/>
                    <w:rPr>
                      <w:b/>
                      <w:bCs/>
                    </w:rPr>
                  </w:pPr>
                </w:p>
                <w:p w:rsidR="003145A7" w:rsidRPr="006F7961" w:rsidRDefault="003145A7" w:rsidP="00B42A1D">
                  <w:pPr>
                    <w:framePr w:hSpace="180" w:wrap="around" w:vAnchor="text" w:hAnchor="text" w:x="-32" w:y="196"/>
                    <w:widowControl w:val="0"/>
                    <w:rPr>
                      <w:b/>
                      <w:bCs/>
                    </w:rPr>
                  </w:pPr>
                </w:p>
                <w:p w:rsidR="003145A7" w:rsidRPr="006F7961" w:rsidRDefault="003145A7" w:rsidP="00B42A1D">
                  <w:pPr>
                    <w:framePr w:hSpace="180" w:wrap="around" w:vAnchor="text" w:hAnchor="text" w:x="-32" w:y="196"/>
                    <w:widowControl w:val="0"/>
                    <w:rPr>
                      <w:b/>
                      <w:bCs/>
                    </w:rPr>
                  </w:pPr>
                </w:p>
                <w:p w:rsidR="003145A7" w:rsidRPr="006F7961" w:rsidRDefault="003145A7" w:rsidP="00B42A1D">
                  <w:pPr>
                    <w:framePr w:hSpace="180" w:wrap="around" w:vAnchor="text" w:hAnchor="text" w:x="-32" w:y="196"/>
                    <w:widowControl w:val="0"/>
                    <w:rPr>
                      <w:b/>
                      <w:bCs/>
                    </w:rPr>
                  </w:pPr>
                </w:p>
                <w:p w:rsidR="003145A7" w:rsidRPr="006F7961" w:rsidRDefault="003145A7" w:rsidP="00B42A1D">
                  <w:pPr>
                    <w:framePr w:hSpace="180" w:wrap="around" w:vAnchor="text" w:hAnchor="text" w:x="-32" w:y="196"/>
                    <w:widowControl w:val="0"/>
                    <w:rPr>
                      <w:b/>
                      <w:bCs/>
                    </w:rPr>
                  </w:pPr>
                </w:p>
                <w:p w:rsidR="003145A7" w:rsidRPr="006F7961" w:rsidRDefault="003145A7" w:rsidP="00B42A1D">
                  <w:pPr>
                    <w:framePr w:hSpace="180" w:wrap="around" w:vAnchor="text" w:hAnchor="text" w:x="-32" w:y="196"/>
                    <w:widowControl w:val="0"/>
                    <w:rPr>
                      <w:b/>
                      <w:bCs/>
                    </w:rPr>
                  </w:pPr>
                </w:p>
                <w:p w:rsidR="003145A7" w:rsidRPr="006F7961" w:rsidRDefault="003145A7" w:rsidP="00B42A1D">
                  <w:pPr>
                    <w:framePr w:hSpace="180" w:wrap="around" w:vAnchor="text" w:hAnchor="text" w:x="-32" w:y="196"/>
                    <w:widowControl w:val="0"/>
                    <w:rPr>
                      <w:b/>
                      <w:bCs/>
                    </w:rPr>
                  </w:pPr>
                </w:p>
                <w:p w:rsidR="003145A7" w:rsidRPr="006F7961" w:rsidRDefault="003145A7" w:rsidP="00B42A1D">
                  <w:pPr>
                    <w:framePr w:hSpace="180" w:wrap="around" w:vAnchor="text" w:hAnchor="text" w:x="-32" w:y="196"/>
                    <w:widowControl w:val="0"/>
                    <w:rPr>
                      <w:b/>
                      <w:bCs/>
                    </w:rPr>
                  </w:pPr>
                </w:p>
                <w:p w:rsidR="003145A7" w:rsidRPr="006F7961" w:rsidRDefault="003145A7" w:rsidP="00B42A1D">
                  <w:pPr>
                    <w:framePr w:hSpace="180" w:wrap="around" w:vAnchor="text" w:hAnchor="text" w:x="-32" w:y="196"/>
                    <w:widowControl w:val="0"/>
                    <w:rPr>
                      <w:b/>
                      <w:bCs/>
                    </w:rPr>
                  </w:pPr>
                </w:p>
              </w:tc>
              <w:tc>
                <w:tcPr>
                  <w:tcW w:w="5314" w:type="dxa"/>
                  <w:shd w:val="clear" w:color="auto" w:fill="FFFFFF"/>
                </w:tcPr>
                <w:p w:rsidR="003145A7" w:rsidRPr="006F7961" w:rsidRDefault="003145A7" w:rsidP="006F7961">
                  <w:pPr>
                    <w:framePr w:hSpace="180" w:wrap="around" w:vAnchor="text" w:hAnchor="text" w:x="-32" w:y="196"/>
                    <w:widowControl w:val="0"/>
                    <w:spacing w:before="12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p w:rsidR="003145A7" w:rsidRPr="006F7961" w:rsidRDefault="003145A7" w:rsidP="00B42A1D">
                  <w:pPr>
                    <w:framePr w:hSpace="180" w:wrap="around" w:vAnchor="text" w:hAnchor="text" w:x="-32" w:y="196"/>
                    <w:widowControl w:val="0"/>
                    <w:rPr>
                      <w:b/>
                    </w:rPr>
                  </w:pPr>
                </w:p>
              </w:tc>
              <w:tc>
                <w:tcPr>
                  <w:tcW w:w="4887" w:type="dxa"/>
                  <w:shd w:val="clear" w:color="auto" w:fill="FFFFFF"/>
                </w:tcPr>
                <w:p w:rsidR="003145A7" w:rsidRPr="006F7961" w:rsidRDefault="003145A7" w:rsidP="006F7961">
                  <w:pPr>
                    <w:framePr w:hSpace="180" w:wrap="around" w:vAnchor="text" w:hAnchor="text" w:x="-32" w:y="196"/>
                    <w:widowControl w:val="0"/>
                    <w:spacing w:before="120"/>
                    <w:rPr>
                      <w:b/>
                    </w:rPr>
                  </w:pPr>
                </w:p>
              </w:tc>
            </w:tr>
          </w:tbl>
          <w:p w:rsidR="00D82172" w:rsidRDefault="00D82172" w:rsidP="00B42A1D">
            <w:pPr>
              <w:widowControl w:val="0"/>
            </w:pPr>
          </w:p>
        </w:tc>
      </w:tr>
    </w:tbl>
    <w:p w:rsidR="00C8765B" w:rsidRPr="00B630EA" w:rsidRDefault="00C8765B" w:rsidP="005D0251">
      <w:pPr>
        <w:rPr>
          <w:vanish/>
        </w:rPr>
      </w:pPr>
    </w:p>
    <w:sectPr w:rsidR="00C8765B" w:rsidRPr="00B630EA" w:rsidSect="00EF2A26">
      <w:headerReference w:type="default" r:id="rId19"/>
      <w:footerReference w:type="even" r:id="rId20"/>
      <w:footerReference w:type="default" r:id="rId21"/>
      <w:pgSz w:w="15840" w:h="12240" w:orient="landscape" w:code="1"/>
      <w:pgMar w:top="864" w:right="1080"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89A" w:rsidRDefault="00C6289A">
      <w:r>
        <w:separator/>
      </w:r>
    </w:p>
  </w:endnote>
  <w:endnote w:type="continuationSeparator" w:id="0">
    <w:p w:rsidR="00C6289A" w:rsidRDefault="00C6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odern">
    <w:panose1 w:val="00000000000000000000"/>
    <w:charset w:val="FF"/>
    <w:family w:val="modern"/>
    <w:notTrueType/>
    <w:pitch w:val="variable"/>
    <w:sig w:usb0="00000003"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4FA" w:rsidRDefault="00F144FA" w:rsidP="00E321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44FA" w:rsidRDefault="00F144FA" w:rsidP="00E321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4FA" w:rsidRDefault="00F144FA" w:rsidP="00E321B0">
    <w:pPr>
      <w:pStyle w:val="Footer"/>
      <w:ind w:right="360"/>
    </w:pPr>
  </w:p>
  <w:p w:rsidR="00F144FA" w:rsidRDefault="00F144FA" w:rsidP="0068168E">
    <w:pPr>
      <w:pStyle w:val="Footer"/>
      <w:framePr w:wrap="around" w:vAnchor="text" w:hAnchor="page" w:x="14581" w:y="43"/>
      <w:rPr>
        <w:rStyle w:val="PageNumber"/>
      </w:rPr>
    </w:pPr>
    <w:r>
      <w:rPr>
        <w:rStyle w:val="PageNumber"/>
      </w:rPr>
      <w:fldChar w:fldCharType="begin"/>
    </w:r>
    <w:r>
      <w:rPr>
        <w:rStyle w:val="PageNumber"/>
      </w:rPr>
      <w:instrText xml:space="preserve">PAGE  </w:instrText>
    </w:r>
    <w:r>
      <w:rPr>
        <w:rStyle w:val="PageNumber"/>
      </w:rPr>
      <w:fldChar w:fldCharType="separate"/>
    </w:r>
    <w:r w:rsidR="00512D3D">
      <w:rPr>
        <w:rStyle w:val="PageNumber"/>
        <w:noProof/>
      </w:rPr>
      <w:t>1</w:t>
    </w:r>
    <w:r>
      <w:rPr>
        <w:rStyle w:val="PageNumber"/>
      </w:rPr>
      <w:fldChar w:fldCharType="end"/>
    </w:r>
  </w:p>
  <w:p w:rsidR="00F144FA" w:rsidRDefault="00F144FA" w:rsidP="00E321B0">
    <w:pPr>
      <w:pStyle w:val="Footer"/>
      <w:ind w:right="360"/>
    </w:pPr>
    <w:r>
      <w:t xml:space="preserve">Washington Local Team Self-Assessment Process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89A" w:rsidRDefault="00C6289A">
      <w:r>
        <w:separator/>
      </w:r>
    </w:p>
  </w:footnote>
  <w:footnote w:type="continuationSeparator" w:id="0">
    <w:p w:rsidR="00C6289A" w:rsidRDefault="00C62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4FA" w:rsidRDefault="00F144FA" w:rsidP="0062518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3pt;height:27.85pt" o:bullet="t">
        <v:imagedata r:id="rId1" o:title="artDDE2"/>
      </v:shape>
    </w:pict>
  </w:numPicBullet>
  <w:abstractNum w:abstractNumId="0" w15:restartNumberingAfterBreak="0">
    <w:nsid w:val="00323B96"/>
    <w:multiLevelType w:val="hybridMultilevel"/>
    <w:tmpl w:val="3D28806E"/>
    <w:lvl w:ilvl="0" w:tplc="9AD44078">
      <w:start w:val="3"/>
      <w:numFmt w:val="bullet"/>
      <w:lvlText w:val=""/>
      <w:lvlJc w:val="left"/>
      <w:pPr>
        <w:tabs>
          <w:tab w:val="num" w:pos="368"/>
        </w:tabs>
        <w:ind w:left="368" w:hanging="360"/>
      </w:pPr>
      <w:rPr>
        <w:rFonts w:ascii="Symbol" w:eastAsia="Modern" w:hAnsi="Symbol" w:cs="Modern" w:hint="default"/>
        <w:b/>
        <w:i w:val="0"/>
      </w:rPr>
    </w:lvl>
    <w:lvl w:ilvl="1" w:tplc="04090003" w:tentative="1">
      <w:start w:val="1"/>
      <w:numFmt w:val="bullet"/>
      <w:lvlText w:val="o"/>
      <w:lvlJc w:val="left"/>
      <w:pPr>
        <w:tabs>
          <w:tab w:val="num" w:pos="368"/>
        </w:tabs>
        <w:ind w:left="368" w:hanging="360"/>
      </w:pPr>
      <w:rPr>
        <w:rFonts w:ascii="Courier New" w:hAnsi="Courier New" w:hint="default"/>
      </w:rPr>
    </w:lvl>
    <w:lvl w:ilvl="2" w:tplc="04090005" w:tentative="1">
      <w:start w:val="1"/>
      <w:numFmt w:val="bullet"/>
      <w:lvlText w:val=""/>
      <w:lvlJc w:val="left"/>
      <w:pPr>
        <w:tabs>
          <w:tab w:val="num" w:pos="1088"/>
        </w:tabs>
        <w:ind w:left="1088" w:hanging="360"/>
      </w:pPr>
      <w:rPr>
        <w:rFonts w:ascii="Wingdings" w:hAnsi="Wingdings" w:hint="default"/>
      </w:rPr>
    </w:lvl>
    <w:lvl w:ilvl="3" w:tplc="04090001" w:tentative="1">
      <w:start w:val="1"/>
      <w:numFmt w:val="bullet"/>
      <w:lvlText w:val=""/>
      <w:lvlJc w:val="left"/>
      <w:pPr>
        <w:tabs>
          <w:tab w:val="num" w:pos="1808"/>
        </w:tabs>
        <w:ind w:left="1808" w:hanging="360"/>
      </w:pPr>
      <w:rPr>
        <w:rFonts w:ascii="Symbol" w:hAnsi="Symbol" w:hint="default"/>
      </w:rPr>
    </w:lvl>
    <w:lvl w:ilvl="4" w:tplc="04090003" w:tentative="1">
      <w:start w:val="1"/>
      <w:numFmt w:val="bullet"/>
      <w:lvlText w:val="o"/>
      <w:lvlJc w:val="left"/>
      <w:pPr>
        <w:tabs>
          <w:tab w:val="num" w:pos="2528"/>
        </w:tabs>
        <w:ind w:left="2528" w:hanging="360"/>
      </w:pPr>
      <w:rPr>
        <w:rFonts w:ascii="Courier New" w:hAnsi="Courier New" w:hint="default"/>
      </w:rPr>
    </w:lvl>
    <w:lvl w:ilvl="5" w:tplc="04090005" w:tentative="1">
      <w:start w:val="1"/>
      <w:numFmt w:val="bullet"/>
      <w:lvlText w:val=""/>
      <w:lvlJc w:val="left"/>
      <w:pPr>
        <w:tabs>
          <w:tab w:val="num" w:pos="3248"/>
        </w:tabs>
        <w:ind w:left="3248" w:hanging="360"/>
      </w:pPr>
      <w:rPr>
        <w:rFonts w:ascii="Wingdings" w:hAnsi="Wingdings" w:hint="default"/>
      </w:rPr>
    </w:lvl>
    <w:lvl w:ilvl="6" w:tplc="04090001" w:tentative="1">
      <w:start w:val="1"/>
      <w:numFmt w:val="bullet"/>
      <w:lvlText w:val=""/>
      <w:lvlJc w:val="left"/>
      <w:pPr>
        <w:tabs>
          <w:tab w:val="num" w:pos="3968"/>
        </w:tabs>
        <w:ind w:left="3968" w:hanging="360"/>
      </w:pPr>
      <w:rPr>
        <w:rFonts w:ascii="Symbol" w:hAnsi="Symbol" w:hint="default"/>
      </w:rPr>
    </w:lvl>
    <w:lvl w:ilvl="7" w:tplc="04090003" w:tentative="1">
      <w:start w:val="1"/>
      <w:numFmt w:val="bullet"/>
      <w:lvlText w:val="o"/>
      <w:lvlJc w:val="left"/>
      <w:pPr>
        <w:tabs>
          <w:tab w:val="num" w:pos="4688"/>
        </w:tabs>
        <w:ind w:left="4688" w:hanging="360"/>
      </w:pPr>
      <w:rPr>
        <w:rFonts w:ascii="Courier New" w:hAnsi="Courier New" w:hint="default"/>
      </w:rPr>
    </w:lvl>
    <w:lvl w:ilvl="8" w:tplc="04090005" w:tentative="1">
      <w:start w:val="1"/>
      <w:numFmt w:val="bullet"/>
      <w:lvlText w:val=""/>
      <w:lvlJc w:val="left"/>
      <w:pPr>
        <w:tabs>
          <w:tab w:val="num" w:pos="5408"/>
        </w:tabs>
        <w:ind w:left="5408" w:hanging="360"/>
      </w:pPr>
      <w:rPr>
        <w:rFonts w:ascii="Wingdings" w:hAnsi="Wingdings" w:hint="default"/>
      </w:rPr>
    </w:lvl>
  </w:abstractNum>
  <w:abstractNum w:abstractNumId="1" w15:restartNumberingAfterBreak="0">
    <w:nsid w:val="028973ED"/>
    <w:multiLevelType w:val="hybridMultilevel"/>
    <w:tmpl w:val="FA66A6A0"/>
    <w:lvl w:ilvl="0" w:tplc="9AD44078">
      <w:start w:val="3"/>
      <w:numFmt w:val="bullet"/>
      <w:lvlText w:val=""/>
      <w:lvlJc w:val="left"/>
      <w:pPr>
        <w:tabs>
          <w:tab w:val="num" w:pos="360"/>
        </w:tabs>
        <w:ind w:left="360" w:hanging="360"/>
      </w:pPr>
      <w:rPr>
        <w:rFonts w:ascii="Symbol" w:eastAsia="Modern" w:hAnsi="Symbol" w:cs="Modern" w:hint="default"/>
        <w:b/>
        <w:i w:val="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296679D"/>
    <w:multiLevelType w:val="hybridMultilevel"/>
    <w:tmpl w:val="9AE6F3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8F3838"/>
    <w:multiLevelType w:val="hybridMultilevel"/>
    <w:tmpl w:val="F60CBD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A92445"/>
    <w:multiLevelType w:val="multilevel"/>
    <w:tmpl w:val="04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58B5E70"/>
    <w:multiLevelType w:val="hybridMultilevel"/>
    <w:tmpl w:val="6C0EEB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D1B14"/>
    <w:multiLevelType w:val="hybridMultilevel"/>
    <w:tmpl w:val="98F80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534C9"/>
    <w:multiLevelType w:val="hybridMultilevel"/>
    <w:tmpl w:val="F60CBD94"/>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4A07168"/>
    <w:multiLevelType w:val="hybridMultilevel"/>
    <w:tmpl w:val="F60CBD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823FD"/>
    <w:multiLevelType w:val="hybridMultilevel"/>
    <w:tmpl w:val="832837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47171"/>
    <w:multiLevelType w:val="hybridMultilevel"/>
    <w:tmpl w:val="83283756"/>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95979"/>
    <w:multiLevelType w:val="hybridMultilevel"/>
    <w:tmpl w:val="CBA8829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973BA4"/>
    <w:multiLevelType w:val="hybridMultilevel"/>
    <w:tmpl w:val="21E2648A"/>
    <w:lvl w:ilvl="0" w:tplc="1A741C5A">
      <w:start w:val="1"/>
      <w:numFmt w:val="decimal"/>
      <w:lvlText w:val="%1."/>
      <w:lvlJc w:val="left"/>
      <w:pPr>
        <w:tabs>
          <w:tab w:val="num" w:pos="360"/>
        </w:tabs>
        <w:ind w:left="360" w:hanging="360"/>
      </w:pPr>
      <w:rPr>
        <w:rFonts w:ascii="Arial" w:eastAsia="Times New Roman" w:hAnsi="Arial" w:cs="Arial"/>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BCF527D"/>
    <w:multiLevelType w:val="hybridMultilevel"/>
    <w:tmpl w:val="83283756"/>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5C337E"/>
    <w:multiLevelType w:val="hybridMultilevel"/>
    <w:tmpl w:val="F60CBD94"/>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F323B43"/>
    <w:multiLevelType w:val="hybridMultilevel"/>
    <w:tmpl w:val="C4A6A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E3DDC"/>
    <w:multiLevelType w:val="multilevel"/>
    <w:tmpl w:val="52226E22"/>
    <w:styleLink w:val="CurrentList1"/>
    <w:lvl w:ilvl="0">
      <w:start w:val="1"/>
      <w:numFmt w:val="decimal"/>
      <w:lvlText w:val="%1."/>
      <w:lvlJc w:val="left"/>
      <w:pPr>
        <w:tabs>
          <w:tab w:val="num" w:pos="360"/>
        </w:tabs>
        <w:ind w:left="36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53202C4"/>
    <w:multiLevelType w:val="hybridMultilevel"/>
    <w:tmpl w:val="98F80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E1517"/>
    <w:multiLevelType w:val="hybridMultilevel"/>
    <w:tmpl w:val="007AC2B8"/>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231770"/>
    <w:multiLevelType w:val="hybridMultilevel"/>
    <w:tmpl w:val="83283756"/>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C1B6C"/>
    <w:multiLevelType w:val="hybridMultilevel"/>
    <w:tmpl w:val="83283756"/>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2EE4244"/>
    <w:multiLevelType w:val="hybridMultilevel"/>
    <w:tmpl w:val="BE72AAB2"/>
    <w:lvl w:ilvl="0" w:tplc="9AD44078">
      <w:start w:val="3"/>
      <w:numFmt w:val="bullet"/>
      <w:lvlText w:val=""/>
      <w:lvlJc w:val="left"/>
      <w:pPr>
        <w:tabs>
          <w:tab w:val="num" w:pos="368"/>
        </w:tabs>
        <w:ind w:left="368" w:hanging="360"/>
      </w:pPr>
      <w:rPr>
        <w:rFonts w:ascii="Symbol" w:eastAsia="Modern" w:hAnsi="Symbol" w:cs="Modern" w:hint="default"/>
        <w:b/>
        <w:i w:val="0"/>
      </w:rPr>
    </w:lvl>
    <w:lvl w:ilvl="1" w:tplc="04090003" w:tentative="1">
      <w:start w:val="1"/>
      <w:numFmt w:val="bullet"/>
      <w:lvlText w:val="o"/>
      <w:lvlJc w:val="left"/>
      <w:pPr>
        <w:tabs>
          <w:tab w:val="num" w:pos="368"/>
        </w:tabs>
        <w:ind w:left="368" w:hanging="360"/>
      </w:pPr>
      <w:rPr>
        <w:rFonts w:ascii="Courier New" w:hAnsi="Courier New" w:hint="default"/>
      </w:rPr>
    </w:lvl>
    <w:lvl w:ilvl="2" w:tplc="04090005" w:tentative="1">
      <w:start w:val="1"/>
      <w:numFmt w:val="bullet"/>
      <w:lvlText w:val=""/>
      <w:lvlJc w:val="left"/>
      <w:pPr>
        <w:tabs>
          <w:tab w:val="num" w:pos="1088"/>
        </w:tabs>
        <w:ind w:left="1088" w:hanging="360"/>
      </w:pPr>
      <w:rPr>
        <w:rFonts w:ascii="Wingdings" w:hAnsi="Wingdings" w:hint="default"/>
      </w:rPr>
    </w:lvl>
    <w:lvl w:ilvl="3" w:tplc="04090001" w:tentative="1">
      <w:start w:val="1"/>
      <w:numFmt w:val="bullet"/>
      <w:lvlText w:val=""/>
      <w:lvlJc w:val="left"/>
      <w:pPr>
        <w:tabs>
          <w:tab w:val="num" w:pos="1808"/>
        </w:tabs>
        <w:ind w:left="1808" w:hanging="360"/>
      </w:pPr>
      <w:rPr>
        <w:rFonts w:ascii="Symbol" w:hAnsi="Symbol" w:hint="default"/>
      </w:rPr>
    </w:lvl>
    <w:lvl w:ilvl="4" w:tplc="04090003" w:tentative="1">
      <w:start w:val="1"/>
      <w:numFmt w:val="bullet"/>
      <w:lvlText w:val="o"/>
      <w:lvlJc w:val="left"/>
      <w:pPr>
        <w:tabs>
          <w:tab w:val="num" w:pos="2528"/>
        </w:tabs>
        <w:ind w:left="2528" w:hanging="360"/>
      </w:pPr>
      <w:rPr>
        <w:rFonts w:ascii="Courier New" w:hAnsi="Courier New" w:hint="default"/>
      </w:rPr>
    </w:lvl>
    <w:lvl w:ilvl="5" w:tplc="04090005" w:tentative="1">
      <w:start w:val="1"/>
      <w:numFmt w:val="bullet"/>
      <w:lvlText w:val=""/>
      <w:lvlJc w:val="left"/>
      <w:pPr>
        <w:tabs>
          <w:tab w:val="num" w:pos="3248"/>
        </w:tabs>
        <w:ind w:left="3248" w:hanging="360"/>
      </w:pPr>
      <w:rPr>
        <w:rFonts w:ascii="Wingdings" w:hAnsi="Wingdings" w:hint="default"/>
      </w:rPr>
    </w:lvl>
    <w:lvl w:ilvl="6" w:tplc="04090001" w:tentative="1">
      <w:start w:val="1"/>
      <w:numFmt w:val="bullet"/>
      <w:lvlText w:val=""/>
      <w:lvlJc w:val="left"/>
      <w:pPr>
        <w:tabs>
          <w:tab w:val="num" w:pos="3968"/>
        </w:tabs>
        <w:ind w:left="3968" w:hanging="360"/>
      </w:pPr>
      <w:rPr>
        <w:rFonts w:ascii="Symbol" w:hAnsi="Symbol" w:hint="default"/>
      </w:rPr>
    </w:lvl>
    <w:lvl w:ilvl="7" w:tplc="04090003" w:tentative="1">
      <w:start w:val="1"/>
      <w:numFmt w:val="bullet"/>
      <w:lvlText w:val="o"/>
      <w:lvlJc w:val="left"/>
      <w:pPr>
        <w:tabs>
          <w:tab w:val="num" w:pos="4688"/>
        </w:tabs>
        <w:ind w:left="4688" w:hanging="360"/>
      </w:pPr>
      <w:rPr>
        <w:rFonts w:ascii="Courier New" w:hAnsi="Courier New" w:hint="default"/>
      </w:rPr>
    </w:lvl>
    <w:lvl w:ilvl="8" w:tplc="04090005" w:tentative="1">
      <w:start w:val="1"/>
      <w:numFmt w:val="bullet"/>
      <w:lvlText w:val=""/>
      <w:lvlJc w:val="left"/>
      <w:pPr>
        <w:tabs>
          <w:tab w:val="num" w:pos="5408"/>
        </w:tabs>
        <w:ind w:left="5408" w:hanging="360"/>
      </w:pPr>
      <w:rPr>
        <w:rFonts w:ascii="Wingdings" w:hAnsi="Wingdings" w:hint="default"/>
      </w:rPr>
    </w:lvl>
  </w:abstractNum>
  <w:abstractNum w:abstractNumId="22" w15:restartNumberingAfterBreak="0">
    <w:nsid w:val="53912F44"/>
    <w:multiLevelType w:val="hybridMultilevel"/>
    <w:tmpl w:val="BDFC284C"/>
    <w:lvl w:ilvl="0" w:tplc="1A741C5A">
      <w:start w:val="1"/>
      <w:numFmt w:val="decimal"/>
      <w:lvlText w:val="%1."/>
      <w:lvlJc w:val="left"/>
      <w:pPr>
        <w:tabs>
          <w:tab w:val="num" w:pos="360"/>
        </w:tabs>
        <w:ind w:left="360" w:hanging="360"/>
      </w:pPr>
      <w:rPr>
        <w:rFonts w:ascii="Arial" w:eastAsia="Times New Roman" w:hAnsi="Arial" w:cs="Arial"/>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7CA3311"/>
    <w:multiLevelType w:val="hybridMultilevel"/>
    <w:tmpl w:val="E4E25604"/>
    <w:lvl w:ilvl="0" w:tplc="4F1C7828">
      <w:start w:val="1"/>
      <w:numFmt w:val="bullet"/>
      <w:lvlText w:val=""/>
      <w:lvlJc w:val="left"/>
      <w:pPr>
        <w:tabs>
          <w:tab w:val="num" w:pos="420"/>
        </w:tabs>
        <w:ind w:left="420" w:hanging="360"/>
      </w:pPr>
      <w:rPr>
        <w:rFonts w:ascii="Symbol" w:hAnsi="Symbol" w:hint="default"/>
        <w:color w:val="auto"/>
        <w:sz w:val="20"/>
      </w:rPr>
    </w:lvl>
    <w:lvl w:ilvl="1" w:tplc="B350BAD4">
      <w:start w:val="1"/>
      <w:numFmt w:val="bullet"/>
      <w:lvlText w:val=""/>
      <w:lvlJc w:val="left"/>
      <w:pPr>
        <w:tabs>
          <w:tab w:val="num" w:pos="780"/>
        </w:tabs>
        <w:ind w:left="1500" w:hanging="360"/>
      </w:pPr>
      <w:rPr>
        <w:rFonts w:ascii="Symbol" w:hAnsi="Symbol" w:hint="default"/>
        <w:color w:val="auto"/>
        <w:sz w:val="14"/>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21747C1"/>
    <w:multiLevelType w:val="hybridMultilevel"/>
    <w:tmpl w:val="0444F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1B6F03"/>
    <w:multiLevelType w:val="hybridMultilevel"/>
    <w:tmpl w:val="98F80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9E329C"/>
    <w:multiLevelType w:val="hybridMultilevel"/>
    <w:tmpl w:val="F0AA4B5E"/>
    <w:lvl w:ilvl="0" w:tplc="EB7A2C34">
      <w:start w:val="1"/>
      <w:numFmt w:val="decimal"/>
      <w:lvlText w:val="%1."/>
      <w:lvlJc w:val="left"/>
      <w:pPr>
        <w:tabs>
          <w:tab w:val="num" w:pos="360"/>
        </w:tabs>
        <w:ind w:left="360" w:hanging="360"/>
      </w:pPr>
      <w:rPr>
        <w:rFonts w:ascii="Arial" w:eastAsia="Times New Roman" w:hAnsi="Arial"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A017B75"/>
    <w:multiLevelType w:val="hybridMultilevel"/>
    <w:tmpl w:val="21E2648A"/>
    <w:lvl w:ilvl="0" w:tplc="1A741C5A">
      <w:start w:val="1"/>
      <w:numFmt w:val="decimal"/>
      <w:lvlText w:val="%1."/>
      <w:lvlJc w:val="left"/>
      <w:pPr>
        <w:tabs>
          <w:tab w:val="num" w:pos="360"/>
        </w:tabs>
        <w:ind w:left="360" w:hanging="360"/>
      </w:pPr>
      <w:rPr>
        <w:rFonts w:ascii="Arial" w:eastAsia="Times New Roman" w:hAnsi="Arial" w:cs="Arial"/>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E102B23"/>
    <w:multiLevelType w:val="hybridMultilevel"/>
    <w:tmpl w:val="83283756"/>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968B6"/>
    <w:multiLevelType w:val="hybridMultilevel"/>
    <w:tmpl w:val="7EB6A062"/>
    <w:lvl w:ilvl="0" w:tplc="1110F122">
      <w:start w:val="1"/>
      <w:numFmt w:val="decimal"/>
      <w:lvlText w:val="%1."/>
      <w:lvlJc w:val="left"/>
      <w:pPr>
        <w:tabs>
          <w:tab w:val="num" w:pos="360"/>
        </w:tabs>
        <w:ind w:left="360" w:hanging="360"/>
      </w:pPr>
      <w:rPr>
        <w:rFonts w:hint="default"/>
      </w:rPr>
    </w:lvl>
    <w:lvl w:ilvl="1" w:tplc="39F271CA">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1800"/>
        </w:tabs>
        <w:ind w:left="1800" w:hanging="180"/>
      </w:pPr>
    </w:lvl>
    <w:lvl w:ilvl="3" w:tplc="39F271CA">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26608A1"/>
    <w:multiLevelType w:val="hybridMultilevel"/>
    <w:tmpl w:val="5A9EE38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9F00E8"/>
    <w:multiLevelType w:val="hybridMultilevel"/>
    <w:tmpl w:val="D256CB0A"/>
    <w:lvl w:ilvl="0" w:tplc="FAF41228">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4302570"/>
    <w:multiLevelType w:val="hybridMultilevel"/>
    <w:tmpl w:val="8CBEF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DE287D"/>
    <w:multiLevelType w:val="hybridMultilevel"/>
    <w:tmpl w:val="98F80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7A4C61"/>
    <w:multiLevelType w:val="hybridMultilevel"/>
    <w:tmpl w:val="03DECBFA"/>
    <w:lvl w:ilvl="0" w:tplc="F212675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E7B6D"/>
    <w:multiLevelType w:val="hybridMultilevel"/>
    <w:tmpl w:val="38A6C08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9"/>
  </w:num>
  <w:num w:numId="3">
    <w:abstractNumId w:val="16"/>
  </w:num>
  <w:num w:numId="4">
    <w:abstractNumId w:val="11"/>
  </w:num>
  <w:num w:numId="5">
    <w:abstractNumId w:val="4"/>
  </w:num>
  <w:num w:numId="6">
    <w:abstractNumId w:val="23"/>
  </w:num>
  <w:num w:numId="7">
    <w:abstractNumId w:val="0"/>
  </w:num>
  <w:num w:numId="8">
    <w:abstractNumId w:val="21"/>
  </w:num>
  <w:num w:numId="9">
    <w:abstractNumId w:val="1"/>
  </w:num>
  <w:num w:numId="10">
    <w:abstractNumId w:val="26"/>
  </w:num>
  <w:num w:numId="11">
    <w:abstractNumId w:val="31"/>
  </w:num>
  <w:num w:numId="12">
    <w:abstractNumId w:val="3"/>
  </w:num>
  <w:num w:numId="13">
    <w:abstractNumId w:val="8"/>
  </w:num>
  <w:num w:numId="14">
    <w:abstractNumId w:val="27"/>
  </w:num>
  <w:num w:numId="15">
    <w:abstractNumId w:val="14"/>
  </w:num>
  <w:num w:numId="16">
    <w:abstractNumId w:val="9"/>
  </w:num>
  <w:num w:numId="17">
    <w:abstractNumId w:val="28"/>
  </w:num>
  <w:num w:numId="18">
    <w:abstractNumId w:val="13"/>
  </w:num>
  <w:num w:numId="19">
    <w:abstractNumId w:val="22"/>
  </w:num>
  <w:num w:numId="20">
    <w:abstractNumId w:val="19"/>
  </w:num>
  <w:num w:numId="21">
    <w:abstractNumId w:val="10"/>
  </w:num>
  <w:num w:numId="22">
    <w:abstractNumId w:val="7"/>
  </w:num>
  <w:num w:numId="23">
    <w:abstractNumId w:val="20"/>
  </w:num>
  <w:num w:numId="24">
    <w:abstractNumId w:val="12"/>
  </w:num>
  <w:num w:numId="25">
    <w:abstractNumId w:val="17"/>
  </w:num>
  <w:num w:numId="26">
    <w:abstractNumId w:val="18"/>
  </w:num>
  <w:num w:numId="27">
    <w:abstractNumId w:val="33"/>
  </w:num>
  <w:num w:numId="28">
    <w:abstractNumId w:val="6"/>
  </w:num>
  <w:num w:numId="29">
    <w:abstractNumId w:val="25"/>
  </w:num>
  <w:num w:numId="30">
    <w:abstractNumId w:val="15"/>
  </w:num>
  <w:num w:numId="31">
    <w:abstractNumId w:val="5"/>
  </w:num>
  <w:num w:numId="32">
    <w:abstractNumId w:val="2"/>
  </w:num>
  <w:num w:numId="33">
    <w:abstractNumId w:val="35"/>
  </w:num>
  <w:num w:numId="34">
    <w:abstractNumId w:val="30"/>
  </w:num>
  <w:num w:numId="35">
    <w:abstractNumId w:val="34"/>
  </w:num>
  <w:num w:numId="36">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194"/>
    <w:rsid w:val="000007CB"/>
    <w:rsid w:val="000115F7"/>
    <w:rsid w:val="00013919"/>
    <w:rsid w:val="0001490D"/>
    <w:rsid w:val="000155D9"/>
    <w:rsid w:val="000267DB"/>
    <w:rsid w:val="000401A3"/>
    <w:rsid w:val="000402F3"/>
    <w:rsid w:val="00043F8A"/>
    <w:rsid w:val="0005218B"/>
    <w:rsid w:val="0005559B"/>
    <w:rsid w:val="00055C2A"/>
    <w:rsid w:val="0006578B"/>
    <w:rsid w:val="00065B17"/>
    <w:rsid w:val="00066CEE"/>
    <w:rsid w:val="00070D3D"/>
    <w:rsid w:val="0007372D"/>
    <w:rsid w:val="0007451D"/>
    <w:rsid w:val="0007574C"/>
    <w:rsid w:val="000801AE"/>
    <w:rsid w:val="00081B48"/>
    <w:rsid w:val="00081FE2"/>
    <w:rsid w:val="00082CA9"/>
    <w:rsid w:val="00083141"/>
    <w:rsid w:val="0008730C"/>
    <w:rsid w:val="00090D02"/>
    <w:rsid w:val="000A1894"/>
    <w:rsid w:val="000A47F2"/>
    <w:rsid w:val="000A48DD"/>
    <w:rsid w:val="000A59E9"/>
    <w:rsid w:val="000A6FCB"/>
    <w:rsid w:val="000C1A14"/>
    <w:rsid w:val="000C6A29"/>
    <w:rsid w:val="000D0C3F"/>
    <w:rsid w:val="000D5308"/>
    <w:rsid w:val="000D63CD"/>
    <w:rsid w:val="000E20A6"/>
    <w:rsid w:val="000F66B9"/>
    <w:rsid w:val="000F7C92"/>
    <w:rsid w:val="00102143"/>
    <w:rsid w:val="001123DC"/>
    <w:rsid w:val="00112A6B"/>
    <w:rsid w:val="0011567D"/>
    <w:rsid w:val="001216A9"/>
    <w:rsid w:val="00125B70"/>
    <w:rsid w:val="00131DAE"/>
    <w:rsid w:val="0014110C"/>
    <w:rsid w:val="0014531E"/>
    <w:rsid w:val="001456C9"/>
    <w:rsid w:val="0014666B"/>
    <w:rsid w:val="00146F77"/>
    <w:rsid w:val="00146FA0"/>
    <w:rsid w:val="00147442"/>
    <w:rsid w:val="0015448A"/>
    <w:rsid w:val="001544B9"/>
    <w:rsid w:val="00163114"/>
    <w:rsid w:val="00183484"/>
    <w:rsid w:val="00184373"/>
    <w:rsid w:val="001847CB"/>
    <w:rsid w:val="001953A4"/>
    <w:rsid w:val="00196EF8"/>
    <w:rsid w:val="001A58CC"/>
    <w:rsid w:val="001B7E75"/>
    <w:rsid w:val="001C439D"/>
    <w:rsid w:val="001C496D"/>
    <w:rsid w:val="001E2CDD"/>
    <w:rsid w:val="001F558A"/>
    <w:rsid w:val="001F6C9D"/>
    <w:rsid w:val="00202674"/>
    <w:rsid w:val="00207098"/>
    <w:rsid w:val="00210A1B"/>
    <w:rsid w:val="002122C7"/>
    <w:rsid w:val="00212574"/>
    <w:rsid w:val="002130A0"/>
    <w:rsid w:val="00216782"/>
    <w:rsid w:val="00217622"/>
    <w:rsid w:val="00217E94"/>
    <w:rsid w:val="002210A9"/>
    <w:rsid w:val="00221694"/>
    <w:rsid w:val="00232567"/>
    <w:rsid w:val="00232ED8"/>
    <w:rsid w:val="002347AE"/>
    <w:rsid w:val="00235BC1"/>
    <w:rsid w:val="0023712C"/>
    <w:rsid w:val="00237522"/>
    <w:rsid w:val="00241FBB"/>
    <w:rsid w:val="002435D6"/>
    <w:rsid w:val="00253FCB"/>
    <w:rsid w:val="002568DD"/>
    <w:rsid w:val="002617CF"/>
    <w:rsid w:val="00261C0F"/>
    <w:rsid w:val="00263296"/>
    <w:rsid w:val="002716CA"/>
    <w:rsid w:val="00286B2B"/>
    <w:rsid w:val="00296173"/>
    <w:rsid w:val="0029742D"/>
    <w:rsid w:val="00297609"/>
    <w:rsid w:val="00297AE1"/>
    <w:rsid w:val="002A69DC"/>
    <w:rsid w:val="002B7391"/>
    <w:rsid w:val="002C555E"/>
    <w:rsid w:val="002C5915"/>
    <w:rsid w:val="002D0519"/>
    <w:rsid w:val="002E2DFF"/>
    <w:rsid w:val="002E3594"/>
    <w:rsid w:val="002E56EF"/>
    <w:rsid w:val="002E6DFE"/>
    <w:rsid w:val="002F0436"/>
    <w:rsid w:val="002F2AA8"/>
    <w:rsid w:val="0031133D"/>
    <w:rsid w:val="00312E58"/>
    <w:rsid w:val="003145A7"/>
    <w:rsid w:val="00315CED"/>
    <w:rsid w:val="00316511"/>
    <w:rsid w:val="00321238"/>
    <w:rsid w:val="00324266"/>
    <w:rsid w:val="0032557F"/>
    <w:rsid w:val="00327820"/>
    <w:rsid w:val="00332443"/>
    <w:rsid w:val="00334094"/>
    <w:rsid w:val="00336277"/>
    <w:rsid w:val="00341E01"/>
    <w:rsid w:val="00342879"/>
    <w:rsid w:val="00343350"/>
    <w:rsid w:val="00344A35"/>
    <w:rsid w:val="00354CE9"/>
    <w:rsid w:val="003610B7"/>
    <w:rsid w:val="00361CBA"/>
    <w:rsid w:val="00363A72"/>
    <w:rsid w:val="00371CD1"/>
    <w:rsid w:val="00372D6F"/>
    <w:rsid w:val="0037701B"/>
    <w:rsid w:val="00381FCF"/>
    <w:rsid w:val="00386339"/>
    <w:rsid w:val="003914FB"/>
    <w:rsid w:val="0039172C"/>
    <w:rsid w:val="00393C76"/>
    <w:rsid w:val="003946BC"/>
    <w:rsid w:val="00394F91"/>
    <w:rsid w:val="003A091F"/>
    <w:rsid w:val="003B483B"/>
    <w:rsid w:val="003B7739"/>
    <w:rsid w:val="003C0A89"/>
    <w:rsid w:val="003C0DAA"/>
    <w:rsid w:val="003C1E60"/>
    <w:rsid w:val="003C2859"/>
    <w:rsid w:val="003D11A1"/>
    <w:rsid w:val="003D6960"/>
    <w:rsid w:val="003E042F"/>
    <w:rsid w:val="003E3C26"/>
    <w:rsid w:val="003E768E"/>
    <w:rsid w:val="003F20C2"/>
    <w:rsid w:val="003F2F90"/>
    <w:rsid w:val="003F31D3"/>
    <w:rsid w:val="003F37EF"/>
    <w:rsid w:val="003F6527"/>
    <w:rsid w:val="00400A89"/>
    <w:rsid w:val="00401DA3"/>
    <w:rsid w:val="00406FA9"/>
    <w:rsid w:val="00407663"/>
    <w:rsid w:val="00413061"/>
    <w:rsid w:val="00413CC1"/>
    <w:rsid w:val="0041638D"/>
    <w:rsid w:val="00416582"/>
    <w:rsid w:val="004278A4"/>
    <w:rsid w:val="00434AEE"/>
    <w:rsid w:val="00436838"/>
    <w:rsid w:val="00454992"/>
    <w:rsid w:val="004571CF"/>
    <w:rsid w:val="00461906"/>
    <w:rsid w:val="00463A7E"/>
    <w:rsid w:val="00466DC6"/>
    <w:rsid w:val="0047024B"/>
    <w:rsid w:val="00472300"/>
    <w:rsid w:val="00472E7A"/>
    <w:rsid w:val="00473041"/>
    <w:rsid w:val="00481803"/>
    <w:rsid w:val="00482688"/>
    <w:rsid w:val="004906E4"/>
    <w:rsid w:val="00491B63"/>
    <w:rsid w:val="0049334F"/>
    <w:rsid w:val="004976BC"/>
    <w:rsid w:val="004A093B"/>
    <w:rsid w:val="004A09F1"/>
    <w:rsid w:val="004A2877"/>
    <w:rsid w:val="004A36C9"/>
    <w:rsid w:val="004A4E3C"/>
    <w:rsid w:val="004B41DD"/>
    <w:rsid w:val="004B6392"/>
    <w:rsid w:val="004B6CEC"/>
    <w:rsid w:val="004C0AE9"/>
    <w:rsid w:val="004C0E8D"/>
    <w:rsid w:val="004C52D6"/>
    <w:rsid w:val="004C6D59"/>
    <w:rsid w:val="004C74C9"/>
    <w:rsid w:val="004D36DB"/>
    <w:rsid w:val="004F3534"/>
    <w:rsid w:val="00500DE5"/>
    <w:rsid w:val="00501155"/>
    <w:rsid w:val="00503997"/>
    <w:rsid w:val="00506D08"/>
    <w:rsid w:val="0051153A"/>
    <w:rsid w:val="00512D3D"/>
    <w:rsid w:val="00514834"/>
    <w:rsid w:val="00516430"/>
    <w:rsid w:val="0051762A"/>
    <w:rsid w:val="005228FB"/>
    <w:rsid w:val="00530A1E"/>
    <w:rsid w:val="00530C5D"/>
    <w:rsid w:val="00541498"/>
    <w:rsid w:val="0054437A"/>
    <w:rsid w:val="00550C65"/>
    <w:rsid w:val="00551CC4"/>
    <w:rsid w:val="00560219"/>
    <w:rsid w:val="00564009"/>
    <w:rsid w:val="005705A4"/>
    <w:rsid w:val="0057089F"/>
    <w:rsid w:val="00570987"/>
    <w:rsid w:val="0058223E"/>
    <w:rsid w:val="00582C91"/>
    <w:rsid w:val="0058381D"/>
    <w:rsid w:val="00584E00"/>
    <w:rsid w:val="005948D5"/>
    <w:rsid w:val="005A6BD9"/>
    <w:rsid w:val="005B50C0"/>
    <w:rsid w:val="005B6C28"/>
    <w:rsid w:val="005B78E6"/>
    <w:rsid w:val="005C15B5"/>
    <w:rsid w:val="005C3ADC"/>
    <w:rsid w:val="005D0251"/>
    <w:rsid w:val="005D0483"/>
    <w:rsid w:val="005D1BC2"/>
    <w:rsid w:val="005E42D0"/>
    <w:rsid w:val="005E512E"/>
    <w:rsid w:val="005E75DE"/>
    <w:rsid w:val="005F7206"/>
    <w:rsid w:val="00610F33"/>
    <w:rsid w:val="00611682"/>
    <w:rsid w:val="006118D9"/>
    <w:rsid w:val="00611F96"/>
    <w:rsid w:val="00614028"/>
    <w:rsid w:val="00621317"/>
    <w:rsid w:val="006218C8"/>
    <w:rsid w:val="00625180"/>
    <w:rsid w:val="00626849"/>
    <w:rsid w:val="0063674C"/>
    <w:rsid w:val="00646C62"/>
    <w:rsid w:val="006501B3"/>
    <w:rsid w:val="0066248D"/>
    <w:rsid w:val="00663933"/>
    <w:rsid w:val="00663C74"/>
    <w:rsid w:val="00666CB9"/>
    <w:rsid w:val="00673D0C"/>
    <w:rsid w:val="00675A26"/>
    <w:rsid w:val="006763DC"/>
    <w:rsid w:val="00677455"/>
    <w:rsid w:val="00677622"/>
    <w:rsid w:val="00681366"/>
    <w:rsid w:val="0068168E"/>
    <w:rsid w:val="00682467"/>
    <w:rsid w:val="00684E52"/>
    <w:rsid w:val="00684E55"/>
    <w:rsid w:val="00687A8B"/>
    <w:rsid w:val="00690886"/>
    <w:rsid w:val="00691443"/>
    <w:rsid w:val="00691B4A"/>
    <w:rsid w:val="0069271E"/>
    <w:rsid w:val="006A0C42"/>
    <w:rsid w:val="006A5916"/>
    <w:rsid w:val="006B6F30"/>
    <w:rsid w:val="006C2C26"/>
    <w:rsid w:val="006C348D"/>
    <w:rsid w:val="006C59D0"/>
    <w:rsid w:val="006C5AEC"/>
    <w:rsid w:val="006C6D71"/>
    <w:rsid w:val="006D594A"/>
    <w:rsid w:val="006D5F6B"/>
    <w:rsid w:val="006E6F38"/>
    <w:rsid w:val="006F1C81"/>
    <w:rsid w:val="006F4C60"/>
    <w:rsid w:val="006F7961"/>
    <w:rsid w:val="0070377F"/>
    <w:rsid w:val="00707398"/>
    <w:rsid w:val="007125B5"/>
    <w:rsid w:val="00713C29"/>
    <w:rsid w:val="007156B2"/>
    <w:rsid w:val="0072557D"/>
    <w:rsid w:val="00731E66"/>
    <w:rsid w:val="007322F8"/>
    <w:rsid w:val="00733E7D"/>
    <w:rsid w:val="0075063A"/>
    <w:rsid w:val="00760835"/>
    <w:rsid w:val="00760C93"/>
    <w:rsid w:val="00762723"/>
    <w:rsid w:val="0076341E"/>
    <w:rsid w:val="00764A36"/>
    <w:rsid w:val="00765220"/>
    <w:rsid w:val="00771542"/>
    <w:rsid w:val="00771CA0"/>
    <w:rsid w:val="007806D3"/>
    <w:rsid w:val="00780BE6"/>
    <w:rsid w:val="0078317A"/>
    <w:rsid w:val="007850CB"/>
    <w:rsid w:val="00792FEB"/>
    <w:rsid w:val="0079580D"/>
    <w:rsid w:val="00795EB1"/>
    <w:rsid w:val="007A24F4"/>
    <w:rsid w:val="007B2C01"/>
    <w:rsid w:val="007B377F"/>
    <w:rsid w:val="007B53C2"/>
    <w:rsid w:val="007B6D58"/>
    <w:rsid w:val="007B6F10"/>
    <w:rsid w:val="007B7580"/>
    <w:rsid w:val="007C578D"/>
    <w:rsid w:val="007C687D"/>
    <w:rsid w:val="007D38D3"/>
    <w:rsid w:val="007D42E1"/>
    <w:rsid w:val="007D4791"/>
    <w:rsid w:val="007D6660"/>
    <w:rsid w:val="007D6FFE"/>
    <w:rsid w:val="007E23AD"/>
    <w:rsid w:val="007E3AD4"/>
    <w:rsid w:val="007F3A0F"/>
    <w:rsid w:val="00800F58"/>
    <w:rsid w:val="00803946"/>
    <w:rsid w:val="00807731"/>
    <w:rsid w:val="00807BE2"/>
    <w:rsid w:val="008132FA"/>
    <w:rsid w:val="00813BE7"/>
    <w:rsid w:val="008224F4"/>
    <w:rsid w:val="00822B67"/>
    <w:rsid w:val="008253B5"/>
    <w:rsid w:val="008277E5"/>
    <w:rsid w:val="008313AB"/>
    <w:rsid w:val="00850B11"/>
    <w:rsid w:val="008517DB"/>
    <w:rsid w:val="008563FB"/>
    <w:rsid w:val="008700F2"/>
    <w:rsid w:val="0087525C"/>
    <w:rsid w:val="00886EDC"/>
    <w:rsid w:val="00890763"/>
    <w:rsid w:val="0089589C"/>
    <w:rsid w:val="008A0069"/>
    <w:rsid w:val="008A294B"/>
    <w:rsid w:val="008B58F3"/>
    <w:rsid w:val="008C6977"/>
    <w:rsid w:val="008C7600"/>
    <w:rsid w:val="008D2FC6"/>
    <w:rsid w:val="008D3148"/>
    <w:rsid w:val="008D46D9"/>
    <w:rsid w:val="008D547C"/>
    <w:rsid w:val="008D5988"/>
    <w:rsid w:val="008E3853"/>
    <w:rsid w:val="008E3A91"/>
    <w:rsid w:val="008F09F0"/>
    <w:rsid w:val="008F60A4"/>
    <w:rsid w:val="008F7501"/>
    <w:rsid w:val="00904371"/>
    <w:rsid w:val="00906896"/>
    <w:rsid w:val="00913067"/>
    <w:rsid w:val="00913EB7"/>
    <w:rsid w:val="009154F7"/>
    <w:rsid w:val="009158BA"/>
    <w:rsid w:val="009215CF"/>
    <w:rsid w:val="009267A2"/>
    <w:rsid w:val="00933CFE"/>
    <w:rsid w:val="00936340"/>
    <w:rsid w:val="00936387"/>
    <w:rsid w:val="009441D0"/>
    <w:rsid w:val="00945B1B"/>
    <w:rsid w:val="009534D0"/>
    <w:rsid w:val="00967069"/>
    <w:rsid w:val="00970BBE"/>
    <w:rsid w:val="00970EC2"/>
    <w:rsid w:val="00974877"/>
    <w:rsid w:val="00976304"/>
    <w:rsid w:val="009768D8"/>
    <w:rsid w:val="00982509"/>
    <w:rsid w:val="00987F4C"/>
    <w:rsid w:val="00991978"/>
    <w:rsid w:val="00992303"/>
    <w:rsid w:val="00996835"/>
    <w:rsid w:val="009A0BFA"/>
    <w:rsid w:val="009A0FE4"/>
    <w:rsid w:val="009A4B8B"/>
    <w:rsid w:val="009B01F5"/>
    <w:rsid w:val="009B1392"/>
    <w:rsid w:val="009B230C"/>
    <w:rsid w:val="009B34F2"/>
    <w:rsid w:val="009C1512"/>
    <w:rsid w:val="009D7A59"/>
    <w:rsid w:val="009D7EBD"/>
    <w:rsid w:val="009E3BD6"/>
    <w:rsid w:val="009E75D2"/>
    <w:rsid w:val="009E7B21"/>
    <w:rsid w:val="009F4446"/>
    <w:rsid w:val="009F4FDD"/>
    <w:rsid w:val="00A0068E"/>
    <w:rsid w:val="00A01FE5"/>
    <w:rsid w:val="00A05C02"/>
    <w:rsid w:val="00A067B5"/>
    <w:rsid w:val="00A3273A"/>
    <w:rsid w:val="00A357D3"/>
    <w:rsid w:val="00A42E3D"/>
    <w:rsid w:val="00A4427A"/>
    <w:rsid w:val="00A467D0"/>
    <w:rsid w:val="00A54A82"/>
    <w:rsid w:val="00A55A04"/>
    <w:rsid w:val="00A625B4"/>
    <w:rsid w:val="00A71D7C"/>
    <w:rsid w:val="00A77FC9"/>
    <w:rsid w:val="00A82026"/>
    <w:rsid w:val="00A92E9D"/>
    <w:rsid w:val="00A951F1"/>
    <w:rsid w:val="00A95436"/>
    <w:rsid w:val="00AA461C"/>
    <w:rsid w:val="00AB05F7"/>
    <w:rsid w:val="00AB37B1"/>
    <w:rsid w:val="00AB7556"/>
    <w:rsid w:val="00AC01BA"/>
    <w:rsid w:val="00AC1002"/>
    <w:rsid w:val="00AC14CE"/>
    <w:rsid w:val="00AC1CF2"/>
    <w:rsid w:val="00AC21F8"/>
    <w:rsid w:val="00AC2F87"/>
    <w:rsid w:val="00AC4C27"/>
    <w:rsid w:val="00AC57D9"/>
    <w:rsid w:val="00AC61AD"/>
    <w:rsid w:val="00AD5C3F"/>
    <w:rsid w:val="00AE2194"/>
    <w:rsid w:val="00AE4827"/>
    <w:rsid w:val="00AF1C97"/>
    <w:rsid w:val="00AF227D"/>
    <w:rsid w:val="00AF4689"/>
    <w:rsid w:val="00AF6BA7"/>
    <w:rsid w:val="00B0587E"/>
    <w:rsid w:val="00B14F5C"/>
    <w:rsid w:val="00B16B13"/>
    <w:rsid w:val="00B22374"/>
    <w:rsid w:val="00B250A2"/>
    <w:rsid w:val="00B42A1D"/>
    <w:rsid w:val="00B42E5C"/>
    <w:rsid w:val="00B43E29"/>
    <w:rsid w:val="00B43FCF"/>
    <w:rsid w:val="00B47B4D"/>
    <w:rsid w:val="00B52A53"/>
    <w:rsid w:val="00B552D3"/>
    <w:rsid w:val="00B57269"/>
    <w:rsid w:val="00B630EA"/>
    <w:rsid w:val="00B6739C"/>
    <w:rsid w:val="00B71F7D"/>
    <w:rsid w:val="00B8163C"/>
    <w:rsid w:val="00B83317"/>
    <w:rsid w:val="00B86AAF"/>
    <w:rsid w:val="00B93551"/>
    <w:rsid w:val="00B964E9"/>
    <w:rsid w:val="00BA0084"/>
    <w:rsid w:val="00BA048D"/>
    <w:rsid w:val="00BA060E"/>
    <w:rsid w:val="00BA39AF"/>
    <w:rsid w:val="00BA5FEF"/>
    <w:rsid w:val="00BB0394"/>
    <w:rsid w:val="00BB481F"/>
    <w:rsid w:val="00BC2F73"/>
    <w:rsid w:val="00BC477F"/>
    <w:rsid w:val="00BD09F8"/>
    <w:rsid w:val="00BD708F"/>
    <w:rsid w:val="00BE1899"/>
    <w:rsid w:val="00BE5FC6"/>
    <w:rsid w:val="00BE63F9"/>
    <w:rsid w:val="00BF09A4"/>
    <w:rsid w:val="00BF766E"/>
    <w:rsid w:val="00C005FF"/>
    <w:rsid w:val="00C1085B"/>
    <w:rsid w:val="00C11C05"/>
    <w:rsid w:val="00C122F4"/>
    <w:rsid w:val="00C12C87"/>
    <w:rsid w:val="00C12E28"/>
    <w:rsid w:val="00C13704"/>
    <w:rsid w:val="00C140E6"/>
    <w:rsid w:val="00C20127"/>
    <w:rsid w:val="00C25742"/>
    <w:rsid w:val="00C31005"/>
    <w:rsid w:val="00C34347"/>
    <w:rsid w:val="00C405D4"/>
    <w:rsid w:val="00C422AB"/>
    <w:rsid w:val="00C42351"/>
    <w:rsid w:val="00C44B34"/>
    <w:rsid w:val="00C450FA"/>
    <w:rsid w:val="00C45DD9"/>
    <w:rsid w:val="00C466B1"/>
    <w:rsid w:val="00C52B0E"/>
    <w:rsid w:val="00C54218"/>
    <w:rsid w:val="00C548BF"/>
    <w:rsid w:val="00C5689E"/>
    <w:rsid w:val="00C60BD9"/>
    <w:rsid w:val="00C6289A"/>
    <w:rsid w:val="00C65472"/>
    <w:rsid w:val="00C675B4"/>
    <w:rsid w:val="00C67F71"/>
    <w:rsid w:val="00C70E19"/>
    <w:rsid w:val="00C716FF"/>
    <w:rsid w:val="00C74DE3"/>
    <w:rsid w:val="00C7748D"/>
    <w:rsid w:val="00C80ACF"/>
    <w:rsid w:val="00C81D3B"/>
    <w:rsid w:val="00C83A90"/>
    <w:rsid w:val="00C84F2B"/>
    <w:rsid w:val="00C8765B"/>
    <w:rsid w:val="00C939BF"/>
    <w:rsid w:val="00C948BC"/>
    <w:rsid w:val="00C94B38"/>
    <w:rsid w:val="00C95F08"/>
    <w:rsid w:val="00CA4D23"/>
    <w:rsid w:val="00CB1525"/>
    <w:rsid w:val="00CB4E59"/>
    <w:rsid w:val="00CB7ECB"/>
    <w:rsid w:val="00CC0774"/>
    <w:rsid w:val="00CC0DE4"/>
    <w:rsid w:val="00CC2A75"/>
    <w:rsid w:val="00CC5B90"/>
    <w:rsid w:val="00CE3F0B"/>
    <w:rsid w:val="00CE5BCC"/>
    <w:rsid w:val="00CF3ADB"/>
    <w:rsid w:val="00CF7FD3"/>
    <w:rsid w:val="00D0103D"/>
    <w:rsid w:val="00D062EE"/>
    <w:rsid w:val="00D11CBE"/>
    <w:rsid w:val="00D13E2D"/>
    <w:rsid w:val="00D16A2C"/>
    <w:rsid w:val="00D422DD"/>
    <w:rsid w:val="00D53019"/>
    <w:rsid w:val="00D55B66"/>
    <w:rsid w:val="00D56BCE"/>
    <w:rsid w:val="00D57849"/>
    <w:rsid w:val="00D61DD0"/>
    <w:rsid w:val="00D6305B"/>
    <w:rsid w:val="00D714B8"/>
    <w:rsid w:val="00D82172"/>
    <w:rsid w:val="00D82847"/>
    <w:rsid w:val="00DA2553"/>
    <w:rsid w:val="00DA34D7"/>
    <w:rsid w:val="00DA4919"/>
    <w:rsid w:val="00DA4C5F"/>
    <w:rsid w:val="00DA73E4"/>
    <w:rsid w:val="00DB1B44"/>
    <w:rsid w:val="00DB277F"/>
    <w:rsid w:val="00DB7F46"/>
    <w:rsid w:val="00DC011D"/>
    <w:rsid w:val="00DC2A6E"/>
    <w:rsid w:val="00DC4EFF"/>
    <w:rsid w:val="00DC4F58"/>
    <w:rsid w:val="00DC53BD"/>
    <w:rsid w:val="00DD14C6"/>
    <w:rsid w:val="00DD1699"/>
    <w:rsid w:val="00DF1215"/>
    <w:rsid w:val="00DF287E"/>
    <w:rsid w:val="00DF30EB"/>
    <w:rsid w:val="00DF46BC"/>
    <w:rsid w:val="00DF4CD9"/>
    <w:rsid w:val="00E1121D"/>
    <w:rsid w:val="00E14BB9"/>
    <w:rsid w:val="00E16F27"/>
    <w:rsid w:val="00E24EDB"/>
    <w:rsid w:val="00E3203B"/>
    <w:rsid w:val="00E321B0"/>
    <w:rsid w:val="00E3367E"/>
    <w:rsid w:val="00E34358"/>
    <w:rsid w:val="00E36A4D"/>
    <w:rsid w:val="00E41014"/>
    <w:rsid w:val="00E45BDD"/>
    <w:rsid w:val="00E46B6F"/>
    <w:rsid w:val="00E616F9"/>
    <w:rsid w:val="00E70941"/>
    <w:rsid w:val="00E70B6E"/>
    <w:rsid w:val="00E71579"/>
    <w:rsid w:val="00E911AE"/>
    <w:rsid w:val="00E911B9"/>
    <w:rsid w:val="00EA0769"/>
    <w:rsid w:val="00EA09BF"/>
    <w:rsid w:val="00EA1232"/>
    <w:rsid w:val="00EA2014"/>
    <w:rsid w:val="00EA7389"/>
    <w:rsid w:val="00EA7F4F"/>
    <w:rsid w:val="00EB0E57"/>
    <w:rsid w:val="00EB7329"/>
    <w:rsid w:val="00EC141E"/>
    <w:rsid w:val="00ED1D6A"/>
    <w:rsid w:val="00ED309A"/>
    <w:rsid w:val="00ED4DD2"/>
    <w:rsid w:val="00ED53D9"/>
    <w:rsid w:val="00EE303C"/>
    <w:rsid w:val="00EE3566"/>
    <w:rsid w:val="00EE7C34"/>
    <w:rsid w:val="00EF2A26"/>
    <w:rsid w:val="00EF301D"/>
    <w:rsid w:val="00EF668E"/>
    <w:rsid w:val="00F0072E"/>
    <w:rsid w:val="00F0353E"/>
    <w:rsid w:val="00F06398"/>
    <w:rsid w:val="00F069D3"/>
    <w:rsid w:val="00F11742"/>
    <w:rsid w:val="00F12EC9"/>
    <w:rsid w:val="00F144FA"/>
    <w:rsid w:val="00F15208"/>
    <w:rsid w:val="00F20F55"/>
    <w:rsid w:val="00F25647"/>
    <w:rsid w:val="00F36445"/>
    <w:rsid w:val="00F432A5"/>
    <w:rsid w:val="00F52B1B"/>
    <w:rsid w:val="00F53E6B"/>
    <w:rsid w:val="00F606C5"/>
    <w:rsid w:val="00F67D2E"/>
    <w:rsid w:val="00F70066"/>
    <w:rsid w:val="00F72623"/>
    <w:rsid w:val="00F72D13"/>
    <w:rsid w:val="00F817F5"/>
    <w:rsid w:val="00F825D3"/>
    <w:rsid w:val="00F845BC"/>
    <w:rsid w:val="00F845F4"/>
    <w:rsid w:val="00F90693"/>
    <w:rsid w:val="00FA5A97"/>
    <w:rsid w:val="00FA7433"/>
    <w:rsid w:val="00FB1E39"/>
    <w:rsid w:val="00FB284F"/>
    <w:rsid w:val="00FB71CD"/>
    <w:rsid w:val="00FC264A"/>
    <w:rsid w:val="00FC2C12"/>
    <w:rsid w:val="00FC3F4B"/>
    <w:rsid w:val="00FC6A22"/>
    <w:rsid w:val="00FE162D"/>
    <w:rsid w:val="00FF00D7"/>
    <w:rsid w:val="00FF1247"/>
    <w:rsid w:val="00FF1FAE"/>
    <w:rsid w:val="00FF35B2"/>
    <w:rsid w:val="00FF5315"/>
    <w:rsid w:val="00FF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32E63D-141A-4870-8A9B-61DA72DE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78B"/>
    <w:rPr>
      <w:rFonts w:ascii="Arial" w:hAnsi="Arial"/>
      <w:sz w:val="18"/>
      <w:szCs w:val="24"/>
    </w:rPr>
  </w:style>
  <w:style w:type="paragraph" w:styleId="Heading1">
    <w:name w:val="heading 1"/>
    <w:basedOn w:val="Normal"/>
    <w:next w:val="Normal"/>
    <w:link w:val="Heading1Char"/>
    <w:qFormat/>
    <w:rsid w:val="00466D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AE2194"/>
    <w:pPr>
      <w:keepNext/>
      <w:jc w:val="center"/>
      <w:outlineLvl w:val="1"/>
    </w:pPr>
    <w:rPr>
      <w:b/>
      <w:bCs/>
      <w:sz w:val="24"/>
    </w:rPr>
  </w:style>
  <w:style w:type="paragraph" w:styleId="Heading3">
    <w:name w:val="heading 3"/>
    <w:basedOn w:val="Normal"/>
    <w:next w:val="Normal"/>
    <w:qFormat/>
    <w:rsid w:val="00AE2194"/>
    <w:pPr>
      <w:keepNext/>
      <w:jc w:val="center"/>
      <w:outlineLvl w:val="2"/>
    </w:pPr>
    <w:rPr>
      <w:rFonts w:cs="Arial"/>
      <w:b/>
      <w:bCs/>
      <w:sz w:val="22"/>
      <w:szCs w:val="22"/>
    </w:rPr>
  </w:style>
  <w:style w:type="paragraph" w:styleId="Heading6">
    <w:name w:val="heading 6"/>
    <w:basedOn w:val="Normal"/>
    <w:next w:val="Normal"/>
    <w:qFormat/>
    <w:rsid w:val="000B7664"/>
    <w:pPr>
      <w:keepNext/>
      <w:numPr>
        <w:ilvl w:val="5"/>
        <w:numId w:val="5"/>
      </w:numPr>
      <w:outlineLvl w:val="5"/>
    </w:pPr>
    <w:rPr>
      <w:i/>
      <w:iCs/>
      <w:sz w:val="20"/>
    </w:rPr>
  </w:style>
  <w:style w:type="paragraph" w:styleId="Heading7">
    <w:name w:val="heading 7"/>
    <w:basedOn w:val="Normal"/>
    <w:next w:val="Normal"/>
    <w:qFormat/>
    <w:rsid w:val="000B7664"/>
    <w:pPr>
      <w:keepNext/>
      <w:numPr>
        <w:ilvl w:val="6"/>
        <w:numId w:val="5"/>
      </w:numPr>
      <w:jc w:val="center"/>
      <w:outlineLvl w:val="6"/>
    </w:pPr>
    <w:rPr>
      <w:b/>
      <w:bCs/>
    </w:rPr>
  </w:style>
  <w:style w:type="paragraph" w:styleId="Heading8">
    <w:name w:val="heading 8"/>
    <w:basedOn w:val="Normal"/>
    <w:next w:val="Normal"/>
    <w:qFormat/>
    <w:rsid w:val="000B7664"/>
    <w:pPr>
      <w:keepNext/>
      <w:numPr>
        <w:ilvl w:val="7"/>
        <w:numId w:val="5"/>
      </w:numPr>
      <w:outlineLvl w:val="7"/>
    </w:pPr>
    <w:rPr>
      <w:b/>
      <w:bCs/>
    </w:rPr>
  </w:style>
  <w:style w:type="paragraph" w:styleId="Heading9">
    <w:name w:val="heading 9"/>
    <w:basedOn w:val="Normal"/>
    <w:next w:val="Normal"/>
    <w:qFormat/>
    <w:rsid w:val="000B7664"/>
    <w:pPr>
      <w:keepNext/>
      <w:numPr>
        <w:ilvl w:val="8"/>
        <w:numId w:val="5"/>
      </w:numPr>
      <w:jc w:val="center"/>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2194"/>
    <w:pPr>
      <w:tabs>
        <w:tab w:val="center" w:pos="4320"/>
        <w:tab w:val="right" w:pos="8640"/>
      </w:tabs>
    </w:pPr>
  </w:style>
  <w:style w:type="paragraph" w:styleId="Header">
    <w:name w:val="header"/>
    <w:basedOn w:val="Normal"/>
    <w:rsid w:val="00461863"/>
    <w:pPr>
      <w:tabs>
        <w:tab w:val="center" w:pos="4320"/>
        <w:tab w:val="right" w:pos="8640"/>
      </w:tabs>
    </w:pPr>
  </w:style>
  <w:style w:type="paragraph" w:styleId="Title">
    <w:name w:val="Title"/>
    <w:basedOn w:val="Normal"/>
    <w:qFormat/>
    <w:rsid w:val="00461863"/>
    <w:pPr>
      <w:jc w:val="center"/>
    </w:pPr>
    <w:rPr>
      <w:b/>
      <w:bCs/>
      <w:sz w:val="28"/>
    </w:rPr>
  </w:style>
  <w:style w:type="paragraph" w:styleId="Subtitle">
    <w:name w:val="Subtitle"/>
    <w:basedOn w:val="Normal"/>
    <w:qFormat/>
    <w:rsid w:val="00461863"/>
    <w:pPr>
      <w:jc w:val="center"/>
    </w:pPr>
    <w:rPr>
      <w:b/>
      <w:bCs/>
      <w:sz w:val="28"/>
    </w:rPr>
  </w:style>
  <w:style w:type="paragraph" w:styleId="BodyText">
    <w:name w:val="Body Text"/>
    <w:basedOn w:val="Normal"/>
    <w:rsid w:val="00461863"/>
    <w:rPr>
      <w:rFonts w:ascii="Times New Roman" w:hAnsi="Times New Roman"/>
      <w:sz w:val="16"/>
    </w:rPr>
  </w:style>
  <w:style w:type="character" w:styleId="PageNumber">
    <w:name w:val="page number"/>
    <w:basedOn w:val="DefaultParagraphFont"/>
    <w:rsid w:val="00EE2884"/>
  </w:style>
  <w:style w:type="character" w:styleId="CommentReference">
    <w:name w:val="annotation reference"/>
    <w:semiHidden/>
    <w:rsid w:val="00672625"/>
    <w:rPr>
      <w:sz w:val="16"/>
      <w:szCs w:val="16"/>
    </w:rPr>
  </w:style>
  <w:style w:type="paragraph" w:styleId="CommentText">
    <w:name w:val="annotation text"/>
    <w:basedOn w:val="Normal"/>
    <w:semiHidden/>
    <w:rsid w:val="00672625"/>
    <w:rPr>
      <w:sz w:val="20"/>
      <w:szCs w:val="20"/>
    </w:rPr>
  </w:style>
  <w:style w:type="paragraph" w:styleId="CommentSubject">
    <w:name w:val="annotation subject"/>
    <w:basedOn w:val="CommentText"/>
    <w:next w:val="CommentText"/>
    <w:semiHidden/>
    <w:rsid w:val="00672625"/>
    <w:rPr>
      <w:b/>
      <w:bCs/>
    </w:rPr>
  </w:style>
  <w:style w:type="paragraph" w:styleId="BalloonText">
    <w:name w:val="Balloon Text"/>
    <w:basedOn w:val="Normal"/>
    <w:semiHidden/>
    <w:rsid w:val="00672625"/>
    <w:rPr>
      <w:rFonts w:ascii="Tahoma" w:hAnsi="Tahoma" w:cs="Tahoma"/>
      <w:sz w:val="16"/>
      <w:szCs w:val="16"/>
    </w:rPr>
  </w:style>
  <w:style w:type="paragraph" w:styleId="FootnoteText">
    <w:name w:val="footnote text"/>
    <w:basedOn w:val="Normal"/>
    <w:semiHidden/>
    <w:rsid w:val="0062038C"/>
    <w:rPr>
      <w:sz w:val="20"/>
      <w:szCs w:val="20"/>
    </w:rPr>
  </w:style>
  <w:style w:type="character" w:styleId="FootnoteReference">
    <w:name w:val="footnote reference"/>
    <w:semiHidden/>
    <w:rsid w:val="0062038C"/>
    <w:rPr>
      <w:vertAlign w:val="superscript"/>
    </w:rPr>
  </w:style>
  <w:style w:type="character" w:styleId="Hyperlink">
    <w:name w:val="Hyperlink"/>
    <w:rsid w:val="00B61D1F"/>
    <w:rPr>
      <w:color w:val="0000FF"/>
      <w:u w:val="single"/>
    </w:rPr>
  </w:style>
  <w:style w:type="numbering" w:customStyle="1" w:styleId="CurrentList1">
    <w:name w:val="Current List1"/>
    <w:rsid w:val="00BD3FAE"/>
    <w:pPr>
      <w:numPr>
        <w:numId w:val="3"/>
      </w:numPr>
    </w:pPr>
  </w:style>
  <w:style w:type="table" w:styleId="TableGrid">
    <w:name w:val="Table Grid"/>
    <w:basedOn w:val="TableNormal"/>
    <w:uiPriority w:val="59"/>
    <w:rsid w:val="000B7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356BE"/>
    <w:pPr>
      <w:shd w:val="clear" w:color="auto" w:fill="000080"/>
    </w:pPr>
    <w:rPr>
      <w:rFonts w:ascii="Tahoma" w:hAnsi="Tahoma" w:cs="Tahoma"/>
      <w:sz w:val="20"/>
      <w:szCs w:val="20"/>
    </w:rPr>
  </w:style>
  <w:style w:type="paragraph" w:customStyle="1" w:styleId="CharCharChar">
    <w:name w:val="Char Char Char"/>
    <w:basedOn w:val="Normal"/>
    <w:semiHidden/>
    <w:rsid w:val="00636A0B"/>
    <w:pPr>
      <w:spacing w:before="80" w:after="80"/>
      <w:ind w:left="4320"/>
      <w:jc w:val="both"/>
    </w:pPr>
    <w:rPr>
      <w:rFonts w:cs="Arial"/>
      <w:sz w:val="20"/>
      <w:szCs w:val="20"/>
    </w:rPr>
  </w:style>
  <w:style w:type="character" w:styleId="FollowedHyperlink">
    <w:name w:val="FollowedHyperlink"/>
    <w:rsid w:val="0075063A"/>
    <w:rPr>
      <w:color w:val="800080"/>
      <w:u w:val="single"/>
    </w:rPr>
  </w:style>
  <w:style w:type="paragraph" w:styleId="BodyText2">
    <w:name w:val="Body Text 2"/>
    <w:basedOn w:val="Normal"/>
    <w:rsid w:val="003C1E60"/>
    <w:pPr>
      <w:spacing w:after="120" w:line="480" w:lineRule="auto"/>
    </w:pPr>
  </w:style>
  <w:style w:type="table" w:styleId="Table3Deffects3">
    <w:name w:val="Table 3D effects 3"/>
    <w:basedOn w:val="TableNormal"/>
    <w:rsid w:val="004278A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Grid1">
    <w:name w:val="Medium Grid 1"/>
    <w:basedOn w:val="TableNormal"/>
    <w:uiPriority w:val="67"/>
    <w:rsid w:val="0068136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FooterChar">
    <w:name w:val="Footer Char"/>
    <w:link w:val="Footer"/>
    <w:uiPriority w:val="99"/>
    <w:rsid w:val="00C83A90"/>
    <w:rPr>
      <w:rFonts w:ascii="Arial" w:hAnsi="Arial"/>
      <w:sz w:val="18"/>
      <w:szCs w:val="24"/>
    </w:rPr>
  </w:style>
  <w:style w:type="paragraph" w:styleId="NormalWeb">
    <w:name w:val="Normal (Web)"/>
    <w:basedOn w:val="Normal"/>
    <w:uiPriority w:val="99"/>
    <w:unhideWhenUsed/>
    <w:rsid w:val="007D42E1"/>
    <w:pPr>
      <w:spacing w:before="100" w:beforeAutospacing="1" w:after="100" w:afterAutospacing="1"/>
    </w:pPr>
    <w:rPr>
      <w:rFonts w:ascii="Times New Roman" w:eastAsia="Calibri" w:hAnsi="Times New Roman"/>
      <w:sz w:val="24"/>
    </w:rPr>
  </w:style>
  <w:style w:type="paragraph" w:styleId="ListParagraph">
    <w:name w:val="List Paragraph"/>
    <w:basedOn w:val="Normal"/>
    <w:uiPriority w:val="34"/>
    <w:qFormat/>
    <w:rsid w:val="007D42E1"/>
    <w:pPr>
      <w:spacing w:after="160" w:line="259"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8C7600"/>
    <w:rPr>
      <w:color w:val="808080"/>
    </w:rPr>
  </w:style>
  <w:style w:type="character" w:customStyle="1" w:styleId="Heading1Char">
    <w:name w:val="Heading 1 Char"/>
    <w:basedOn w:val="DefaultParagraphFont"/>
    <w:link w:val="Heading1"/>
    <w:rsid w:val="00466DC6"/>
    <w:rPr>
      <w:rFonts w:asciiTheme="majorHAnsi" w:eastAsiaTheme="majorEastAsia" w:hAnsiTheme="majorHAnsi" w:cstheme="majorBidi"/>
      <w:b/>
      <w:bCs/>
      <w:color w:val="365F91" w:themeColor="accent1" w:themeShade="BF"/>
      <w:sz w:val="28"/>
      <w:szCs w:val="28"/>
    </w:rPr>
  </w:style>
  <w:style w:type="character" w:customStyle="1" w:styleId="Style1">
    <w:name w:val="Style1"/>
    <w:basedOn w:val="HTMLTypewriter"/>
    <w:uiPriority w:val="1"/>
    <w:rsid w:val="00466DC6"/>
    <w:rPr>
      <w:rFonts w:ascii="Consolas" w:hAnsi="Consolas"/>
      <w:sz w:val="20"/>
      <w:szCs w:val="20"/>
    </w:rPr>
  </w:style>
  <w:style w:type="character" w:customStyle="1" w:styleId="Style2">
    <w:name w:val="Style2"/>
    <w:basedOn w:val="Heading1Char"/>
    <w:uiPriority w:val="1"/>
    <w:rsid w:val="00466DC6"/>
    <w:rPr>
      <w:rFonts w:asciiTheme="majorHAnsi" w:eastAsiaTheme="majorEastAsia" w:hAnsiTheme="majorHAnsi" w:cstheme="majorBidi"/>
      <w:b/>
      <w:bCs/>
      <w:color w:val="365F91" w:themeColor="accent1" w:themeShade="BF"/>
      <w:sz w:val="28"/>
      <w:szCs w:val="28"/>
    </w:rPr>
  </w:style>
  <w:style w:type="character" w:styleId="HTMLTypewriter">
    <w:name w:val="HTML Typewriter"/>
    <w:basedOn w:val="DefaultParagraphFont"/>
    <w:rsid w:val="00466DC6"/>
    <w:rPr>
      <w:rFonts w:ascii="Consolas" w:hAnsi="Consolas"/>
      <w:sz w:val="20"/>
      <w:szCs w:val="20"/>
    </w:rPr>
  </w:style>
  <w:style w:type="character" w:styleId="Emphasis">
    <w:name w:val="Emphasis"/>
    <w:basedOn w:val="DefaultParagraphFont"/>
    <w:qFormat/>
    <w:rsid w:val="004130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449629">
      <w:bodyDiv w:val="1"/>
      <w:marLeft w:val="0"/>
      <w:marRight w:val="0"/>
      <w:marTop w:val="0"/>
      <w:marBottom w:val="0"/>
      <w:divBdr>
        <w:top w:val="none" w:sz="0" w:space="0" w:color="auto"/>
        <w:left w:val="none" w:sz="0" w:space="0" w:color="auto"/>
        <w:bottom w:val="none" w:sz="0" w:space="0" w:color="auto"/>
        <w:right w:val="none" w:sz="0" w:space="0" w:color="auto"/>
      </w:divBdr>
      <w:divsChild>
        <w:div w:id="633607614">
          <w:marLeft w:val="0"/>
          <w:marRight w:val="0"/>
          <w:marTop w:val="0"/>
          <w:marBottom w:val="0"/>
          <w:divBdr>
            <w:top w:val="none" w:sz="0" w:space="0" w:color="auto"/>
            <w:left w:val="none" w:sz="0" w:space="0" w:color="auto"/>
            <w:bottom w:val="none" w:sz="0" w:space="0" w:color="auto"/>
            <w:right w:val="none" w:sz="0" w:space="0" w:color="auto"/>
          </w:divBdr>
          <w:divsChild>
            <w:div w:id="20396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7976">
      <w:bodyDiv w:val="1"/>
      <w:marLeft w:val="0"/>
      <w:marRight w:val="0"/>
      <w:marTop w:val="0"/>
      <w:marBottom w:val="0"/>
      <w:divBdr>
        <w:top w:val="none" w:sz="0" w:space="0" w:color="auto"/>
        <w:left w:val="none" w:sz="0" w:space="0" w:color="auto"/>
        <w:bottom w:val="none" w:sz="0" w:space="0" w:color="auto"/>
        <w:right w:val="none" w:sz="0" w:space="0" w:color="auto"/>
      </w:divBdr>
      <w:divsChild>
        <w:div w:id="151485221">
          <w:marLeft w:val="547"/>
          <w:marRight w:val="0"/>
          <w:marTop w:val="72"/>
          <w:marBottom w:val="0"/>
          <w:divBdr>
            <w:top w:val="none" w:sz="0" w:space="0" w:color="auto"/>
            <w:left w:val="none" w:sz="0" w:space="0" w:color="auto"/>
            <w:bottom w:val="none" w:sz="0" w:space="0" w:color="auto"/>
            <w:right w:val="none" w:sz="0" w:space="0" w:color="auto"/>
          </w:divBdr>
        </w:div>
        <w:div w:id="283392598">
          <w:marLeft w:val="547"/>
          <w:marRight w:val="0"/>
          <w:marTop w:val="72"/>
          <w:marBottom w:val="0"/>
          <w:divBdr>
            <w:top w:val="none" w:sz="0" w:space="0" w:color="auto"/>
            <w:left w:val="none" w:sz="0" w:space="0" w:color="auto"/>
            <w:bottom w:val="none" w:sz="0" w:space="0" w:color="auto"/>
            <w:right w:val="none" w:sz="0" w:space="0" w:color="auto"/>
          </w:divBdr>
        </w:div>
        <w:div w:id="1794252943">
          <w:marLeft w:val="547"/>
          <w:marRight w:val="0"/>
          <w:marTop w:val="72"/>
          <w:marBottom w:val="0"/>
          <w:divBdr>
            <w:top w:val="none" w:sz="0" w:space="0" w:color="auto"/>
            <w:left w:val="none" w:sz="0" w:space="0" w:color="auto"/>
            <w:bottom w:val="none" w:sz="0" w:space="0" w:color="auto"/>
            <w:right w:val="none" w:sz="0" w:space="0" w:color="auto"/>
          </w:divBdr>
        </w:div>
        <w:div w:id="2030327189">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IT.Reports@del.wa.gov" TargetMode="External"/><Relationship Id="rId18" Type="http://schemas.openxmlformats.org/officeDocument/2006/relationships/hyperlink" Target="mailto:ESIT.Reports@del.wa.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ESIT.Reports@del.wa.gov" TargetMode="External"/><Relationship Id="rId17" Type="http://schemas.openxmlformats.org/officeDocument/2006/relationships/hyperlink" Target="mailto:ESIT.Reports@del.wa.gov" TargetMode="External"/><Relationship Id="rId2" Type="http://schemas.openxmlformats.org/officeDocument/2006/relationships/customXml" Target="../customXml/item2.xml"/><Relationship Id="rId16" Type="http://schemas.openxmlformats.org/officeDocument/2006/relationships/hyperlink" Target="http://www.nectac.org/~calls/2010/earlypartc/earlypartc.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ctac.org/~calls/2010/earlypartc/earlypartc.as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ectac.org/~pdfs/pubs/nnotes28.pdf"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A378649A7EA847B92ECA9C6FDCEF1B" ma:contentTypeVersion="0" ma:contentTypeDescription="Create a new document." ma:contentTypeScope="" ma:versionID="77670ef6185f78350dda4b833787e53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900F3-2AAA-419E-8614-89A56A33E2F5}">
  <ds:schemaRefs>
    <ds:schemaRef ds:uri="http://schemas.microsoft.com/sharepoint/v3/contenttype/forms"/>
  </ds:schemaRefs>
</ds:datastoreItem>
</file>

<file path=customXml/itemProps2.xml><?xml version="1.0" encoding="utf-8"?>
<ds:datastoreItem xmlns:ds="http://schemas.openxmlformats.org/officeDocument/2006/customXml" ds:itemID="{AABDC408-8545-4740-AC90-968D84931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E1D29C-EA7F-4D72-80F9-E4A27DF42666}">
  <ds:schemaRefs>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313DD9FB-E469-48E0-A93C-902AC4EB6E7E}">
  <ds:schemaRefs>
    <ds:schemaRef ds:uri="http://schemas.microsoft.com/office/2006/metadata/longProperties"/>
  </ds:schemaRefs>
</ds:datastoreItem>
</file>

<file path=customXml/itemProps5.xml><?xml version="1.0" encoding="utf-8"?>
<ds:datastoreItem xmlns:ds="http://schemas.openxmlformats.org/officeDocument/2006/customXml" ds:itemID="{9AD5D460-AE5C-421D-9B56-44F5A9F6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6122</Words>
  <Characters>34901</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Topic Area</vt:lpstr>
    </vt:vector>
  </TitlesOfParts>
  <Company>TACS University of Oregon</Company>
  <LinksUpToDate>false</LinksUpToDate>
  <CharactersWithSpaces>40942</CharactersWithSpaces>
  <SharedDoc>false</SharedDoc>
  <HLinks>
    <vt:vector size="36" baseType="variant">
      <vt:variant>
        <vt:i4>4522096</vt:i4>
      </vt:variant>
      <vt:variant>
        <vt:i4>12</vt:i4>
      </vt:variant>
      <vt:variant>
        <vt:i4>0</vt:i4>
      </vt:variant>
      <vt:variant>
        <vt:i4>5</vt:i4>
      </vt:variant>
      <vt:variant>
        <vt:lpwstr>mailto:ESIT.Reports@del.wa.gov</vt:lpwstr>
      </vt:variant>
      <vt:variant>
        <vt:lpwstr/>
      </vt:variant>
      <vt:variant>
        <vt:i4>4522096</vt:i4>
      </vt:variant>
      <vt:variant>
        <vt:i4>9</vt:i4>
      </vt:variant>
      <vt:variant>
        <vt:i4>0</vt:i4>
      </vt:variant>
      <vt:variant>
        <vt:i4>5</vt:i4>
      </vt:variant>
      <vt:variant>
        <vt:lpwstr>mailto:ESIT.Reports@del.wa.gov</vt:lpwstr>
      </vt:variant>
      <vt:variant>
        <vt:lpwstr/>
      </vt:variant>
      <vt:variant>
        <vt:i4>6553640</vt:i4>
      </vt:variant>
      <vt:variant>
        <vt:i4>6</vt:i4>
      </vt:variant>
      <vt:variant>
        <vt:i4>0</vt:i4>
      </vt:variant>
      <vt:variant>
        <vt:i4>5</vt:i4>
      </vt:variant>
      <vt:variant>
        <vt:lpwstr>http://www.nectac.org/~calls/2010/earlypartc/earlypartc.asp</vt:lpwstr>
      </vt:variant>
      <vt:variant>
        <vt:lpwstr>session3</vt:lpwstr>
      </vt:variant>
      <vt:variant>
        <vt:i4>6553640</vt:i4>
      </vt:variant>
      <vt:variant>
        <vt:i4>3</vt:i4>
      </vt:variant>
      <vt:variant>
        <vt:i4>0</vt:i4>
      </vt:variant>
      <vt:variant>
        <vt:i4>5</vt:i4>
      </vt:variant>
      <vt:variant>
        <vt:lpwstr>http://www.nectac.org/~calls/2010/earlypartc/earlypartc.asp</vt:lpwstr>
      </vt:variant>
      <vt:variant>
        <vt:lpwstr>session3</vt:lpwstr>
      </vt:variant>
      <vt:variant>
        <vt:i4>1507423</vt:i4>
      </vt:variant>
      <vt:variant>
        <vt:i4>0</vt:i4>
      </vt:variant>
      <vt:variant>
        <vt:i4>0</vt:i4>
      </vt:variant>
      <vt:variant>
        <vt:i4>5</vt:i4>
      </vt:variant>
      <vt:variant>
        <vt:lpwstr>http://www.nectac.org/~pdfs/pubs/nnotes28.pdf</vt:lpwstr>
      </vt:variant>
      <vt:variant>
        <vt:lpwstr/>
      </vt:variant>
      <vt:variant>
        <vt:i4>4522096</vt:i4>
      </vt:variant>
      <vt:variant>
        <vt:i4>0</vt:i4>
      </vt:variant>
      <vt:variant>
        <vt:i4>0</vt:i4>
      </vt:variant>
      <vt:variant>
        <vt:i4>5</vt:i4>
      </vt:variant>
      <vt:variant>
        <vt:lpwstr>mailto:ESIT.Reports@del.wa.gov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Area</dc:title>
  <dc:creator>Anne Lucas</dc:creator>
  <cp:lastModifiedBy>Sanchez, Sarah L (DSHS/CA)</cp:lastModifiedBy>
  <cp:revision>2</cp:revision>
  <cp:lastPrinted>2017-03-20T17:29:00Z</cp:lastPrinted>
  <dcterms:created xsi:type="dcterms:W3CDTF">2018-06-14T18:42:00Z</dcterms:created>
  <dcterms:modified xsi:type="dcterms:W3CDTF">2018-06-14T18:42:00Z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Subject">
    <vt:lpwstr/>
  </property>
  <property fmtid="{D5CDD505-2E9C-101B-9397-08002B2CF9AE}" pid="5" name="Keywords">
    <vt:lpwstr/>
  </property>
  <property fmtid="{D5CDD505-2E9C-101B-9397-08002B2CF9AE}" pid="6" name="_Author">
    <vt:lpwstr>Anne Lucas</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